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9938B" w14:textId="64DAB1FA" w:rsidR="00F109EF" w:rsidRPr="00E77321" w:rsidRDefault="00742F2D" w:rsidP="00F109EF">
      <w:pPr>
        <w:pStyle w:val="Heading1"/>
        <w:rPr>
          <w:rFonts w:ascii="Arial Narrow" w:hAnsi="Arial Narrow"/>
        </w:rPr>
      </w:pPr>
      <w:bookmarkStart w:id="0" w:name="_GoBack"/>
      <w:bookmarkEnd w:id="0"/>
      <w:r w:rsidRPr="00E77321">
        <w:rPr>
          <w:rFonts w:ascii="Arial Narrow" w:hAnsi="Arial Narrow"/>
        </w:rPr>
        <w:t xml:space="preserve">Grade </w:t>
      </w:r>
      <w:r w:rsidR="00F82ABD" w:rsidRPr="00E77321">
        <w:rPr>
          <w:rFonts w:ascii="Arial Narrow" w:hAnsi="Arial Narrow"/>
        </w:rPr>
        <w:t>11</w:t>
      </w:r>
      <w:r w:rsidR="00F109EF" w:rsidRPr="00E77321">
        <w:rPr>
          <w:rFonts w:ascii="Arial Narrow" w:hAnsi="Arial Narrow"/>
        </w:rPr>
        <w:t xml:space="preserve"> </w:t>
      </w:r>
      <w:r w:rsidR="00F82ABD" w:rsidRPr="00E77321">
        <w:rPr>
          <w:rFonts w:ascii="Arial Narrow" w:hAnsi="Arial Narrow"/>
        </w:rPr>
        <w:t>U</w:t>
      </w:r>
      <w:r w:rsidR="00F14591">
        <w:rPr>
          <w:rFonts w:ascii="Arial Narrow" w:hAnsi="Arial Narrow"/>
        </w:rPr>
        <w:t>.S.</w:t>
      </w:r>
      <w:r w:rsidR="00F82ABD" w:rsidRPr="00E77321">
        <w:rPr>
          <w:rFonts w:ascii="Arial Narrow" w:hAnsi="Arial Narrow"/>
        </w:rPr>
        <w:t xml:space="preserve"> History</w:t>
      </w:r>
      <w:r w:rsidR="00F109EF" w:rsidRPr="00E77321">
        <w:rPr>
          <w:rFonts w:ascii="Arial Narrow" w:hAnsi="Arial Narrow"/>
        </w:rPr>
        <w:t xml:space="preserve">: Quarter </w:t>
      </w:r>
      <w:r w:rsidR="00B509FD" w:rsidRPr="00E77321">
        <w:rPr>
          <w:rFonts w:ascii="Arial Narrow" w:hAnsi="Arial Narrow"/>
        </w:rPr>
        <w:t>1</w:t>
      </w:r>
      <w:r w:rsidR="00F109EF" w:rsidRPr="00E77321">
        <w:rPr>
          <w:rFonts w:ascii="Arial Narrow" w:hAnsi="Arial Narrow"/>
        </w:rPr>
        <w:t xml:space="preserve"> </w:t>
      </w:r>
      <w:r w:rsidR="007C20FB" w:rsidRPr="00E77321">
        <w:rPr>
          <w:rFonts w:ascii="Arial Narrow" w:hAnsi="Arial Narrow"/>
        </w:rPr>
        <w:t>Curriculum Map</w:t>
      </w:r>
      <w:r w:rsidR="00DB7695" w:rsidRPr="00E77321">
        <w:rPr>
          <w:rFonts w:ascii="Arial Narrow" w:hAnsi="Arial Narrow"/>
        </w:rPr>
        <w:t xml:space="preserve"> Scope and Sequence</w:t>
      </w:r>
    </w:p>
    <w:tbl>
      <w:tblPr>
        <w:tblStyle w:val="GridTable4-Accent11"/>
        <w:tblW w:w="13788" w:type="dxa"/>
        <w:tblLayout w:type="fixed"/>
        <w:tblLook w:val="04A0" w:firstRow="1" w:lastRow="0" w:firstColumn="1" w:lastColumn="0" w:noHBand="0" w:noVBand="1"/>
      </w:tblPr>
      <w:tblGrid>
        <w:gridCol w:w="1615"/>
        <w:gridCol w:w="945"/>
        <w:gridCol w:w="1440"/>
        <w:gridCol w:w="5198"/>
        <w:gridCol w:w="2070"/>
        <w:gridCol w:w="2520"/>
      </w:tblGrid>
      <w:tr w:rsidR="00F109EF" w:rsidRPr="00E77321" w14:paraId="5FFDEFC9" w14:textId="77777777" w:rsidTr="00F109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50E1C87" w14:textId="77777777" w:rsidR="00F109EF" w:rsidRPr="00E77321" w:rsidRDefault="00F109EF" w:rsidP="00F109EF">
            <w:pPr>
              <w:jc w:val="center"/>
              <w:rPr>
                <w:rFonts w:ascii="Arial Narrow" w:eastAsia="Segoe UI" w:hAnsi="Arial Narrow" w:cs="Segoe UI"/>
                <w:b w:val="0"/>
                <w:bCs w:val="0"/>
                <w:sz w:val="20"/>
                <w:szCs w:val="20"/>
              </w:rPr>
            </w:pPr>
            <w:r w:rsidRPr="00E77321">
              <w:rPr>
                <w:rFonts w:ascii="Arial Narrow" w:eastAsia="Segoe UI" w:hAnsi="Arial Narrow" w:cs="Segoe UI"/>
                <w:b w:val="0"/>
                <w:bCs w:val="0"/>
                <w:sz w:val="20"/>
                <w:szCs w:val="20"/>
              </w:rPr>
              <w:t>Unit</w:t>
            </w:r>
          </w:p>
        </w:tc>
        <w:tc>
          <w:tcPr>
            <w:tcW w:w="945" w:type="dxa"/>
          </w:tcPr>
          <w:p w14:paraId="79694992" w14:textId="77777777" w:rsidR="00F109EF" w:rsidRPr="00E77321" w:rsidRDefault="00F109EF" w:rsidP="00F109EF">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E77321">
              <w:rPr>
                <w:rFonts w:ascii="Arial Narrow" w:eastAsia="Segoe UI" w:hAnsi="Arial Narrow" w:cs="Segoe UI"/>
                <w:b w:val="0"/>
                <w:bCs w:val="0"/>
                <w:sz w:val="20"/>
                <w:szCs w:val="20"/>
              </w:rPr>
              <w:t>Length</w:t>
            </w:r>
          </w:p>
        </w:tc>
        <w:tc>
          <w:tcPr>
            <w:tcW w:w="1440" w:type="dxa"/>
          </w:tcPr>
          <w:p w14:paraId="573860C5" w14:textId="77777777" w:rsidR="00F109EF" w:rsidRPr="00E77321" w:rsidRDefault="00F109EF" w:rsidP="00F109EF">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E77321">
              <w:rPr>
                <w:rFonts w:ascii="Arial Narrow" w:eastAsia="Segoe UI" w:hAnsi="Arial Narrow" w:cs="Segoe UI"/>
                <w:b w:val="0"/>
                <w:bCs w:val="0"/>
                <w:sz w:val="20"/>
                <w:szCs w:val="20"/>
              </w:rPr>
              <w:t>Anchor Text</w:t>
            </w:r>
          </w:p>
        </w:tc>
        <w:tc>
          <w:tcPr>
            <w:tcW w:w="5198" w:type="dxa"/>
          </w:tcPr>
          <w:p w14:paraId="28E553CA" w14:textId="77777777" w:rsidR="00F109EF" w:rsidRPr="00E77321" w:rsidRDefault="00F109EF" w:rsidP="00F109EF">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E77321">
              <w:rPr>
                <w:rFonts w:ascii="Arial Narrow" w:eastAsia="Segoe UI" w:hAnsi="Arial Narrow" w:cs="Segoe UI"/>
                <w:b w:val="0"/>
                <w:bCs w:val="0"/>
                <w:sz w:val="20"/>
                <w:szCs w:val="20"/>
              </w:rPr>
              <w:t>Unit Focus</w:t>
            </w:r>
          </w:p>
        </w:tc>
        <w:tc>
          <w:tcPr>
            <w:tcW w:w="2070" w:type="dxa"/>
          </w:tcPr>
          <w:p w14:paraId="00CC2748" w14:textId="77777777" w:rsidR="00F109EF" w:rsidRPr="00E77321" w:rsidRDefault="00F109EF" w:rsidP="00F109EF">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E77321">
              <w:rPr>
                <w:rFonts w:ascii="Arial Narrow" w:eastAsia="Segoe UI" w:hAnsi="Arial Narrow" w:cs="Segoe UI"/>
                <w:b w:val="0"/>
                <w:bCs w:val="0"/>
                <w:sz w:val="20"/>
                <w:szCs w:val="20"/>
              </w:rPr>
              <w:t>Content Connections</w:t>
            </w:r>
          </w:p>
        </w:tc>
        <w:tc>
          <w:tcPr>
            <w:tcW w:w="2520" w:type="dxa"/>
          </w:tcPr>
          <w:p w14:paraId="330B9FCB" w14:textId="77777777" w:rsidR="00F109EF" w:rsidRPr="00E77321" w:rsidRDefault="00F109EF" w:rsidP="00F109EF">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E77321">
              <w:rPr>
                <w:rFonts w:ascii="Arial Narrow" w:eastAsia="Segoe UI" w:hAnsi="Arial Narrow" w:cs="Segoe UI"/>
                <w:b w:val="0"/>
                <w:bCs w:val="0"/>
                <w:sz w:val="20"/>
                <w:szCs w:val="20"/>
              </w:rPr>
              <w:t>Unit Outcomes/Assessed Standards</w:t>
            </w:r>
          </w:p>
        </w:tc>
      </w:tr>
      <w:tr w:rsidR="00742F2D" w:rsidRPr="00E77321" w14:paraId="195ED681" w14:textId="77777777" w:rsidTr="00F109EF">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1615" w:type="dxa"/>
          </w:tcPr>
          <w:p w14:paraId="48640608" w14:textId="42AA4D4B" w:rsidR="00742F2D" w:rsidRPr="00E77321" w:rsidRDefault="00B509FD" w:rsidP="00742F2D">
            <w:pPr>
              <w:rPr>
                <w:rFonts w:ascii="Arial Narrow" w:eastAsia="Calibri" w:hAnsi="Arial Narrow" w:cs="Calibri"/>
                <w:b w:val="0"/>
                <w:bCs w:val="0"/>
                <w:sz w:val="20"/>
                <w:szCs w:val="20"/>
              </w:rPr>
            </w:pPr>
            <w:r w:rsidRPr="00E77321">
              <w:rPr>
                <w:rFonts w:ascii="Arial Narrow" w:eastAsia="Calibri" w:hAnsi="Arial Narrow" w:cs="Calibri"/>
                <w:b w:val="0"/>
                <w:bCs w:val="0"/>
                <w:sz w:val="20"/>
                <w:szCs w:val="20"/>
              </w:rPr>
              <w:t>Q1</w:t>
            </w:r>
            <w:r w:rsidR="00742F2D" w:rsidRPr="00E77321">
              <w:rPr>
                <w:rFonts w:ascii="Arial Narrow" w:eastAsia="Calibri" w:hAnsi="Arial Narrow" w:cs="Calibri"/>
                <w:b w:val="0"/>
                <w:bCs w:val="0"/>
                <w:sz w:val="20"/>
                <w:szCs w:val="20"/>
              </w:rPr>
              <w:t>, Unit 1</w:t>
            </w:r>
          </w:p>
          <w:p w14:paraId="03385B07" w14:textId="305DA2C4" w:rsidR="00742F2D" w:rsidRPr="00E77321" w:rsidRDefault="00B509FD" w:rsidP="00F109EF">
            <w:pPr>
              <w:rPr>
                <w:rFonts w:ascii="Arial Narrow" w:eastAsia="Calibri" w:hAnsi="Arial Narrow" w:cs="Calibri"/>
                <w:b w:val="0"/>
                <w:bCs w:val="0"/>
                <w:sz w:val="20"/>
                <w:szCs w:val="20"/>
              </w:rPr>
            </w:pPr>
            <w:r w:rsidRPr="00E77321">
              <w:rPr>
                <w:rFonts w:ascii="Arial Narrow" w:eastAsia="Calibri" w:hAnsi="Arial Narrow" w:cs="Calibri"/>
                <w:b w:val="0"/>
                <w:bCs w:val="0"/>
                <w:sz w:val="20"/>
                <w:szCs w:val="20"/>
              </w:rPr>
              <w:t>The End of Reconstruction</w:t>
            </w:r>
          </w:p>
        </w:tc>
        <w:tc>
          <w:tcPr>
            <w:tcW w:w="945" w:type="dxa"/>
          </w:tcPr>
          <w:p w14:paraId="2408D191" w14:textId="0C867A19" w:rsidR="00742F2D" w:rsidRPr="00E77321" w:rsidRDefault="00F82ABD" w:rsidP="00F109EF">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r w:rsidRPr="00E77321">
              <w:rPr>
                <w:rFonts w:ascii="Arial Narrow" w:eastAsia="Calibri" w:hAnsi="Arial Narrow" w:cs="Calibri"/>
                <w:sz w:val="20"/>
                <w:szCs w:val="20"/>
              </w:rPr>
              <w:t>1 week</w:t>
            </w:r>
          </w:p>
        </w:tc>
        <w:tc>
          <w:tcPr>
            <w:tcW w:w="1440" w:type="dxa"/>
          </w:tcPr>
          <w:p w14:paraId="7C335F6D" w14:textId="77777777" w:rsidR="00F82ABD" w:rsidRPr="00E77321" w:rsidRDefault="00F82ABD" w:rsidP="00F82ABD">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i/>
                <w:iCs/>
                <w:sz w:val="20"/>
                <w:szCs w:val="20"/>
              </w:rPr>
            </w:pPr>
            <w:r w:rsidRPr="00E77321">
              <w:rPr>
                <w:rFonts w:ascii="Arial Narrow" w:eastAsia="Calibri" w:hAnsi="Arial Narrow" w:cs="Calibri"/>
                <w:i/>
                <w:iCs/>
                <w:sz w:val="20"/>
                <w:szCs w:val="20"/>
              </w:rPr>
              <w:t>United States History and Geography: Modern Times, TN Edition</w:t>
            </w:r>
          </w:p>
          <w:p w14:paraId="54AAF016" w14:textId="26789D32" w:rsidR="00742F2D" w:rsidRPr="00E77321" w:rsidRDefault="00742F2D" w:rsidP="00F109EF">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p>
        </w:tc>
        <w:tc>
          <w:tcPr>
            <w:tcW w:w="5198" w:type="dxa"/>
          </w:tcPr>
          <w:p w14:paraId="3CC94DE4" w14:textId="2842837D" w:rsidR="00742F2D" w:rsidRPr="00E77321" w:rsidRDefault="00B509FD" w:rsidP="00E77321">
            <w:pPr>
              <w:pStyle w:val="BasicParagraph"/>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Futura-Medium"/>
                <w:sz w:val="20"/>
                <w:szCs w:val="20"/>
              </w:rPr>
            </w:pPr>
            <w:r w:rsidRPr="00E77321">
              <w:rPr>
                <w:rFonts w:ascii="Arial Narrow" w:hAnsi="Arial Narrow"/>
                <w:sz w:val="20"/>
                <w:szCs w:val="20"/>
              </w:rPr>
              <w:t xml:space="preserve">Students will understand that the end of the </w:t>
            </w:r>
            <w:r w:rsidR="00E77321">
              <w:rPr>
                <w:rFonts w:ascii="Arial Narrow" w:hAnsi="Arial Narrow"/>
                <w:sz w:val="20"/>
                <w:szCs w:val="20"/>
              </w:rPr>
              <w:t>19th Century saw new patterns e</w:t>
            </w:r>
            <w:r w:rsidRPr="00E77321">
              <w:rPr>
                <w:rFonts w:ascii="Arial Narrow" w:hAnsi="Arial Narrow"/>
                <w:sz w:val="20"/>
                <w:szCs w:val="20"/>
              </w:rPr>
              <w:t>merge in agricultural and urban development.  Contributing factors to these patterns, such as climate, use of natural resources, markets and trade, and geographic factors</w:t>
            </w:r>
            <w:r w:rsidR="00E77321">
              <w:rPr>
                <w:rFonts w:ascii="Arial Narrow" w:hAnsi="Arial Narrow"/>
                <w:sz w:val="20"/>
                <w:szCs w:val="20"/>
              </w:rPr>
              <w:t>,</w:t>
            </w:r>
            <w:r w:rsidRPr="00E77321">
              <w:rPr>
                <w:rFonts w:ascii="Arial Narrow" w:hAnsi="Arial Narrow"/>
                <w:sz w:val="20"/>
                <w:szCs w:val="20"/>
              </w:rPr>
              <w:t xml:space="preserve"> led to the growth of large urban centers.  This also led to the manufacturing of new products including textiles, automobiles, and steel.  The high concentration of population in a small area often caused new problems, such as the Yellow Fever outbreak of 1877 in Memphis.  This time also brought new hardship for African-Americans, as Reconstruction ended, and </w:t>
            </w:r>
            <w:r w:rsidR="00DC1C04" w:rsidRPr="00E77321">
              <w:rPr>
                <w:rFonts w:ascii="Arial Narrow" w:hAnsi="Arial Narrow"/>
                <w:sz w:val="20"/>
                <w:szCs w:val="20"/>
              </w:rPr>
              <w:t>introduced</w:t>
            </w:r>
            <w:r w:rsidR="00E77321">
              <w:rPr>
                <w:rFonts w:ascii="Arial Narrow" w:hAnsi="Arial Narrow"/>
                <w:sz w:val="20"/>
                <w:szCs w:val="20"/>
              </w:rPr>
              <w:t xml:space="preserve"> s</w:t>
            </w:r>
            <w:r w:rsidRPr="00E77321">
              <w:rPr>
                <w:rFonts w:ascii="Arial Narrow" w:hAnsi="Arial Narrow"/>
                <w:sz w:val="20"/>
                <w:szCs w:val="20"/>
              </w:rPr>
              <w:t>harecropping, Jim Crow laws, disenfranchisement, and other dangers.  Students will use maps and charts to illustrate and understand the patterns of modern urban development.  They will also analyze complex texts to understand the struggles of African-Americans at the end of Reconstruction.</w:t>
            </w:r>
          </w:p>
        </w:tc>
        <w:tc>
          <w:tcPr>
            <w:tcW w:w="2070" w:type="dxa"/>
          </w:tcPr>
          <w:p w14:paraId="11BDF73A" w14:textId="62E2CE1E" w:rsidR="00742F2D" w:rsidRPr="00E77321" w:rsidRDefault="00742F2D" w:rsidP="00F109EF">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r w:rsidRPr="00E77321">
              <w:rPr>
                <w:rFonts w:ascii="Arial Narrow" w:eastAsia="Calibri" w:hAnsi="Arial Narrow" w:cs="Calibri"/>
                <w:sz w:val="20"/>
                <w:szCs w:val="20"/>
              </w:rPr>
              <w:t>This unit aligns with English Language Arts Standards in Writing, Reading Informational Text as well as Speaking and Listening.</w:t>
            </w:r>
          </w:p>
        </w:tc>
        <w:tc>
          <w:tcPr>
            <w:tcW w:w="2520" w:type="dxa"/>
          </w:tcPr>
          <w:p w14:paraId="1635648B" w14:textId="54E3912A" w:rsidR="00742F2D" w:rsidRPr="00E77321" w:rsidRDefault="00B509FD" w:rsidP="00F109EF">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r w:rsidRPr="00E77321">
              <w:rPr>
                <w:rFonts w:ascii="Arial Narrow" w:eastAsia="Calibri" w:hAnsi="Arial Narrow" w:cs="Calibri"/>
                <w:sz w:val="20"/>
                <w:szCs w:val="20"/>
              </w:rPr>
              <w:t>US.1, US.2, US.3, US.7</w:t>
            </w:r>
          </w:p>
        </w:tc>
      </w:tr>
      <w:tr w:rsidR="00742F2D" w:rsidRPr="00E77321" w14:paraId="3347DC65" w14:textId="77777777" w:rsidTr="00F109EF">
        <w:trPr>
          <w:trHeight w:val="1889"/>
        </w:trPr>
        <w:tc>
          <w:tcPr>
            <w:cnfStyle w:val="001000000000" w:firstRow="0" w:lastRow="0" w:firstColumn="1" w:lastColumn="0" w:oddVBand="0" w:evenVBand="0" w:oddHBand="0" w:evenHBand="0" w:firstRowFirstColumn="0" w:firstRowLastColumn="0" w:lastRowFirstColumn="0" w:lastRowLastColumn="0"/>
            <w:tcW w:w="1615" w:type="dxa"/>
          </w:tcPr>
          <w:p w14:paraId="74962077" w14:textId="77777777" w:rsidR="00742F2D" w:rsidRPr="00E77321" w:rsidRDefault="00B509FD" w:rsidP="00356B65">
            <w:pPr>
              <w:rPr>
                <w:rFonts w:ascii="Arial Narrow" w:eastAsia="Calibri" w:hAnsi="Arial Narrow" w:cs="Calibri"/>
                <w:b w:val="0"/>
                <w:bCs w:val="0"/>
                <w:sz w:val="20"/>
                <w:szCs w:val="20"/>
              </w:rPr>
            </w:pPr>
            <w:r w:rsidRPr="00E77321">
              <w:rPr>
                <w:rFonts w:ascii="Arial Narrow" w:eastAsia="Calibri" w:hAnsi="Arial Narrow" w:cs="Calibri"/>
                <w:b w:val="0"/>
                <w:bCs w:val="0"/>
                <w:sz w:val="20"/>
                <w:szCs w:val="20"/>
              </w:rPr>
              <w:t>Q1, Unit 2</w:t>
            </w:r>
          </w:p>
          <w:p w14:paraId="5368E65C" w14:textId="389BA49B" w:rsidR="00B509FD" w:rsidRPr="00E77321" w:rsidRDefault="00B509FD" w:rsidP="00356B65">
            <w:pPr>
              <w:rPr>
                <w:rFonts w:ascii="Arial Narrow" w:eastAsia="Calibri" w:hAnsi="Arial Narrow" w:cs="Calibri"/>
                <w:b w:val="0"/>
                <w:bCs w:val="0"/>
                <w:sz w:val="20"/>
                <w:szCs w:val="20"/>
              </w:rPr>
            </w:pPr>
            <w:r w:rsidRPr="00E77321">
              <w:rPr>
                <w:rFonts w:ascii="Arial Narrow" w:eastAsia="Calibri" w:hAnsi="Arial Narrow" w:cs="Calibri"/>
                <w:b w:val="0"/>
                <w:bCs w:val="0"/>
                <w:sz w:val="20"/>
                <w:szCs w:val="20"/>
              </w:rPr>
              <w:t>Gilded Age Politics</w:t>
            </w:r>
          </w:p>
        </w:tc>
        <w:tc>
          <w:tcPr>
            <w:tcW w:w="945" w:type="dxa"/>
          </w:tcPr>
          <w:p w14:paraId="7A5A30A9" w14:textId="5F4A5648" w:rsidR="00742F2D" w:rsidRPr="00E77321" w:rsidRDefault="00B509FD" w:rsidP="00F109EF">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20"/>
                <w:szCs w:val="20"/>
              </w:rPr>
            </w:pPr>
            <w:r w:rsidRPr="00E77321">
              <w:rPr>
                <w:rFonts w:ascii="Arial Narrow" w:eastAsia="Calibri" w:hAnsi="Arial Narrow" w:cs="Calibri"/>
                <w:sz w:val="20"/>
                <w:szCs w:val="20"/>
              </w:rPr>
              <w:t xml:space="preserve">1 week </w:t>
            </w:r>
          </w:p>
        </w:tc>
        <w:tc>
          <w:tcPr>
            <w:tcW w:w="1440" w:type="dxa"/>
          </w:tcPr>
          <w:p w14:paraId="2AB0B2FC" w14:textId="77777777" w:rsidR="00CB3B71" w:rsidRPr="00E77321" w:rsidRDefault="00CB3B71" w:rsidP="00CB3B71">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i/>
                <w:iCs/>
                <w:sz w:val="20"/>
                <w:szCs w:val="20"/>
              </w:rPr>
            </w:pPr>
            <w:r w:rsidRPr="00E77321">
              <w:rPr>
                <w:rFonts w:ascii="Arial Narrow" w:eastAsia="Calibri" w:hAnsi="Arial Narrow" w:cs="Calibri"/>
                <w:i/>
                <w:iCs/>
                <w:sz w:val="20"/>
                <w:szCs w:val="20"/>
              </w:rPr>
              <w:t>United States History and Geography: Modern Times, TN Edition</w:t>
            </w:r>
          </w:p>
          <w:p w14:paraId="1ACD6282" w14:textId="1B76769A" w:rsidR="00742F2D" w:rsidRPr="00E77321" w:rsidRDefault="00742F2D" w:rsidP="00F109EF">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20"/>
                <w:szCs w:val="20"/>
              </w:rPr>
            </w:pPr>
          </w:p>
        </w:tc>
        <w:tc>
          <w:tcPr>
            <w:tcW w:w="5198" w:type="dxa"/>
          </w:tcPr>
          <w:p w14:paraId="0731741A" w14:textId="05FD565F" w:rsidR="00742F2D" w:rsidRPr="00E77321" w:rsidRDefault="00B509FD" w:rsidP="00F109EF">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20"/>
                <w:szCs w:val="20"/>
              </w:rPr>
            </w:pPr>
            <w:r w:rsidRPr="00E77321">
              <w:rPr>
                <w:rFonts w:ascii="Arial Narrow" w:eastAsia="Calibri" w:hAnsi="Arial Narrow" w:cs="Calibri"/>
                <w:sz w:val="20"/>
                <w:szCs w:val="20"/>
              </w:rPr>
              <w:t>Students will describe the late 1800s and the period of intense political corruption occurring during the time</w:t>
            </w:r>
            <w:r w:rsidR="00E77321">
              <w:rPr>
                <w:rFonts w:ascii="Arial Narrow" w:eastAsia="Calibri" w:hAnsi="Arial Narrow" w:cs="Calibri"/>
                <w:sz w:val="20"/>
                <w:szCs w:val="20"/>
              </w:rPr>
              <w:t xml:space="preserve"> known as the Gilded Age.  Wide-</w:t>
            </w:r>
            <w:r w:rsidRPr="00E77321">
              <w:rPr>
                <w:rFonts w:ascii="Arial Narrow" w:eastAsia="Calibri" w:hAnsi="Arial Narrow" w:cs="Calibri"/>
                <w:sz w:val="20"/>
                <w:szCs w:val="20"/>
              </w:rPr>
              <w:t>spread corruption and several scandals in government also led to an increasing gap between the economic conditions of farmers and industrialists, and led many to call for reform.  Farmers looked to politicians such as William Jennings Bryan to help protect their livelihoods and their farms through the currency debate.  Students will analyze populist speeches, and explain how populism and reform was the logical by-product of political corruption and scandal.</w:t>
            </w:r>
            <w:r w:rsidR="00B43D25">
              <w:rPr>
                <w:rFonts w:ascii="Arial Narrow" w:eastAsia="Calibri" w:hAnsi="Arial Narrow" w:cs="Calibri"/>
                <w:sz w:val="20"/>
                <w:szCs w:val="20"/>
              </w:rPr>
              <w:t xml:space="preserve">  ***Please note, the order of Units 2 and 3 can be flipped at the discretion of the teacher.</w:t>
            </w:r>
          </w:p>
        </w:tc>
        <w:tc>
          <w:tcPr>
            <w:tcW w:w="2070" w:type="dxa"/>
          </w:tcPr>
          <w:p w14:paraId="0F3FB714" w14:textId="713F3190" w:rsidR="00742F2D" w:rsidRPr="00E77321" w:rsidRDefault="00742F2D" w:rsidP="00F109EF">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20"/>
                <w:szCs w:val="20"/>
              </w:rPr>
            </w:pPr>
            <w:r w:rsidRPr="00E77321">
              <w:rPr>
                <w:rFonts w:ascii="Arial Narrow" w:eastAsia="Calibri" w:hAnsi="Arial Narrow" w:cs="Calibri"/>
                <w:sz w:val="20"/>
                <w:szCs w:val="20"/>
              </w:rPr>
              <w:t>This unit aligns with English Language Arts Standards in Writing, Reading Informational Text as well as Speaking and Listening.</w:t>
            </w:r>
          </w:p>
        </w:tc>
        <w:tc>
          <w:tcPr>
            <w:tcW w:w="2520" w:type="dxa"/>
          </w:tcPr>
          <w:p w14:paraId="53F9DAB3" w14:textId="54700ED0" w:rsidR="00742F2D" w:rsidRPr="00E77321" w:rsidRDefault="00B509FD" w:rsidP="00F82ABD">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20"/>
                <w:szCs w:val="20"/>
              </w:rPr>
            </w:pPr>
            <w:r w:rsidRPr="00E77321">
              <w:rPr>
                <w:rFonts w:ascii="Arial Narrow" w:eastAsia="Calibri" w:hAnsi="Arial Narrow" w:cs="Calibri"/>
                <w:sz w:val="20"/>
                <w:szCs w:val="20"/>
              </w:rPr>
              <w:t>US.4, US.5, US.8</w:t>
            </w:r>
          </w:p>
        </w:tc>
      </w:tr>
      <w:tr w:rsidR="00742F2D" w:rsidRPr="00E77321" w14:paraId="58D20EDD" w14:textId="77777777" w:rsidTr="001C106A">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615" w:type="dxa"/>
          </w:tcPr>
          <w:p w14:paraId="170142FD" w14:textId="77777777" w:rsidR="00742F2D" w:rsidRPr="00E77321" w:rsidRDefault="00B509FD" w:rsidP="00F109EF">
            <w:pPr>
              <w:rPr>
                <w:rFonts w:ascii="Arial Narrow" w:eastAsia="Calibri" w:hAnsi="Arial Narrow" w:cs="Calibri"/>
                <w:b w:val="0"/>
                <w:bCs w:val="0"/>
                <w:sz w:val="20"/>
                <w:szCs w:val="20"/>
              </w:rPr>
            </w:pPr>
            <w:r w:rsidRPr="00E77321">
              <w:rPr>
                <w:rFonts w:ascii="Arial Narrow" w:eastAsia="Calibri" w:hAnsi="Arial Narrow" w:cs="Calibri"/>
                <w:b w:val="0"/>
                <w:bCs w:val="0"/>
                <w:sz w:val="20"/>
                <w:szCs w:val="20"/>
              </w:rPr>
              <w:t>Q1, Unit 3</w:t>
            </w:r>
          </w:p>
          <w:p w14:paraId="0F5AC8CA" w14:textId="2EC864F2" w:rsidR="00B509FD" w:rsidRPr="00E77321" w:rsidRDefault="0072415F" w:rsidP="00F109EF">
            <w:pPr>
              <w:rPr>
                <w:rFonts w:ascii="Arial Narrow" w:eastAsia="Calibri" w:hAnsi="Arial Narrow" w:cs="Calibri"/>
                <w:b w:val="0"/>
                <w:bCs w:val="0"/>
                <w:sz w:val="20"/>
                <w:szCs w:val="20"/>
              </w:rPr>
            </w:pPr>
            <w:r w:rsidRPr="00E77321">
              <w:rPr>
                <w:rFonts w:ascii="Arial Narrow" w:eastAsia="Calibri" w:hAnsi="Arial Narrow" w:cs="Calibri"/>
                <w:b w:val="0"/>
                <w:bCs w:val="0"/>
                <w:sz w:val="20"/>
                <w:szCs w:val="20"/>
              </w:rPr>
              <w:t>The Industrial Revolution</w:t>
            </w:r>
            <w:r w:rsidR="00B509FD" w:rsidRPr="00E77321">
              <w:rPr>
                <w:rFonts w:ascii="Arial Narrow" w:eastAsia="Calibri" w:hAnsi="Arial Narrow" w:cs="Calibri"/>
                <w:b w:val="0"/>
                <w:bCs w:val="0"/>
                <w:sz w:val="20"/>
                <w:szCs w:val="20"/>
              </w:rPr>
              <w:t xml:space="preserve"> </w:t>
            </w:r>
          </w:p>
        </w:tc>
        <w:tc>
          <w:tcPr>
            <w:tcW w:w="945" w:type="dxa"/>
          </w:tcPr>
          <w:p w14:paraId="28D5AF3F" w14:textId="221744EE" w:rsidR="00742F2D" w:rsidRPr="00E77321" w:rsidRDefault="0072415F" w:rsidP="00F109EF">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r w:rsidRPr="00E77321">
              <w:rPr>
                <w:rFonts w:ascii="Arial Narrow" w:eastAsia="Calibri" w:hAnsi="Arial Narrow" w:cs="Calibri"/>
                <w:sz w:val="20"/>
                <w:szCs w:val="20"/>
              </w:rPr>
              <w:t>3</w:t>
            </w:r>
            <w:r w:rsidR="00B509FD" w:rsidRPr="00E77321">
              <w:rPr>
                <w:rFonts w:ascii="Arial Narrow" w:eastAsia="Calibri" w:hAnsi="Arial Narrow" w:cs="Calibri"/>
                <w:sz w:val="20"/>
                <w:szCs w:val="20"/>
              </w:rPr>
              <w:t xml:space="preserve"> weeks</w:t>
            </w:r>
          </w:p>
        </w:tc>
        <w:tc>
          <w:tcPr>
            <w:tcW w:w="1440" w:type="dxa"/>
          </w:tcPr>
          <w:p w14:paraId="440408E1" w14:textId="77777777" w:rsidR="00CB3B71" w:rsidRPr="00E77321" w:rsidRDefault="00CB3B71" w:rsidP="00CB3B71">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i/>
                <w:iCs/>
                <w:sz w:val="20"/>
                <w:szCs w:val="20"/>
              </w:rPr>
            </w:pPr>
            <w:r w:rsidRPr="00E77321">
              <w:rPr>
                <w:rFonts w:ascii="Arial Narrow" w:eastAsia="Calibri" w:hAnsi="Arial Narrow" w:cs="Calibri"/>
                <w:i/>
                <w:iCs/>
                <w:sz w:val="20"/>
                <w:szCs w:val="20"/>
              </w:rPr>
              <w:t>United States History and Geography: Modern Times, TN Edition</w:t>
            </w:r>
          </w:p>
          <w:p w14:paraId="2245B09E" w14:textId="57CF3A7F" w:rsidR="00742F2D" w:rsidRPr="00E77321" w:rsidRDefault="00742F2D" w:rsidP="00F109EF">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p>
        </w:tc>
        <w:tc>
          <w:tcPr>
            <w:tcW w:w="5198" w:type="dxa"/>
          </w:tcPr>
          <w:p w14:paraId="669566D3" w14:textId="50FE9C83" w:rsidR="00742F2D" w:rsidRPr="00E77321" w:rsidRDefault="00B509FD" w:rsidP="00F109EF">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color w:val="0F243E" w:themeColor="text2" w:themeShade="80"/>
                <w:sz w:val="20"/>
                <w:szCs w:val="20"/>
              </w:rPr>
            </w:pPr>
            <w:r w:rsidRPr="00E77321">
              <w:rPr>
                <w:rFonts w:ascii="Arial Narrow" w:hAnsi="Arial Narrow"/>
                <w:color w:val="0F243E" w:themeColor="text2" w:themeShade="80"/>
                <w:sz w:val="20"/>
                <w:szCs w:val="20"/>
              </w:rPr>
              <w:t xml:space="preserve">Students will analyze the development of industry during the late 1800s, and explain how industrialists began accumulating wealth in unprecedented amounts, and </w:t>
            </w:r>
            <w:r w:rsidR="00E77321">
              <w:rPr>
                <w:rFonts w:ascii="Arial Narrow" w:hAnsi="Arial Narrow"/>
                <w:color w:val="0F243E" w:themeColor="text2" w:themeShade="80"/>
                <w:sz w:val="20"/>
                <w:szCs w:val="20"/>
              </w:rPr>
              <w:t xml:space="preserve">how </w:t>
            </w:r>
            <w:r w:rsidRPr="00E77321">
              <w:rPr>
                <w:rFonts w:ascii="Arial Narrow" w:hAnsi="Arial Narrow"/>
                <w:color w:val="0F243E" w:themeColor="text2" w:themeShade="80"/>
                <w:sz w:val="20"/>
                <w:szCs w:val="20"/>
              </w:rPr>
              <w:t xml:space="preserve">each of the major industrialists had almost total control of an industry.  Due to these industrialists, it was a time of enormous economic progress and technological innovation, but it was also a time of great greed and excess.  The period led to intense examination about the role of the wealthy in American society.  With this technological innovation came a new wave of immigrants, looking for employment in industrial jobs as well as building infrastructure in the west.  </w:t>
            </w:r>
            <w:r w:rsidR="0072415F" w:rsidRPr="00E77321">
              <w:rPr>
                <w:rFonts w:ascii="Arial Narrow" w:hAnsi="Arial Narrow"/>
                <w:color w:val="0F243E" w:themeColor="text2" w:themeShade="80"/>
                <w:sz w:val="20"/>
                <w:szCs w:val="20"/>
              </w:rPr>
              <w:t xml:space="preserve">The Age of Industry brought changing social conditions for the poor, for women and children, and for African-Americans.  Reform movements arose to improve life for </w:t>
            </w:r>
            <w:r w:rsidR="0072415F" w:rsidRPr="00E77321">
              <w:rPr>
                <w:rFonts w:ascii="Arial Narrow" w:hAnsi="Arial Narrow"/>
                <w:color w:val="0F243E" w:themeColor="text2" w:themeShade="80"/>
                <w:sz w:val="20"/>
                <w:szCs w:val="20"/>
              </w:rPr>
              <w:lastRenderedPageBreak/>
              <w:t>underprivileged social groups.  Even among these movements there was disagreement about which metho</w:t>
            </w:r>
            <w:r w:rsidR="00E77321">
              <w:rPr>
                <w:rFonts w:ascii="Arial Narrow" w:hAnsi="Arial Narrow"/>
                <w:color w:val="0F243E" w:themeColor="text2" w:themeShade="80"/>
                <w:sz w:val="20"/>
                <w:szCs w:val="20"/>
              </w:rPr>
              <w:t>ds were best for social change</w:t>
            </w:r>
            <w:r w:rsidR="0072415F" w:rsidRPr="00E77321">
              <w:rPr>
                <w:rFonts w:ascii="Arial Narrow" w:hAnsi="Arial Narrow"/>
                <w:color w:val="0F243E" w:themeColor="text2" w:themeShade="80"/>
                <w:sz w:val="20"/>
                <w:szCs w:val="20"/>
              </w:rPr>
              <w:t xml:space="preserve">. </w:t>
            </w:r>
            <w:r w:rsidRPr="00E77321">
              <w:rPr>
                <w:rFonts w:ascii="Arial Narrow" w:hAnsi="Arial Narrow"/>
                <w:color w:val="0F243E" w:themeColor="text2" w:themeShade="80"/>
                <w:sz w:val="20"/>
                <w:szCs w:val="20"/>
              </w:rPr>
              <w:t xml:space="preserve">Students will use </w:t>
            </w:r>
            <w:r w:rsidR="0072415F" w:rsidRPr="00E77321">
              <w:rPr>
                <w:rFonts w:ascii="Arial Narrow" w:hAnsi="Arial Narrow"/>
                <w:color w:val="0F243E" w:themeColor="text2" w:themeShade="80"/>
                <w:sz w:val="20"/>
                <w:szCs w:val="20"/>
              </w:rPr>
              <w:t>complex texts, life experiences of workers, photographs, multimedia, and other primary sources to draw conclusions about the balance between greed and innovation that took place during the time period.</w:t>
            </w:r>
            <w:r w:rsidR="00B43D25">
              <w:rPr>
                <w:rFonts w:ascii="Arial Narrow" w:hAnsi="Arial Narrow"/>
                <w:color w:val="0F243E" w:themeColor="text2" w:themeShade="80"/>
                <w:sz w:val="20"/>
                <w:szCs w:val="20"/>
              </w:rPr>
              <w:t xml:space="preserve">  </w:t>
            </w:r>
            <w:r w:rsidR="00B43D25">
              <w:rPr>
                <w:rFonts w:ascii="Arial Narrow" w:eastAsia="Calibri" w:hAnsi="Arial Narrow" w:cs="Calibri"/>
                <w:sz w:val="20"/>
                <w:szCs w:val="20"/>
              </w:rPr>
              <w:t>***Please note, the order of Units 2 and 3 can be flipped at the discretion of the teacher.</w:t>
            </w:r>
          </w:p>
        </w:tc>
        <w:tc>
          <w:tcPr>
            <w:tcW w:w="2070" w:type="dxa"/>
          </w:tcPr>
          <w:p w14:paraId="0C96AD28" w14:textId="42D16CBE" w:rsidR="00742F2D" w:rsidRPr="00E77321" w:rsidRDefault="00742F2D" w:rsidP="00F109EF">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r w:rsidRPr="00E77321">
              <w:rPr>
                <w:rFonts w:ascii="Arial Narrow" w:eastAsia="Calibri" w:hAnsi="Arial Narrow" w:cs="Calibri"/>
                <w:sz w:val="20"/>
                <w:szCs w:val="20"/>
              </w:rPr>
              <w:lastRenderedPageBreak/>
              <w:t>This unit aligns with English Language Arts Standards in Writing, Reading Informational Text as well as Speaking and Listening.</w:t>
            </w:r>
          </w:p>
        </w:tc>
        <w:tc>
          <w:tcPr>
            <w:tcW w:w="2520" w:type="dxa"/>
          </w:tcPr>
          <w:p w14:paraId="62E31C71" w14:textId="606475FB" w:rsidR="00742F2D" w:rsidRPr="00E77321" w:rsidRDefault="0072415F" w:rsidP="00742F2D">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r w:rsidRPr="00E77321">
              <w:rPr>
                <w:rFonts w:ascii="Arial Narrow" w:eastAsia="Calibri" w:hAnsi="Arial Narrow" w:cs="Calibri"/>
                <w:sz w:val="20"/>
                <w:szCs w:val="20"/>
              </w:rPr>
              <w:t>US.6, US.9, US.10, US. 11, US.12, US.13, US.14, US.15</w:t>
            </w:r>
          </w:p>
          <w:p w14:paraId="3DC6FE42" w14:textId="77777777" w:rsidR="00742F2D" w:rsidRPr="00E77321" w:rsidRDefault="00742F2D" w:rsidP="00742F2D">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p>
          <w:p w14:paraId="1614F056" w14:textId="77777777" w:rsidR="00742F2D" w:rsidRPr="00E77321" w:rsidRDefault="00742F2D" w:rsidP="00742F2D">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p>
          <w:p w14:paraId="3C54DC39" w14:textId="77777777" w:rsidR="00742F2D" w:rsidRPr="00E77321" w:rsidRDefault="00742F2D" w:rsidP="00742F2D">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p>
          <w:p w14:paraId="1E914D67" w14:textId="77777777" w:rsidR="00742F2D" w:rsidRPr="00E77321" w:rsidRDefault="00742F2D" w:rsidP="00742F2D">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p>
          <w:p w14:paraId="475321F6" w14:textId="77777777" w:rsidR="00742F2D" w:rsidRPr="00E77321" w:rsidRDefault="00742F2D" w:rsidP="00742F2D">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p>
          <w:p w14:paraId="5B4AC763" w14:textId="77777777" w:rsidR="00742F2D" w:rsidRPr="00E77321" w:rsidRDefault="00742F2D" w:rsidP="00742F2D">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p>
          <w:p w14:paraId="7B0A6503" w14:textId="77777777" w:rsidR="00742F2D" w:rsidRPr="00E77321" w:rsidRDefault="00742F2D" w:rsidP="00F109EF">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p>
        </w:tc>
      </w:tr>
      <w:tr w:rsidR="003C4604" w:rsidRPr="00E77321" w14:paraId="4080DAEF" w14:textId="77777777" w:rsidTr="001C106A">
        <w:trPr>
          <w:trHeight w:val="980"/>
        </w:trPr>
        <w:tc>
          <w:tcPr>
            <w:cnfStyle w:val="001000000000" w:firstRow="0" w:lastRow="0" w:firstColumn="1" w:lastColumn="0" w:oddVBand="0" w:evenVBand="0" w:oddHBand="0" w:evenHBand="0" w:firstRowFirstColumn="0" w:firstRowLastColumn="0" w:lastRowFirstColumn="0" w:lastRowLastColumn="0"/>
            <w:tcW w:w="1615" w:type="dxa"/>
          </w:tcPr>
          <w:p w14:paraId="42873FDD" w14:textId="77777777" w:rsidR="003C4604" w:rsidRPr="00E77321" w:rsidRDefault="003C4604" w:rsidP="003C4604">
            <w:pPr>
              <w:rPr>
                <w:rFonts w:ascii="Arial Narrow" w:eastAsia="Calibri" w:hAnsi="Arial Narrow" w:cs="Calibri"/>
                <w:b w:val="0"/>
                <w:bCs w:val="0"/>
                <w:sz w:val="20"/>
                <w:szCs w:val="20"/>
              </w:rPr>
            </w:pPr>
            <w:r w:rsidRPr="00E77321">
              <w:rPr>
                <w:rFonts w:ascii="Arial Narrow" w:eastAsia="Calibri" w:hAnsi="Arial Narrow" w:cs="Calibri"/>
                <w:b w:val="0"/>
                <w:bCs w:val="0"/>
                <w:sz w:val="20"/>
                <w:szCs w:val="20"/>
              </w:rPr>
              <w:t>Q2, Unit 4</w:t>
            </w:r>
          </w:p>
          <w:p w14:paraId="12FCA3F0" w14:textId="48E0F3BF" w:rsidR="003C4604" w:rsidRPr="00E77321" w:rsidRDefault="0072415F" w:rsidP="003C4604">
            <w:pPr>
              <w:rPr>
                <w:rFonts w:ascii="Arial Narrow" w:eastAsia="Calibri" w:hAnsi="Arial Narrow" w:cs="Calibri"/>
                <w:b w:val="0"/>
                <w:bCs w:val="0"/>
                <w:sz w:val="20"/>
                <w:szCs w:val="20"/>
              </w:rPr>
            </w:pPr>
            <w:r w:rsidRPr="00E77321">
              <w:rPr>
                <w:rFonts w:ascii="Arial Narrow" w:eastAsia="Calibri" w:hAnsi="Arial Narrow" w:cs="Calibri"/>
                <w:b w:val="0"/>
                <w:bCs w:val="0"/>
                <w:sz w:val="20"/>
                <w:szCs w:val="20"/>
              </w:rPr>
              <w:t>The Progressive Era</w:t>
            </w:r>
            <w:r w:rsidR="008E44DE" w:rsidRPr="00E77321">
              <w:rPr>
                <w:rFonts w:ascii="Arial Narrow" w:eastAsia="Calibri" w:hAnsi="Arial Narrow" w:cs="Calibri"/>
                <w:b w:val="0"/>
                <w:bCs w:val="0"/>
                <w:sz w:val="20"/>
                <w:szCs w:val="20"/>
              </w:rPr>
              <w:t xml:space="preserve"> </w:t>
            </w:r>
          </w:p>
        </w:tc>
        <w:tc>
          <w:tcPr>
            <w:tcW w:w="945" w:type="dxa"/>
          </w:tcPr>
          <w:p w14:paraId="0129DF0B" w14:textId="03619111" w:rsidR="003C4604" w:rsidRPr="00E77321" w:rsidRDefault="003C4604" w:rsidP="003C460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20"/>
                <w:szCs w:val="20"/>
              </w:rPr>
            </w:pPr>
            <w:r w:rsidRPr="00E77321">
              <w:rPr>
                <w:rFonts w:ascii="Arial Narrow" w:eastAsia="Calibri" w:hAnsi="Arial Narrow" w:cs="Calibri"/>
                <w:sz w:val="20"/>
                <w:szCs w:val="20"/>
              </w:rPr>
              <w:t xml:space="preserve">2 weeks </w:t>
            </w:r>
          </w:p>
        </w:tc>
        <w:tc>
          <w:tcPr>
            <w:tcW w:w="1440" w:type="dxa"/>
          </w:tcPr>
          <w:p w14:paraId="69D58B68" w14:textId="77777777" w:rsidR="003C4604" w:rsidRPr="00E77321" w:rsidRDefault="003C4604" w:rsidP="003C460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i/>
                <w:iCs/>
                <w:sz w:val="20"/>
                <w:szCs w:val="20"/>
              </w:rPr>
            </w:pPr>
            <w:r w:rsidRPr="00E77321">
              <w:rPr>
                <w:rFonts w:ascii="Arial Narrow" w:eastAsia="Calibri" w:hAnsi="Arial Narrow" w:cs="Calibri"/>
                <w:i/>
                <w:iCs/>
                <w:sz w:val="20"/>
                <w:szCs w:val="20"/>
              </w:rPr>
              <w:t>United States History and Geography: Modern Times, TN Edition</w:t>
            </w:r>
          </w:p>
          <w:p w14:paraId="3E5E6CF5" w14:textId="77777777" w:rsidR="003C4604" w:rsidRPr="00E77321" w:rsidRDefault="003C4604" w:rsidP="003C460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i/>
                <w:iCs/>
                <w:sz w:val="20"/>
                <w:szCs w:val="20"/>
              </w:rPr>
            </w:pPr>
          </w:p>
        </w:tc>
        <w:tc>
          <w:tcPr>
            <w:tcW w:w="5198" w:type="dxa"/>
          </w:tcPr>
          <w:p w14:paraId="4786C32E" w14:textId="19FCDAF0" w:rsidR="003C4604" w:rsidRPr="00E77321" w:rsidRDefault="0072415F" w:rsidP="003C460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olor w:val="0F243E" w:themeColor="text2" w:themeShade="80"/>
                <w:sz w:val="20"/>
                <w:szCs w:val="20"/>
              </w:rPr>
            </w:pPr>
            <w:r w:rsidRPr="00E77321">
              <w:rPr>
                <w:rFonts w:ascii="Arial Narrow" w:hAnsi="Arial Narrow"/>
                <w:color w:val="0F243E" w:themeColor="text2" w:themeShade="80"/>
                <w:sz w:val="20"/>
                <w:szCs w:val="20"/>
              </w:rPr>
              <w:t>Student</w:t>
            </w:r>
            <w:r w:rsidR="00E77321">
              <w:rPr>
                <w:rFonts w:ascii="Arial Narrow" w:hAnsi="Arial Narrow"/>
                <w:color w:val="0F243E" w:themeColor="text2" w:themeShade="80"/>
                <w:sz w:val="20"/>
                <w:szCs w:val="20"/>
              </w:rPr>
              <w:t>s</w:t>
            </w:r>
            <w:r w:rsidRPr="00E77321">
              <w:rPr>
                <w:rFonts w:ascii="Arial Narrow" w:hAnsi="Arial Narrow"/>
                <w:color w:val="0F243E" w:themeColor="text2" w:themeShade="80"/>
                <w:sz w:val="20"/>
                <w:szCs w:val="20"/>
              </w:rPr>
              <w:t xml:space="preserve"> will understand that during the Progressive Era, Muckrakers and progressive idealists utilized public outrage from works such as Upton Sinclair’s </w:t>
            </w:r>
            <w:r w:rsidRPr="00E77321">
              <w:rPr>
                <w:rFonts w:ascii="Arial Narrow" w:hAnsi="Arial Narrow"/>
                <w:i/>
                <w:color w:val="0F243E" w:themeColor="text2" w:themeShade="80"/>
                <w:sz w:val="20"/>
                <w:szCs w:val="20"/>
              </w:rPr>
              <w:t>The Jungle</w:t>
            </w:r>
            <w:r w:rsidRPr="00E77321">
              <w:rPr>
                <w:rFonts w:ascii="Arial Narrow" w:hAnsi="Arial Narrow"/>
                <w:color w:val="0F243E" w:themeColor="text2" w:themeShade="80"/>
                <w:sz w:val="20"/>
                <w:szCs w:val="20"/>
              </w:rPr>
              <w:t xml:space="preserve"> to create significant reforms for government and industry, including trust-busting, amendment</w:t>
            </w:r>
            <w:r w:rsidR="00E77321">
              <w:rPr>
                <w:rFonts w:ascii="Arial Narrow" w:hAnsi="Arial Narrow"/>
                <w:color w:val="0F243E" w:themeColor="text2" w:themeShade="80"/>
                <w:sz w:val="20"/>
                <w:szCs w:val="20"/>
              </w:rPr>
              <w:t>s</w:t>
            </w:r>
            <w:r w:rsidRPr="00E77321">
              <w:rPr>
                <w:rFonts w:ascii="Arial Narrow" w:hAnsi="Arial Narrow"/>
                <w:color w:val="0F243E" w:themeColor="text2" w:themeShade="80"/>
                <w:sz w:val="20"/>
                <w:szCs w:val="20"/>
              </w:rPr>
              <w:t xml:space="preserve"> to the Constitution, women’s suffrage, and safer working conditions and food supplies for Americans.  The period also saw an enormous migration of African-Americans from the rural south to indust</w:t>
            </w:r>
            <w:r w:rsidR="00E77321">
              <w:rPr>
                <w:rFonts w:ascii="Arial Narrow" w:hAnsi="Arial Narrow"/>
                <w:color w:val="0F243E" w:themeColor="text2" w:themeShade="80"/>
                <w:sz w:val="20"/>
                <w:szCs w:val="20"/>
              </w:rPr>
              <w:t>rial jobs in the Northeast and M</w:t>
            </w:r>
            <w:r w:rsidRPr="00E77321">
              <w:rPr>
                <w:rFonts w:ascii="Arial Narrow" w:hAnsi="Arial Narrow"/>
                <w:color w:val="0F243E" w:themeColor="text2" w:themeShade="80"/>
                <w:sz w:val="20"/>
                <w:szCs w:val="20"/>
              </w:rPr>
              <w:t xml:space="preserve">idwest.  Students will be able to describe the reform movements, explain their goals, and analyze their achievements and limitations.  Students will also apply their knowledge of population </w:t>
            </w:r>
            <w:r w:rsidR="00E77321">
              <w:rPr>
                <w:rFonts w:ascii="Arial Narrow" w:hAnsi="Arial Narrow"/>
                <w:color w:val="0F243E" w:themeColor="text2" w:themeShade="80"/>
                <w:sz w:val="20"/>
                <w:szCs w:val="20"/>
              </w:rPr>
              <w:t xml:space="preserve">migration, </w:t>
            </w:r>
            <w:r w:rsidRPr="00E77321">
              <w:rPr>
                <w:rFonts w:ascii="Arial Narrow" w:hAnsi="Arial Narrow"/>
                <w:color w:val="0F243E" w:themeColor="text2" w:themeShade="80"/>
                <w:sz w:val="20"/>
                <w:szCs w:val="20"/>
              </w:rPr>
              <w:t>maps and personal accounts of African-Americans to explain the Great Migration, its causes, and its effects.</w:t>
            </w:r>
          </w:p>
        </w:tc>
        <w:tc>
          <w:tcPr>
            <w:tcW w:w="2070" w:type="dxa"/>
          </w:tcPr>
          <w:p w14:paraId="17FA884A" w14:textId="6BAFC5A2" w:rsidR="003C4604" w:rsidRPr="00E77321" w:rsidRDefault="003C4604" w:rsidP="003C460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20"/>
                <w:szCs w:val="20"/>
              </w:rPr>
            </w:pPr>
            <w:r w:rsidRPr="00E77321">
              <w:rPr>
                <w:rFonts w:ascii="Arial Narrow" w:eastAsia="Calibri" w:hAnsi="Arial Narrow" w:cs="Calibri"/>
                <w:sz w:val="20"/>
                <w:szCs w:val="20"/>
              </w:rPr>
              <w:t>This unit aligns with English Language Arts Standards in Writing, Reading Informational Text as well as Speaking and Listening.</w:t>
            </w:r>
          </w:p>
        </w:tc>
        <w:tc>
          <w:tcPr>
            <w:tcW w:w="2520" w:type="dxa"/>
          </w:tcPr>
          <w:p w14:paraId="014B4ACA" w14:textId="6069A9FE" w:rsidR="003C4604" w:rsidRPr="00E77321" w:rsidRDefault="0072415F" w:rsidP="003C460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20"/>
                <w:szCs w:val="20"/>
              </w:rPr>
            </w:pPr>
            <w:r w:rsidRPr="00E77321">
              <w:rPr>
                <w:rFonts w:ascii="Arial Narrow" w:eastAsia="Calibri" w:hAnsi="Arial Narrow" w:cs="Calibri"/>
                <w:sz w:val="20"/>
                <w:szCs w:val="20"/>
              </w:rPr>
              <w:t>US.16, US.17, US.18, US.19, US.20, US.21</w:t>
            </w:r>
          </w:p>
        </w:tc>
      </w:tr>
      <w:tr w:rsidR="0070252D" w:rsidRPr="00E77321" w14:paraId="26BA1CC6" w14:textId="77777777" w:rsidTr="001C106A">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615" w:type="dxa"/>
          </w:tcPr>
          <w:p w14:paraId="6B9C4CA8" w14:textId="77777777" w:rsidR="0070252D" w:rsidRPr="00E77321" w:rsidRDefault="0070252D" w:rsidP="0070252D">
            <w:pPr>
              <w:rPr>
                <w:rFonts w:ascii="Arial Narrow" w:eastAsia="Calibri" w:hAnsi="Arial Narrow" w:cs="Calibri"/>
                <w:b w:val="0"/>
                <w:bCs w:val="0"/>
                <w:sz w:val="20"/>
                <w:szCs w:val="20"/>
              </w:rPr>
            </w:pPr>
            <w:r w:rsidRPr="00E77321">
              <w:rPr>
                <w:rFonts w:ascii="Arial Narrow" w:eastAsia="Calibri" w:hAnsi="Arial Narrow" w:cs="Calibri"/>
                <w:b w:val="0"/>
                <w:bCs w:val="0"/>
                <w:sz w:val="20"/>
                <w:szCs w:val="20"/>
              </w:rPr>
              <w:t>Q2, Unit 5</w:t>
            </w:r>
          </w:p>
          <w:p w14:paraId="7F206077" w14:textId="54DB20E5" w:rsidR="0070252D" w:rsidRPr="00E77321" w:rsidRDefault="0070252D" w:rsidP="0070252D">
            <w:pPr>
              <w:rPr>
                <w:rFonts w:ascii="Arial Narrow" w:eastAsia="Calibri" w:hAnsi="Arial Narrow" w:cs="Calibri"/>
                <w:b w:val="0"/>
                <w:bCs w:val="0"/>
                <w:sz w:val="20"/>
                <w:szCs w:val="20"/>
              </w:rPr>
            </w:pPr>
            <w:r w:rsidRPr="00E77321">
              <w:rPr>
                <w:rFonts w:ascii="Arial Narrow" w:eastAsia="Calibri" w:hAnsi="Arial Narrow" w:cs="Calibri"/>
                <w:b w:val="0"/>
                <w:bCs w:val="0"/>
                <w:sz w:val="20"/>
                <w:szCs w:val="20"/>
              </w:rPr>
              <w:t>American Imperialism</w:t>
            </w:r>
          </w:p>
        </w:tc>
        <w:tc>
          <w:tcPr>
            <w:tcW w:w="945" w:type="dxa"/>
          </w:tcPr>
          <w:p w14:paraId="1821AB05" w14:textId="15D67AA8" w:rsidR="0070252D" w:rsidRPr="00E77321" w:rsidRDefault="0070252D" w:rsidP="0070252D">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r w:rsidRPr="00E77321">
              <w:rPr>
                <w:rFonts w:ascii="Arial Narrow" w:eastAsia="Calibri" w:hAnsi="Arial Narrow" w:cs="Calibri"/>
                <w:sz w:val="20"/>
                <w:szCs w:val="20"/>
              </w:rPr>
              <w:t>2 weeks</w:t>
            </w:r>
          </w:p>
        </w:tc>
        <w:tc>
          <w:tcPr>
            <w:tcW w:w="1440" w:type="dxa"/>
          </w:tcPr>
          <w:p w14:paraId="25DFBDE5" w14:textId="77777777" w:rsidR="0070252D" w:rsidRPr="00E77321" w:rsidRDefault="0070252D" w:rsidP="0070252D">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i/>
                <w:iCs/>
                <w:sz w:val="20"/>
                <w:szCs w:val="20"/>
              </w:rPr>
            </w:pPr>
            <w:r w:rsidRPr="00E77321">
              <w:rPr>
                <w:rFonts w:ascii="Arial Narrow" w:eastAsia="Calibri" w:hAnsi="Arial Narrow" w:cs="Calibri"/>
                <w:i/>
                <w:iCs/>
                <w:sz w:val="20"/>
                <w:szCs w:val="20"/>
              </w:rPr>
              <w:t>United States History and Geography: Modern Times, TN Edition</w:t>
            </w:r>
          </w:p>
          <w:p w14:paraId="5EAAA6F9" w14:textId="6D6A6634" w:rsidR="0070252D" w:rsidRPr="00E77321" w:rsidRDefault="0070252D" w:rsidP="0070252D">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i/>
                <w:iCs/>
                <w:sz w:val="20"/>
                <w:szCs w:val="20"/>
              </w:rPr>
            </w:pPr>
          </w:p>
        </w:tc>
        <w:tc>
          <w:tcPr>
            <w:tcW w:w="5198" w:type="dxa"/>
          </w:tcPr>
          <w:p w14:paraId="53D47539" w14:textId="35EDB632" w:rsidR="0070252D" w:rsidRPr="00E77321" w:rsidRDefault="0070252D" w:rsidP="0070252D">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color w:val="0F243E" w:themeColor="text2" w:themeShade="80"/>
                <w:sz w:val="20"/>
                <w:szCs w:val="20"/>
              </w:rPr>
            </w:pPr>
            <w:r w:rsidRPr="00E77321">
              <w:rPr>
                <w:rFonts w:ascii="Arial Narrow" w:hAnsi="Arial Narrow"/>
                <w:color w:val="0F243E" w:themeColor="text2" w:themeShade="80"/>
                <w:sz w:val="20"/>
                <w:szCs w:val="20"/>
              </w:rPr>
              <w:t>Students will analyze the causes and effects of the emerging American identity and feelings of nationalism. They will understand that Americans desired new markets for their products and new places to acquire raw materials for their industries.  This desire also was increased by yellow journalism, and the accompanying desire to spread American democracy and morality.  Interventionists such as Beveridge and Mahan argued with non-interventionists such as Mark Twain about the moral implications of this endeavor.  For the first time in America’s history, it also participated in conflicts outside of the continental U.S., and acquired new territories.  The foreign policies of Roosevelt, Taft, and Wilson each reflected a unique approach to America’s role in the changing global world.  Students will utilize complex texts both in favor of and against American imperialism, and analyze the merits of both sides of the argument.  Students will also use primary sources to trace emerging patterns in American relations with foreign countries.</w:t>
            </w:r>
          </w:p>
        </w:tc>
        <w:tc>
          <w:tcPr>
            <w:tcW w:w="2070" w:type="dxa"/>
          </w:tcPr>
          <w:p w14:paraId="18A1F296" w14:textId="26A13439" w:rsidR="0070252D" w:rsidRPr="00E77321" w:rsidRDefault="0070252D" w:rsidP="0070252D">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r w:rsidRPr="00E77321">
              <w:rPr>
                <w:rFonts w:ascii="Arial Narrow" w:eastAsia="Calibri" w:hAnsi="Arial Narrow" w:cs="Calibri"/>
                <w:sz w:val="20"/>
                <w:szCs w:val="20"/>
              </w:rPr>
              <w:t>This unit aligns with English Language Arts Standards in Writing, Reading Informational Text as well as Speaking and Listening.</w:t>
            </w:r>
          </w:p>
        </w:tc>
        <w:tc>
          <w:tcPr>
            <w:tcW w:w="2520" w:type="dxa"/>
          </w:tcPr>
          <w:p w14:paraId="17E42708" w14:textId="73091134" w:rsidR="0070252D" w:rsidRPr="00E77321" w:rsidRDefault="0070252D" w:rsidP="0070252D">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r w:rsidRPr="00E77321">
              <w:rPr>
                <w:rFonts w:ascii="Arial Narrow" w:eastAsia="Calibri" w:hAnsi="Arial Narrow" w:cs="Calibri"/>
                <w:sz w:val="20"/>
                <w:szCs w:val="20"/>
              </w:rPr>
              <w:t>US.22, US.23, US.24, US.25</w:t>
            </w:r>
          </w:p>
        </w:tc>
      </w:tr>
    </w:tbl>
    <w:p w14:paraId="5F1822C0" w14:textId="40DC90AA" w:rsidR="0070252D" w:rsidRPr="00E77321" w:rsidRDefault="0070252D" w:rsidP="00F109EF">
      <w:pPr>
        <w:pStyle w:val="Heading1"/>
        <w:rPr>
          <w:rFonts w:ascii="Arial Narrow" w:hAnsi="Arial Narrow"/>
        </w:rPr>
      </w:pPr>
    </w:p>
    <w:p w14:paraId="68A6ADC9" w14:textId="77777777" w:rsidR="0070252D" w:rsidRPr="00E77321" w:rsidRDefault="0070252D" w:rsidP="0070252D">
      <w:pPr>
        <w:rPr>
          <w:rFonts w:ascii="Arial Narrow" w:hAnsi="Arial Narrow"/>
        </w:rPr>
      </w:pPr>
    </w:p>
    <w:p w14:paraId="4034B3A5" w14:textId="474AE189" w:rsidR="0070252D" w:rsidRPr="00E77321" w:rsidRDefault="0070252D" w:rsidP="00F109EF">
      <w:pPr>
        <w:pStyle w:val="Heading1"/>
        <w:rPr>
          <w:rFonts w:ascii="Arial Narrow" w:hAnsi="Arial Narrow"/>
        </w:rPr>
      </w:pPr>
    </w:p>
    <w:p w14:paraId="1EBB3264" w14:textId="0E88F634" w:rsidR="00FC6BD1" w:rsidRPr="00E77321" w:rsidRDefault="00FC6BD1" w:rsidP="00FC6BD1">
      <w:pPr>
        <w:rPr>
          <w:rFonts w:ascii="Arial Narrow" w:hAnsi="Arial Narrow"/>
        </w:rPr>
      </w:pPr>
    </w:p>
    <w:p w14:paraId="0D9107FC" w14:textId="2D2CCED4" w:rsidR="00F109EF" w:rsidRPr="00E77321" w:rsidRDefault="002825FA" w:rsidP="00F109EF">
      <w:pPr>
        <w:pStyle w:val="Heading1"/>
        <w:rPr>
          <w:rFonts w:ascii="Arial Narrow" w:hAnsi="Arial Narrow"/>
        </w:rPr>
      </w:pPr>
      <w:r w:rsidRPr="00E77321">
        <w:rPr>
          <w:rFonts w:ascii="Arial Narrow" w:hAnsi="Arial Narrow"/>
        </w:rPr>
        <w:t>Grade 11 U</w:t>
      </w:r>
      <w:r w:rsidR="00F14591">
        <w:rPr>
          <w:rFonts w:ascii="Arial Narrow" w:hAnsi="Arial Narrow"/>
        </w:rPr>
        <w:t>.</w:t>
      </w:r>
      <w:r w:rsidRPr="00E77321">
        <w:rPr>
          <w:rFonts w:ascii="Arial Narrow" w:hAnsi="Arial Narrow"/>
        </w:rPr>
        <w:t>S</w:t>
      </w:r>
      <w:r w:rsidR="00F14591">
        <w:rPr>
          <w:rFonts w:ascii="Arial Narrow" w:hAnsi="Arial Narrow"/>
        </w:rPr>
        <w:t>.</w:t>
      </w:r>
      <w:r w:rsidRPr="00E77321">
        <w:rPr>
          <w:rFonts w:ascii="Arial Narrow" w:hAnsi="Arial Narrow"/>
        </w:rPr>
        <w:t xml:space="preserve"> History</w:t>
      </w:r>
      <w:r w:rsidR="00F109EF" w:rsidRPr="00E77321">
        <w:rPr>
          <w:rFonts w:ascii="Arial Narrow" w:hAnsi="Arial Narrow"/>
        </w:rPr>
        <w:t xml:space="preserve">: Quarter </w:t>
      </w:r>
      <w:r w:rsidR="0070252D" w:rsidRPr="00E77321">
        <w:rPr>
          <w:rFonts w:ascii="Arial Narrow" w:hAnsi="Arial Narrow"/>
        </w:rPr>
        <w:t>1</w:t>
      </w:r>
      <w:r w:rsidR="00F109EF" w:rsidRPr="00E77321">
        <w:rPr>
          <w:rFonts w:ascii="Arial Narrow" w:hAnsi="Arial Narrow"/>
        </w:rPr>
        <w:t xml:space="preserve"> Map </w:t>
      </w:r>
      <w:r w:rsidR="007C20FB" w:rsidRPr="00E77321">
        <w:rPr>
          <w:rFonts w:ascii="Arial Narrow" w:hAnsi="Arial Narrow"/>
        </w:rPr>
        <w:t>Instructional Framework</w:t>
      </w:r>
    </w:p>
    <w:p w14:paraId="0FEBFDE8" w14:textId="77777777" w:rsidR="00F109EF" w:rsidRPr="00E77321" w:rsidRDefault="00F109EF" w:rsidP="00F109EF">
      <w:pPr>
        <w:rPr>
          <w:rFonts w:ascii="Arial Narrow" w:hAnsi="Arial Narrow"/>
        </w:rPr>
      </w:pPr>
    </w:p>
    <w:p w14:paraId="6B7858F6" w14:textId="77777777" w:rsidR="00B4412E" w:rsidRPr="00E77321" w:rsidRDefault="00B4412E" w:rsidP="00B4412E">
      <w:pPr>
        <w:rPr>
          <w:rFonts w:ascii="Arial Narrow" w:hAnsi="Arial Narrow"/>
          <w:b/>
          <w:sz w:val="30"/>
          <w:szCs w:val="30"/>
        </w:rPr>
      </w:pPr>
      <w:r w:rsidRPr="00E77321">
        <w:rPr>
          <w:rFonts w:ascii="Arial Narrow" w:hAnsi="Arial Narrow"/>
          <w:b/>
          <w:sz w:val="30"/>
          <w:szCs w:val="30"/>
        </w:rPr>
        <w:t>Planning With the Map</w:t>
      </w:r>
    </w:p>
    <w:p w14:paraId="02F9D19A" w14:textId="496BBAC0" w:rsidR="00B4412E" w:rsidRPr="00E77321" w:rsidRDefault="00B4412E" w:rsidP="00B4412E">
      <w:pPr>
        <w:pStyle w:val="NoSpacing"/>
        <w:contextualSpacing/>
        <w:rPr>
          <w:rFonts w:ascii="Arial Narrow" w:hAnsi="Arial Narrow"/>
          <w:sz w:val="20"/>
          <w:szCs w:val="20"/>
        </w:rPr>
      </w:pPr>
      <w:r w:rsidRPr="00E77321">
        <w:rPr>
          <w:rFonts w:ascii="Arial Narrow" w:hAnsi="Arial Narrow"/>
          <w:sz w:val="20"/>
          <w:szCs w:val="20"/>
        </w:rPr>
        <w:t>The curriculum map outlines the content and pacing for each g</w:t>
      </w:r>
      <w:r w:rsidR="00353AC3" w:rsidRPr="00E77321">
        <w:rPr>
          <w:rFonts w:ascii="Arial Narrow" w:hAnsi="Arial Narrow"/>
          <w:sz w:val="20"/>
          <w:szCs w:val="20"/>
        </w:rPr>
        <w:t>rade and subject. For grade 11</w:t>
      </w:r>
      <w:r w:rsidRPr="00E77321">
        <w:rPr>
          <w:rFonts w:ascii="Arial Narrow" w:hAnsi="Arial Narrow"/>
          <w:sz w:val="20"/>
          <w:szCs w:val="20"/>
        </w:rPr>
        <w:t>, Social Studies teachers must carefully balance attention between frequently detailed content standards while supporting inquiry, collaboration and high-impact writing.</w:t>
      </w:r>
    </w:p>
    <w:p w14:paraId="44EABAB7" w14:textId="77777777" w:rsidR="00B4412E" w:rsidRPr="00E77321" w:rsidRDefault="00B4412E" w:rsidP="00B4412E">
      <w:pPr>
        <w:pStyle w:val="NoSpacing"/>
        <w:contextualSpacing/>
        <w:rPr>
          <w:rFonts w:ascii="Arial Narrow" w:hAnsi="Arial Narrow"/>
          <w:sz w:val="20"/>
          <w:szCs w:val="20"/>
        </w:rPr>
      </w:pPr>
    </w:p>
    <w:p w14:paraId="7C09DA0B" w14:textId="54FE8B0E" w:rsidR="00B4412E" w:rsidRPr="00E77321" w:rsidRDefault="00B4412E" w:rsidP="00B4412E">
      <w:pPr>
        <w:rPr>
          <w:rFonts w:ascii="Arial Narrow" w:hAnsi="Arial Narrow"/>
          <w:sz w:val="20"/>
          <w:szCs w:val="20"/>
        </w:rPr>
      </w:pPr>
      <w:r w:rsidRPr="00E77321">
        <w:rPr>
          <w:rFonts w:ascii="Arial Narrow" w:hAnsi="Arial Narrow"/>
          <w:sz w:val="20"/>
          <w:szCs w:val="20"/>
        </w:rPr>
        <w:t xml:space="preserve">To support this work, each unit contains a daily lesson framework and a sample daily lesson as guidance.  However, please bear in mind that the map is meant to </w:t>
      </w:r>
      <w:r w:rsidRPr="00E77321">
        <w:rPr>
          <w:rFonts w:ascii="Arial Narrow" w:hAnsi="Arial Narrow"/>
          <w:iCs/>
          <w:sz w:val="20"/>
          <w:szCs w:val="20"/>
          <w:u w:val="single"/>
        </w:rPr>
        <w:t>support</w:t>
      </w:r>
      <w:r w:rsidRPr="00E77321">
        <w:rPr>
          <w:rFonts w:ascii="Arial Narrow" w:hAnsi="Arial Narrow"/>
          <w:sz w:val="20"/>
          <w:szCs w:val="20"/>
        </w:rPr>
        <w:t xml:space="preserve"> </w:t>
      </w:r>
      <w:r w:rsidRPr="00E77321">
        <w:rPr>
          <w:rFonts w:ascii="Arial Narrow" w:hAnsi="Arial Narrow"/>
          <w:iCs/>
          <w:sz w:val="20"/>
          <w:szCs w:val="20"/>
        </w:rPr>
        <w:t>effective planning</w:t>
      </w:r>
      <w:r w:rsidRPr="00E77321">
        <w:rPr>
          <w:rFonts w:ascii="Arial Narrow" w:hAnsi="Arial Narrow"/>
          <w:sz w:val="20"/>
          <w:szCs w:val="20"/>
        </w:rPr>
        <w:t xml:space="preserve"> </w:t>
      </w:r>
      <w:r w:rsidRPr="00E77321">
        <w:rPr>
          <w:rFonts w:ascii="Arial Narrow" w:hAnsi="Arial Narrow"/>
          <w:iCs/>
          <w:sz w:val="20"/>
          <w:szCs w:val="20"/>
        </w:rPr>
        <w:t>and instruction</w:t>
      </w:r>
      <w:r w:rsidRPr="00E77321">
        <w:rPr>
          <w:rFonts w:ascii="Arial Narrow" w:hAnsi="Arial Narrow"/>
          <w:sz w:val="20"/>
          <w:szCs w:val="20"/>
        </w:rPr>
        <w:t>; it is not meant to replace teacher planning or instructional practice.  In fact, our goal is not to merely “cover the curriculum,” but rather to “uncover” it by developing students’ deep understanding of the content and mastery of the standards.  While the curriculum map allows for flexibility and encourage</w:t>
      </w:r>
      <w:r w:rsidR="00F14591">
        <w:rPr>
          <w:rFonts w:ascii="Arial Narrow" w:hAnsi="Arial Narrow"/>
          <w:sz w:val="20"/>
          <w:szCs w:val="20"/>
        </w:rPr>
        <w:t>s each teacher and teacher teamm</w:t>
      </w:r>
      <w:r w:rsidRPr="00E77321">
        <w:rPr>
          <w:rFonts w:ascii="Arial Narrow" w:hAnsi="Arial Narrow"/>
          <w:sz w:val="20"/>
          <w:szCs w:val="20"/>
        </w:rPr>
        <w:t xml:space="preserve"> to make thoughtful adjustments, our expectations for student learning are non-negotiable.  We must ensure all our children have access to rigorous content and effective teaching practices.</w:t>
      </w:r>
    </w:p>
    <w:p w14:paraId="20FEC77E" w14:textId="77777777" w:rsidR="00B4412E" w:rsidRPr="00E77321" w:rsidRDefault="00B4412E" w:rsidP="00F109EF">
      <w:pPr>
        <w:pStyle w:val="NoSpacing"/>
        <w:rPr>
          <w:rFonts w:ascii="Arial Narrow" w:hAnsi="Arial Narrow"/>
          <w:b/>
          <w:bCs/>
          <w:sz w:val="30"/>
          <w:szCs w:val="30"/>
        </w:rPr>
      </w:pPr>
    </w:p>
    <w:p w14:paraId="6937EB09" w14:textId="77777777" w:rsidR="00F109EF" w:rsidRPr="00E77321" w:rsidRDefault="00F109EF" w:rsidP="00F109EF">
      <w:pPr>
        <w:pStyle w:val="NoSpacing"/>
        <w:rPr>
          <w:rFonts w:ascii="Arial Narrow" w:hAnsi="Arial Narrow"/>
          <w:b/>
          <w:bCs/>
          <w:sz w:val="30"/>
          <w:szCs w:val="30"/>
        </w:rPr>
      </w:pPr>
      <w:r w:rsidRPr="00E77321">
        <w:rPr>
          <w:rFonts w:ascii="Arial Narrow" w:hAnsi="Arial Narrow"/>
          <w:b/>
          <w:bCs/>
          <w:sz w:val="30"/>
          <w:szCs w:val="30"/>
        </w:rPr>
        <w:t>Weekly Guidance</w:t>
      </w:r>
    </w:p>
    <w:p w14:paraId="2140B64D" w14:textId="77777777" w:rsidR="00F109EF" w:rsidRPr="00E77321" w:rsidRDefault="00F109EF" w:rsidP="00F109EF">
      <w:pPr>
        <w:pStyle w:val="NoSpacing"/>
        <w:rPr>
          <w:rFonts w:ascii="Arial Narrow" w:hAnsi="Arial Narrow"/>
          <w:bCs/>
          <w:sz w:val="20"/>
          <w:szCs w:val="20"/>
        </w:rPr>
      </w:pPr>
      <w:r w:rsidRPr="00E77321">
        <w:rPr>
          <w:rFonts w:ascii="Arial Narrow" w:hAnsi="Arial Narrow"/>
          <w:bCs/>
          <w:sz w:val="20"/>
          <w:szCs w:val="20"/>
        </w:rPr>
        <w:t>To help promote “backward design” in planning, each map begins with recommended essential texts for each week, along with some critical text dependent questions and a set of weekly assessments in the form of standards-aligned writing prompts.</w:t>
      </w:r>
    </w:p>
    <w:p w14:paraId="4A9E6F61" w14:textId="77777777" w:rsidR="00F109EF" w:rsidRPr="00E77321" w:rsidRDefault="00F109EF" w:rsidP="00F109EF">
      <w:pPr>
        <w:pStyle w:val="NoSpacing"/>
        <w:rPr>
          <w:rFonts w:ascii="Arial Narrow" w:hAnsi="Arial Narrow"/>
          <w:bCs/>
          <w:sz w:val="20"/>
          <w:szCs w:val="20"/>
        </w:rPr>
      </w:pPr>
    </w:p>
    <w:p w14:paraId="3B23BA0D" w14:textId="77777777" w:rsidR="00F109EF" w:rsidRPr="00E77321" w:rsidRDefault="00F109EF" w:rsidP="00F109EF">
      <w:pPr>
        <w:pStyle w:val="NoSpacing"/>
        <w:rPr>
          <w:rFonts w:ascii="Arial Narrow" w:hAnsi="Arial Narrow"/>
          <w:bCs/>
          <w:sz w:val="20"/>
          <w:szCs w:val="20"/>
        </w:rPr>
      </w:pPr>
      <w:r w:rsidRPr="00E77321">
        <w:rPr>
          <w:rFonts w:ascii="Arial Narrow" w:hAnsi="Arial Narrow"/>
          <w:bCs/>
          <w:sz w:val="20"/>
          <w:szCs w:val="20"/>
        </w:rPr>
        <w:t>In order to assist students with the organization of content, and to aid teachers in assessing this writing, these prompts often include explicit organizational language or recommendations for constructing paragraphs. In each case, care has been taken to ensure that students must produce the appropriate social studies content, while still producing grade appropriate written work.</w:t>
      </w:r>
    </w:p>
    <w:p w14:paraId="64A54815" w14:textId="77777777" w:rsidR="00F109EF" w:rsidRPr="00E77321" w:rsidRDefault="00F109EF" w:rsidP="00F109EF">
      <w:pPr>
        <w:pStyle w:val="NoSpacing"/>
        <w:rPr>
          <w:rFonts w:ascii="Arial Narrow" w:hAnsi="Arial Narrow"/>
          <w:bCs/>
          <w:sz w:val="20"/>
          <w:szCs w:val="20"/>
        </w:rPr>
      </w:pPr>
    </w:p>
    <w:p w14:paraId="33CB32C8" w14:textId="570A0463" w:rsidR="00F109EF" w:rsidRPr="00E77321" w:rsidRDefault="00F109EF" w:rsidP="00F109EF">
      <w:pPr>
        <w:rPr>
          <w:rFonts w:ascii="Arial Narrow" w:hAnsi="Arial Narrow"/>
          <w:sz w:val="20"/>
          <w:szCs w:val="20"/>
        </w:rPr>
      </w:pPr>
      <w:r w:rsidRPr="00E77321">
        <w:rPr>
          <w:rFonts w:ascii="Arial Narrow" w:hAnsi="Arial Narrow"/>
          <w:sz w:val="20"/>
          <w:szCs w:val="20"/>
        </w:rPr>
        <w:t xml:space="preserve">Because of this, these writing prompts will be content oriented, frequently relying on student knowledge for evidence and examples instead of discrete texts. </w:t>
      </w:r>
      <w:r w:rsidRPr="00E77321">
        <w:rPr>
          <w:rFonts w:ascii="Arial Narrow" w:hAnsi="Arial Narrow"/>
          <w:b/>
          <w:sz w:val="20"/>
          <w:szCs w:val="20"/>
        </w:rPr>
        <w:t xml:space="preserve">However, practice with text dependent questions and text analysis should be part the daily routine of every class period. </w:t>
      </w:r>
      <w:r w:rsidRPr="00E77321">
        <w:rPr>
          <w:rFonts w:ascii="Arial Narrow" w:hAnsi="Arial Narrow"/>
          <w:sz w:val="20"/>
          <w:szCs w:val="20"/>
        </w:rPr>
        <w:t>Moreover, while teachers are encouraged to supplement these writing tasks with level appropriate multiple choice and short answer assessments as necessary to demonstrate content knowledge as well, writing should be the largest part of any social studies assessment.</w:t>
      </w:r>
    </w:p>
    <w:p w14:paraId="156804BE" w14:textId="77777777" w:rsidR="00742314" w:rsidRPr="00E77321" w:rsidRDefault="00742314">
      <w:pPr>
        <w:rPr>
          <w:rFonts w:ascii="Arial Narrow" w:hAnsi="Arial Narrow"/>
          <w:sz w:val="20"/>
          <w:szCs w:val="20"/>
        </w:rPr>
      </w:pPr>
    </w:p>
    <w:p w14:paraId="4792D46A" w14:textId="77777777" w:rsidR="00F109EF" w:rsidRPr="00E77321" w:rsidRDefault="00F109EF" w:rsidP="00F109EF">
      <w:pPr>
        <w:pStyle w:val="NoSpacing"/>
        <w:rPr>
          <w:rFonts w:ascii="Arial Narrow" w:hAnsi="Arial Narrow"/>
          <w:b/>
          <w:bCs/>
          <w:sz w:val="30"/>
          <w:szCs w:val="30"/>
        </w:rPr>
      </w:pPr>
      <w:r w:rsidRPr="00E77321">
        <w:rPr>
          <w:rFonts w:ascii="Arial Narrow" w:hAnsi="Arial Narrow"/>
          <w:b/>
          <w:bCs/>
          <w:sz w:val="30"/>
          <w:szCs w:val="30"/>
        </w:rPr>
        <w:t>Vocabulary Instruction</w:t>
      </w:r>
    </w:p>
    <w:p w14:paraId="66EBD207" w14:textId="0CF1CFFF" w:rsidR="00F109EF" w:rsidRPr="00E77321" w:rsidRDefault="00F109EF" w:rsidP="00F109EF">
      <w:pPr>
        <w:rPr>
          <w:rFonts w:ascii="Arial Narrow" w:hAnsi="Arial Narrow"/>
          <w:sz w:val="20"/>
          <w:szCs w:val="20"/>
        </w:rPr>
      </w:pPr>
      <w:r w:rsidRPr="00E77321">
        <w:rPr>
          <w:rFonts w:ascii="Arial Narrow" w:hAnsi="Arial Narrow"/>
          <w:bCs/>
          <w:sz w:val="20"/>
          <w:szCs w:val="20"/>
        </w:rPr>
        <w:t xml:space="preserve">Strategies for building vocabulary may be found in Social Studies Appendix A. </w:t>
      </w:r>
      <w:r w:rsidRPr="00E77321">
        <w:rPr>
          <w:rFonts w:ascii="Arial Narrow" w:hAnsi="Arial Narrow"/>
          <w:sz w:val="20"/>
          <w:szCs w:val="20"/>
        </w:rPr>
        <w:t>The tools in Appendix A are cross-disciplinary protocols directly from the new Expeditionary Learning curriculum. Students and teachers both will be able to use these increasingly familiar strategies as a common instructional language for approaching new and difficult academic and content area vocabulary. Teachers are encouraged to become familiar with all of these strategies to understand which ones best</w:t>
      </w:r>
      <w:r w:rsidR="00514AC4" w:rsidRPr="00E77321">
        <w:rPr>
          <w:rFonts w:ascii="Arial Narrow" w:hAnsi="Arial Narrow"/>
          <w:sz w:val="20"/>
          <w:szCs w:val="20"/>
        </w:rPr>
        <w:t xml:space="preserve"> meet their instructional needs:</w:t>
      </w:r>
    </w:p>
    <w:p w14:paraId="7FE5497B" w14:textId="77777777" w:rsidR="00F109EF" w:rsidRPr="00E77321" w:rsidRDefault="00F109EF" w:rsidP="00F109EF">
      <w:pPr>
        <w:rPr>
          <w:rFonts w:ascii="Arial Narrow" w:hAnsi="Arial Narrow"/>
          <w:sz w:val="20"/>
          <w:szCs w:val="20"/>
        </w:rPr>
      </w:pPr>
    </w:p>
    <w:p w14:paraId="1A40E5F4" w14:textId="2645C948" w:rsidR="00F109EF" w:rsidRPr="00F14591" w:rsidRDefault="00F109EF" w:rsidP="00F109EF">
      <w:pPr>
        <w:rPr>
          <w:rFonts w:ascii="Arial Narrow" w:hAnsi="Arial Narrow"/>
          <w:sz w:val="20"/>
          <w:szCs w:val="20"/>
        </w:rPr>
      </w:pPr>
      <w:r w:rsidRPr="00F14591">
        <w:rPr>
          <w:rFonts w:ascii="Arial Narrow" w:hAnsi="Arial Narrow"/>
          <w:sz w:val="20"/>
          <w:szCs w:val="20"/>
        </w:rPr>
        <w:t xml:space="preserve">Contextual Redefinition….Appendix A </w:t>
      </w:r>
      <w:r w:rsidR="00F14591" w:rsidRPr="00F14591">
        <w:rPr>
          <w:rFonts w:ascii="Arial Narrow" w:hAnsi="Arial Narrow"/>
          <w:sz w:val="20"/>
          <w:szCs w:val="20"/>
        </w:rPr>
        <w:t>p.</w:t>
      </w:r>
      <w:r w:rsidRPr="00F14591">
        <w:rPr>
          <w:rFonts w:ascii="Arial Narrow" w:hAnsi="Arial Narrow"/>
          <w:sz w:val="20"/>
          <w:szCs w:val="20"/>
        </w:rPr>
        <w:t>58</w:t>
      </w:r>
    </w:p>
    <w:p w14:paraId="46C27544" w14:textId="3D4223A8" w:rsidR="00F109EF" w:rsidRPr="00F14591" w:rsidRDefault="00F109EF" w:rsidP="00F109EF">
      <w:pPr>
        <w:rPr>
          <w:rFonts w:ascii="Arial Narrow" w:hAnsi="Arial Narrow"/>
          <w:sz w:val="20"/>
          <w:szCs w:val="20"/>
        </w:rPr>
      </w:pPr>
      <w:r w:rsidRPr="00F14591">
        <w:rPr>
          <w:rFonts w:ascii="Arial Narrow" w:hAnsi="Arial Narrow"/>
          <w:sz w:val="20"/>
          <w:szCs w:val="20"/>
        </w:rPr>
        <w:t xml:space="preserve">Frayer Model……………..Appendix A </w:t>
      </w:r>
      <w:r w:rsidR="00F14591">
        <w:rPr>
          <w:rFonts w:ascii="Arial Narrow" w:hAnsi="Arial Narrow"/>
          <w:sz w:val="20"/>
          <w:szCs w:val="20"/>
        </w:rPr>
        <w:t xml:space="preserve"> </w:t>
      </w:r>
      <w:r w:rsidR="00F14591" w:rsidRPr="00F14591">
        <w:rPr>
          <w:rFonts w:ascii="Arial Narrow" w:hAnsi="Arial Narrow"/>
          <w:sz w:val="20"/>
          <w:szCs w:val="20"/>
        </w:rPr>
        <w:t>p.</w:t>
      </w:r>
      <w:r w:rsidRPr="00F14591">
        <w:rPr>
          <w:rFonts w:ascii="Arial Narrow" w:hAnsi="Arial Narrow"/>
          <w:sz w:val="20"/>
          <w:szCs w:val="20"/>
        </w:rPr>
        <w:t>59</w:t>
      </w:r>
    </w:p>
    <w:p w14:paraId="2D199150" w14:textId="2D5EC1B1" w:rsidR="00F109EF" w:rsidRPr="00F14591" w:rsidRDefault="00F109EF" w:rsidP="00F109EF">
      <w:pPr>
        <w:rPr>
          <w:rFonts w:ascii="Arial Narrow" w:hAnsi="Arial Narrow"/>
          <w:sz w:val="20"/>
          <w:szCs w:val="20"/>
        </w:rPr>
      </w:pPr>
      <w:r w:rsidRPr="00F14591">
        <w:rPr>
          <w:rFonts w:ascii="Arial Narrow" w:hAnsi="Arial Narrow"/>
          <w:sz w:val="20"/>
          <w:szCs w:val="20"/>
        </w:rPr>
        <w:t xml:space="preserve">List/Group/Label……...….Appendix A </w:t>
      </w:r>
      <w:r w:rsidR="00F14591">
        <w:rPr>
          <w:rFonts w:ascii="Arial Narrow" w:hAnsi="Arial Narrow"/>
          <w:sz w:val="20"/>
          <w:szCs w:val="20"/>
        </w:rPr>
        <w:t xml:space="preserve"> </w:t>
      </w:r>
      <w:r w:rsidR="00F14591" w:rsidRPr="00F14591">
        <w:rPr>
          <w:rFonts w:ascii="Arial Narrow" w:hAnsi="Arial Narrow"/>
          <w:sz w:val="20"/>
          <w:szCs w:val="20"/>
        </w:rPr>
        <w:t>p.</w:t>
      </w:r>
      <w:r w:rsidRPr="00F14591">
        <w:rPr>
          <w:rFonts w:ascii="Arial Narrow" w:hAnsi="Arial Narrow"/>
          <w:sz w:val="20"/>
          <w:szCs w:val="20"/>
        </w:rPr>
        <w:t xml:space="preserve">60 </w:t>
      </w:r>
    </w:p>
    <w:p w14:paraId="48E87B36" w14:textId="27397F17" w:rsidR="00F109EF" w:rsidRPr="00F14591" w:rsidRDefault="00F109EF" w:rsidP="00F109EF">
      <w:pPr>
        <w:rPr>
          <w:rFonts w:ascii="Arial Narrow" w:hAnsi="Arial Narrow"/>
          <w:sz w:val="20"/>
          <w:szCs w:val="20"/>
        </w:rPr>
      </w:pPr>
      <w:r w:rsidRPr="00F14591">
        <w:rPr>
          <w:rFonts w:ascii="Arial Narrow" w:hAnsi="Arial Narrow"/>
          <w:sz w:val="20"/>
          <w:szCs w:val="20"/>
        </w:rPr>
        <w:t xml:space="preserve">Semantic Webbing…..…..Appendix A </w:t>
      </w:r>
      <w:r w:rsidR="00F14591">
        <w:rPr>
          <w:rFonts w:ascii="Arial Narrow" w:hAnsi="Arial Narrow"/>
          <w:sz w:val="20"/>
          <w:szCs w:val="20"/>
        </w:rPr>
        <w:t xml:space="preserve"> </w:t>
      </w:r>
      <w:r w:rsidR="00F14591" w:rsidRPr="00F14591">
        <w:rPr>
          <w:rFonts w:ascii="Arial Narrow" w:hAnsi="Arial Narrow"/>
          <w:sz w:val="20"/>
          <w:szCs w:val="20"/>
        </w:rPr>
        <w:t>p.</w:t>
      </w:r>
      <w:r w:rsidRPr="00F14591">
        <w:rPr>
          <w:rFonts w:ascii="Arial Narrow" w:hAnsi="Arial Narrow"/>
          <w:sz w:val="20"/>
          <w:szCs w:val="20"/>
        </w:rPr>
        <w:t>61</w:t>
      </w:r>
    </w:p>
    <w:p w14:paraId="19CB9598" w14:textId="63CD5C63" w:rsidR="00F109EF" w:rsidRPr="00F14591" w:rsidRDefault="00F109EF" w:rsidP="00F109EF">
      <w:pPr>
        <w:rPr>
          <w:rFonts w:ascii="Arial Narrow" w:hAnsi="Arial Narrow"/>
          <w:sz w:val="20"/>
          <w:szCs w:val="20"/>
        </w:rPr>
      </w:pPr>
      <w:r w:rsidRPr="00F14591">
        <w:rPr>
          <w:rFonts w:ascii="Arial Narrow" w:hAnsi="Arial Narrow"/>
          <w:sz w:val="20"/>
          <w:szCs w:val="20"/>
        </w:rPr>
        <w:t xml:space="preserve">SVES (Elaboration)……...Appendix A </w:t>
      </w:r>
      <w:r w:rsidR="00F14591">
        <w:rPr>
          <w:rFonts w:ascii="Arial Narrow" w:hAnsi="Arial Narrow"/>
          <w:sz w:val="20"/>
          <w:szCs w:val="20"/>
        </w:rPr>
        <w:t xml:space="preserve"> </w:t>
      </w:r>
      <w:r w:rsidR="00F14591" w:rsidRPr="00F14591">
        <w:rPr>
          <w:rFonts w:ascii="Arial Narrow" w:hAnsi="Arial Narrow"/>
          <w:sz w:val="20"/>
          <w:szCs w:val="20"/>
        </w:rPr>
        <w:t>p.</w:t>
      </w:r>
      <w:r w:rsidRPr="00F14591">
        <w:rPr>
          <w:rFonts w:ascii="Arial Narrow" w:hAnsi="Arial Narrow"/>
          <w:sz w:val="20"/>
          <w:szCs w:val="20"/>
        </w:rPr>
        <w:t>62</w:t>
      </w:r>
    </w:p>
    <w:p w14:paraId="3236ACEE" w14:textId="585E234C" w:rsidR="00F109EF" w:rsidRPr="00F14591" w:rsidRDefault="00F109EF" w:rsidP="00F109EF">
      <w:pPr>
        <w:rPr>
          <w:rFonts w:ascii="Arial Narrow" w:hAnsi="Arial Narrow"/>
          <w:sz w:val="20"/>
          <w:szCs w:val="20"/>
        </w:rPr>
      </w:pPr>
      <w:r w:rsidRPr="00F14591">
        <w:rPr>
          <w:rFonts w:ascii="Arial Narrow" w:hAnsi="Arial Narrow"/>
          <w:sz w:val="20"/>
          <w:szCs w:val="20"/>
        </w:rPr>
        <w:t xml:space="preserve">Vocabulary Squares….….Appendix A </w:t>
      </w:r>
      <w:r w:rsidR="00F14591">
        <w:rPr>
          <w:rFonts w:ascii="Arial Narrow" w:hAnsi="Arial Narrow"/>
          <w:sz w:val="20"/>
          <w:szCs w:val="20"/>
        </w:rPr>
        <w:t xml:space="preserve"> </w:t>
      </w:r>
      <w:r w:rsidR="00F14591" w:rsidRPr="00F14591">
        <w:rPr>
          <w:rFonts w:ascii="Arial Narrow" w:hAnsi="Arial Narrow"/>
          <w:sz w:val="20"/>
          <w:szCs w:val="20"/>
        </w:rPr>
        <w:t>p.</w:t>
      </w:r>
      <w:r w:rsidRPr="00F14591">
        <w:rPr>
          <w:rFonts w:ascii="Arial Narrow" w:hAnsi="Arial Narrow"/>
          <w:sz w:val="20"/>
          <w:szCs w:val="20"/>
        </w:rPr>
        <w:t>63</w:t>
      </w:r>
    </w:p>
    <w:p w14:paraId="7694EF97" w14:textId="2E7CF294" w:rsidR="00F109EF" w:rsidRPr="00F14591" w:rsidRDefault="00F109EF" w:rsidP="00F109EF">
      <w:pPr>
        <w:rPr>
          <w:rFonts w:ascii="Arial Narrow" w:hAnsi="Arial Narrow"/>
          <w:sz w:val="20"/>
          <w:szCs w:val="20"/>
        </w:rPr>
      </w:pPr>
      <w:r w:rsidRPr="00F14591">
        <w:rPr>
          <w:rFonts w:ascii="Arial Narrow" w:hAnsi="Arial Narrow"/>
          <w:sz w:val="20"/>
          <w:szCs w:val="20"/>
        </w:rPr>
        <w:t xml:space="preserve">Word Sorts…………….….Appendix A </w:t>
      </w:r>
      <w:r w:rsidR="00F14591">
        <w:rPr>
          <w:rFonts w:ascii="Arial Narrow" w:hAnsi="Arial Narrow"/>
          <w:sz w:val="20"/>
          <w:szCs w:val="20"/>
        </w:rPr>
        <w:t xml:space="preserve"> </w:t>
      </w:r>
      <w:r w:rsidR="00F14591" w:rsidRPr="00F14591">
        <w:rPr>
          <w:rFonts w:ascii="Arial Narrow" w:hAnsi="Arial Narrow"/>
          <w:sz w:val="20"/>
          <w:szCs w:val="20"/>
        </w:rPr>
        <w:t>p.</w:t>
      </w:r>
      <w:r w:rsidRPr="00F14591">
        <w:rPr>
          <w:rFonts w:ascii="Arial Narrow" w:hAnsi="Arial Narrow"/>
          <w:sz w:val="20"/>
          <w:szCs w:val="20"/>
        </w:rPr>
        <w:t>58</w:t>
      </w:r>
    </w:p>
    <w:p w14:paraId="4AB8587C" w14:textId="77777777" w:rsidR="00B4412E" w:rsidRPr="00E77321" w:rsidRDefault="00B4412E" w:rsidP="00F109EF">
      <w:pPr>
        <w:rPr>
          <w:rFonts w:ascii="Arial Narrow" w:hAnsi="Arial Narrow"/>
          <w:b/>
          <w:sz w:val="30"/>
          <w:szCs w:val="30"/>
        </w:rPr>
      </w:pPr>
    </w:p>
    <w:p w14:paraId="4429681C" w14:textId="77777777" w:rsidR="00F14591" w:rsidRDefault="00F14591" w:rsidP="00F109EF">
      <w:pPr>
        <w:rPr>
          <w:rFonts w:ascii="Arial Narrow" w:hAnsi="Arial Narrow"/>
          <w:b/>
          <w:sz w:val="30"/>
          <w:szCs w:val="30"/>
        </w:rPr>
      </w:pPr>
    </w:p>
    <w:p w14:paraId="1D2764CA" w14:textId="77777777" w:rsidR="00F109EF" w:rsidRPr="00E77321" w:rsidRDefault="00F109EF" w:rsidP="00F109EF">
      <w:pPr>
        <w:rPr>
          <w:rFonts w:ascii="Arial Narrow" w:hAnsi="Arial Narrow"/>
          <w:b/>
          <w:sz w:val="30"/>
          <w:szCs w:val="30"/>
        </w:rPr>
      </w:pPr>
      <w:r w:rsidRPr="00E77321">
        <w:rPr>
          <w:rFonts w:ascii="Arial Narrow" w:hAnsi="Arial Narrow"/>
          <w:b/>
          <w:sz w:val="30"/>
          <w:szCs w:val="30"/>
        </w:rPr>
        <w:t xml:space="preserve">Daily Strategies </w:t>
      </w:r>
    </w:p>
    <w:p w14:paraId="0B5267C3" w14:textId="77777777" w:rsidR="00F109EF" w:rsidRPr="00E77321" w:rsidRDefault="00F109EF" w:rsidP="00EC44DC">
      <w:pPr>
        <w:rPr>
          <w:rFonts w:ascii="Arial Narrow" w:hAnsi="Arial Narrow"/>
          <w:sz w:val="20"/>
          <w:szCs w:val="20"/>
        </w:rPr>
      </w:pPr>
      <w:r w:rsidRPr="00E77321">
        <w:rPr>
          <w:rFonts w:ascii="Arial Narrow" w:hAnsi="Arial Narrow"/>
          <w:sz w:val="20"/>
          <w:szCs w:val="20"/>
        </w:rPr>
        <w:t>The daily strategies provided in this map are taken from SCS Social Studies Curriculum Appendix B, the Facing History and Ourselves teaching strategy guide. These are high-yield classroom strategies to foster collaboration, careful reading and robust writing. Anchor topics are provided below as a starting point for the protocol, but the strategies can be used with any of the texts provided in the Anchor Text or supplemental texts. Teachers are encouraged to learn these protocols and use them with flexibility to plan strong, adaptable lessons.</w:t>
      </w:r>
      <w:r w:rsidR="007C20FB" w:rsidRPr="00E77321">
        <w:rPr>
          <w:rFonts w:ascii="Arial Narrow" w:hAnsi="Arial Narrow"/>
          <w:sz w:val="20"/>
          <w:szCs w:val="20"/>
        </w:rPr>
        <w:t xml:space="preserve"> Separate protocols are called out specifically for use in analyzing texts through the course of the class. These include the following:</w:t>
      </w:r>
    </w:p>
    <w:p w14:paraId="7363572A" w14:textId="77777777" w:rsidR="00F109EF" w:rsidRPr="00E77321" w:rsidRDefault="00F109EF" w:rsidP="00F109EF">
      <w:pPr>
        <w:rPr>
          <w:rFonts w:ascii="Arial Narrow" w:hAnsi="Arial Narrow"/>
          <w:sz w:val="20"/>
          <w:szCs w:val="20"/>
        </w:rPr>
      </w:pPr>
    </w:p>
    <w:p w14:paraId="4513D05B" w14:textId="77777777" w:rsidR="00F109EF" w:rsidRPr="00E77321" w:rsidRDefault="00F109EF" w:rsidP="00F109EF">
      <w:pPr>
        <w:pStyle w:val="ListParagraph"/>
        <w:widowControl w:val="0"/>
        <w:numPr>
          <w:ilvl w:val="0"/>
          <w:numId w:val="1"/>
        </w:numPr>
        <w:autoSpaceDE w:val="0"/>
        <w:autoSpaceDN w:val="0"/>
        <w:adjustRightInd w:val="0"/>
        <w:rPr>
          <w:rFonts w:ascii="Arial Narrow" w:hAnsi="Arial Narrow" w:cs="Times New Roman"/>
          <w:sz w:val="20"/>
          <w:szCs w:val="20"/>
        </w:rPr>
      </w:pPr>
      <w:r w:rsidRPr="00E77321">
        <w:rPr>
          <w:rFonts w:ascii="Arial Narrow" w:hAnsi="Arial Narrow" w:cs="Times New Roman"/>
          <w:sz w:val="20"/>
          <w:szCs w:val="20"/>
        </w:rPr>
        <w:t>3,2,1 ....................................................................p. 4</w:t>
      </w:r>
    </w:p>
    <w:p w14:paraId="242D14B1" w14:textId="77777777" w:rsidR="00F109EF" w:rsidRPr="00E77321" w:rsidRDefault="00F109EF" w:rsidP="00F109EF">
      <w:pPr>
        <w:pStyle w:val="ListParagraph"/>
        <w:widowControl w:val="0"/>
        <w:numPr>
          <w:ilvl w:val="0"/>
          <w:numId w:val="1"/>
        </w:numPr>
        <w:autoSpaceDE w:val="0"/>
        <w:autoSpaceDN w:val="0"/>
        <w:adjustRightInd w:val="0"/>
        <w:rPr>
          <w:rFonts w:ascii="Arial Narrow" w:hAnsi="Arial Narrow" w:cs="Times New Roman"/>
          <w:sz w:val="20"/>
          <w:szCs w:val="20"/>
        </w:rPr>
      </w:pPr>
      <w:r w:rsidRPr="00E77321">
        <w:rPr>
          <w:rFonts w:ascii="Arial Narrow" w:hAnsi="Arial Narrow" w:cs="Times New Roman"/>
          <w:sz w:val="20"/>
          <w:szCs w:val="20"/>
        </w:rPr>
        <w:t>Chunking..............................................................p. 47</w:t>
      </w:r>
    </w:p>
    <w:p w14:paraId="707F97C6" w14:textId="77777777" w:rsidR="00F109EF" w:rsidRPr="00E77321" w:rsidRDefault="00F109EF" w:rsidP="00F109EF">
      <w:pPr>
        <w:pStyle w:val="ListParagraph"/>
        <w:widowControl w:val="0"/>
        <w:numPr>
          <w:ilvl w:val="0"/>
          <w:numId w:val="1"/>
        </w:numPr>
        <w:autoSpaceDE w:val="0"/>
        <w:autoSpaceDN w:val="0"/>
        <w:adjustRightInd w:val="0"/>
        <w:rPr>
          <w:rFonts w:ascii="Arial Narrow" w:hAnsi="Arial Narrow" w:cs="Times New Roman"/>
          <w:sz w:val="20"/>
          <w:szCs w:val="20"/>
        </w:rPr>
      </w:pPr>
      <w:r w:rsidRPr="00E77321">
        <w:rPr>
          <w:rFonts w:ascii="Arial Narrow" w:hAnsi="Arial Narrow" w:cs="Times New Roman"/>
          <w:sz w:val="20"/>
          <w:szCs w:val="20"/>
        </w:rPr>
        <w:t>Document Analyis Templates ..............................p. 61</w:t>
      </w:r>
    </w:p>
    <w:p w14:paraId="69EE8016" w14:textId="77777777" w:rsidR="00F109EF" w:rsidRPr="00E77321" w:rsidRDefault="00F109EF" w:rsidP="00F109EF">
      <w:pPr>
        <w:pStyle w:val="ListParagraph"/>
        <w:widowControl w:val="0"/>
        <w:numPr>
          <w:ilvl w:val="0"/>
          <w:numId w:val="1"/>
        </w:numPr>
        <w:autoSpaceDE w:val="0"/>
        <w:autoSpaceDN w:val="0"/>
        <w:adjustRightInd w:val="0"/>
        <w:rPr>
          <w:rFonts w:ascii="Arial Narrow" w:hAnsi="Arial Narrow" w:cs="Times New Roman"/>
          <w:sz w:val="20"/>
          <w:szCs w:val="20"/>
        </w:rPr>
      </w:pPr>
      <w:r w:rsidRPr="00E77321">
        <w:rPr>
          <w:rFonts w:ascii="Arial Narrow" w:hAnsi="Arial Narrow" w:cs="Times New Roman"/>
          <w:sz w:val="20"/>
          <w:szCs w:val="20"/>
        </w:rPr>
        <w:t>Evaluating Arguments in a Resource Book ........ p. 63</w:t>
      </w:r>
    </w:p>
    <w:p w14:paraId="7DB4C140" w14:textId="77777777" w:rsidR="00F109EF" w:rsidRPr="00E77321" w:rsidRDefault="00F109EF" w:rsidP="00F109EF">
      <w:pPr>
        <w:pStyle w:val="ListParagraph"/>
        <w:widowControl w:val="0"/>
        <w:numPr>
          <w:ilvl w:val="0"/>
          <w:numId w:val="1"/>
        </w:numPr>
        <w:autoSpaceDE w:val="0"/>
        <w:autoSpaceDN w:val="0"/>
        <w:adjustRightInd w:val="0"/>
        <w:rPr>
          <w:rFonts w:ascii="Arial Narrow" w:hAnsi="Arial Narrow" w:cs="Times New Roman"/>
          <w:sz w:val="20"/>
          <w:szCs w:val="20"/>
        </w:rPr>
      </w:pPr>
      <w:r w:rsidRPr="00E77321">
        <w:rPr>
          <w:rFonts w:ascii="Arial Narrow" w:hAnsi="Arial Narrow" w:cs="Times New Roman"/>
          <w:sz w:val="20"/>
          <w:szCs w:val="20"/>
        </w:rPr>
        <w:t>Evidence Logs .....................................................p. 66</w:t>
      </w:r>
    </w:p>
    <w:p w14:paraId="1A66BEB8" w14:textId="77777777" w:rsidR="00F109EF" w:rsidRPr="00E77321" w:rsidRDefault="00F109EF" w:rsidP="00F109EF">
      <w:pPr>
        <w:pStyle w:val="ListParagraph"/>
        <w:widowControl w:val="0"/>
        <w:numPr>
          <w:ilvl w:val="0"/>
          <w:numId w:val="1"/>
        </w:numPr>
        <w:autoSpaceDE w:val="0"/>
        <w:autoSpaceDN w:val="0"/>
        <w:adjustRightInd w:val="0"/>
        <w:rPr>
          <w:rFonts w:ascii="Arial Narrow" w:hAnsi="Arial Narrow" w:cs="Times New Roman"/>
          <w:sz w:val="20"/>
          <w:szCs w:val="20"/>
        </w:rPr>
      </w:pPr>
      <w:r w:rsidRPr="00E77321">
        <w:rPr>
          <w:rFonts w:ascii="Arial Narrow" w:hAnsi="Arial Narrow" w:cs="Times New Roman"/>
          <w:sz w:val="20"/>
          <w:szCs w:val="20"/>
        </w:rPr>
        <w:t>Read Aloud ......................</w:t>
      </w:r>
      <w:r w:rsidR="007C20FB" w:rsidRPr="00E77321">
        <w:rPr>
          <w:rFonts w:ascii="Arial Narrow" w:hAnsi="Arial Narrow" w:cs="Times New Roman"/>
          <w:sz w:val="20"/>
          <w:szCs w:val="20"/>
        </w:rPr>
        <w:t>....................................</w:t>
      </w:r>
      <w:r w:rsidRPr="00E77321">
        <w:rPr>
          <w:rFonts w:ascii="Arial Narrow" w:hAnsi="Arial Narrow" w:cs="Times New Roman"/>
          <w:sz w:val="20"/>
          <w:szCs w:val="20"/>
        </w:rPr>
        <w:t>p. 130</w:t>
      </w:r>
    </w:p>
    <w:p w14:paraId="72AF6618" w14:textId="77777777" w:rsidR="00F109EF" w:rsidRPr="00E77321" w:rsidRDefault="00F109EF" w:rsidP="00F109EF">
      <w:pPr>
        <w:pStyle w:val="ListParagraph"/>
        <w:widowControl w:val="0"/>
        <w:numPr>
          <w:ilvl w:val="0"/>
          <w:numId w:val="1"/>
        </w:numPr>
        <w:autoSpaceDE w:val="0"/>
        <w:autoSpaceDN w:val="0"/>
        <w:adjustRightInd w:val="0"/>
        <w:rPr>
          <w:rFonts w:ascii="Arial Narrow" w:hAnsi="Arial Narrow" w:cs="–˝øO∏&amp;5'74§¨qÂ7"/>
          <w:sz w:val="20"/>
          <w:szCs w:val="20"/>
        </w:rPr>
      </w:pPr>
      <w:r w:rsidRPr="00E77321">
        <w:rPr>
          <w:rFonts w:ascii="Arial Narrow" w:hAnsi="Arial Narrow" w:cs="–˝øO∏&amp;5'74§¨qÂ7"/>
          <w:sz w:val="20"/>
          <w:szCs w:val="20"/>
        </w:rPr>
        <w:t>Reader’s Theater ..............</w:t>
      </w:r>
      <w:r w:rsidR="007C20FB" w:rsidRPr="00E77321">
        <w:rPr>
          <w:rFonts w:ascii="Arial Narrow" w:hAnsi="Arial Narrow" w:cs="–˝øO∏&amp;5'74§¨qÂ7"/>
          <w:sz w:val="20"/>
          <w:szCs w:val="20"/>
        </w:rPr>
        <w:t>...................................</w:t>
      </w:r>
      <w:r w:rsidRPr="00E77321">
        <w:rPr>
          <w:rFonts w:ascii="Arial Narrow" w:hAnsi="Arial Narrow" w:cs="–˝øO∏&amp;5'74§¨qÂ7"/>
          <w:sz w:val="20"/>
          <w:szCs w:val="20"/>
        </w:rPr>
        <w:t>p. 132</w:t>
      </w:r>
    </w:p>
    <w:p w14:paraId="4DEC8AF9" w14:textId="77777777" w:rsidR="00F109EF" w:rsidRPr="00E77321" w:rsidRDefault="00F109EF" w:rsidP="00F109EF">
      <w:pPr>
        <w:pStyle w:val="ListParagraph"/>
        <w:widowControl w:val="0"/>
        <w:numPr>
          <w:ilvl w:val="0"/>
          <w:numId w:val="1"/>
        </w:numPr>
        <w:autoSpaceDE w:val="0"/>
        <w:autoSpaceDN w:val="0"/>
        <w:adjustRightInd w:val="0"/>
        <w:rPr>
          <w:rFonts w:ascii="Arial Narrow" w:hAnsi="Arial Narrow" w:cs="Times New Roman"/>
          <w:sz w:val="20"/>
          <w:szCs w:val="20"/>
        </w:rPr>
      </w:pPr>
      <w:r w:rsidRPr="00E77321">
        <w:rPr>
          <w:rFonts w:ascii="Arial Narrow" w:hAnsi="Arial Narrow" w:cs="Times New Roman"/>
          <w:sz w:val="20"/>
          <w:szCs w:val="20"/>
        </w:rPr>
        <w:t xml:space="preserve">Save the Last Word for Me </w:t>
      </w:r>
      <w:r w:rsidR="007C20FB" w:rsidRPr="00E77321">
        <w:rPr>
          <w:rFonts w:ascii="Arial Narrow" w:hAnsi="Arial Narrow" w:cs="Times New Roman"/>
          <w:sz w:val="20"/>
          <w:szCs w:val="20"/>
        </w:rPr>
        <w:t>..................................</w:t>
      </w:r>
      <w:r w:rsidRPr="00E77321">
        <w:rPr>
          <w:rFonts w:ascii="Arial Narrow" w:hAnsi="Arial Narrow" w:cs="Times New Roman"/>
          <w:sz w:val="20"/>
          <w:szCs w:val="20"/>
        </w:rPr>
        <w:t>p. 136</w:t>
      </w:r>
    </w:p>
    <w:p w14:paraId="069C4DCC" w14:textId="77777777" w:rsidR="00F109EF" w:rsidRPr="00E77321" w:rsidRDefault="00F109EF" w:rsidP="00F109EF">
      <w:pPr>
        <w:pStyle w:val="ListParagraph"/>
        <w:widowControl w:val="0"/>
        <w:numPr>
          <w:ilvl w:val="0"/>
          <w:numId w:val="1"/>
        </w:numPr>
        <w:autoSpaceDE w:val="0"/>
        <w:autoSpaceDN w:val="0"/>
        <w:adjustRightInd w:val="0"/>
        <w:rPr>
          <w:rFonts w:ascii="Arial Narrow" w:hAnsi="Arial Narrow" w:cs="Times New Roman"/>
          <w:sz w:val="20"/>
          <w:szCs w:val="20"/>
        </w:rPr>
      </w:pPr>
      <w:r w:rsidRPr="00E77321">
        <w:rPr>
          <w:rFonts w:ascii="Arial Narrow" w:hAnsi="Arial Narrow" w:cs="Times New Roman"/>
          <w:sz w:val="20"/>
          <w:szCs w:val="20"/>
        </w:rPr>
        <w:t>Text to Text, Text to Se</w:t>
      </w:r>
      <w:r w:rsidR="007C20FB" w:rsidRPr="00E77321">
        <w:rPr>
          <w:rFonts w:ascii="Arial Narrow" w:hAnsi="Arial Narrow" w:cs="Times New Roman"/>
          <w:sz w:val="20"/>
          <w:szCs w:val="20"/>
        </w:rPr>
        <w:t>lf, Text to World ...............</w:t>
      </w:r>
      <w:r w:rsidRPr="00E77321">
        <w:rPr>
          <w:rFonts w:ascii="Arial Narrow" w:hAnsi="Arial Narrow" w:cs="Times New Roman"/>
          <w:sz w:val="20"/>
          <w:szCs w:val="20"/>
        </w:rPr>
        <w:t>p. 148</w:t>
      </w:r>
    </w:p>
    <w:p w14:paraId="35614EB2" w14:textId="77777777" w:rsidR="00F109EF" w:rsidRPr="00E77321" w:rsidRDefault="00F109EF" w:rsidP="00F109EF">
      <w:pPr>
        <w:pStyle w:val="ListParagraph"/>
        <w:widowControl w:val="0"/>
        <w:numPr>
          <w:ilvl w:val="0"/>
          <w:numId w:val="1"/>
        </w:numPr>
        <w:autoSpaceDE w:val="0"/>
        <w:autoSpaceDN w:val="0"/>
        <w:adjustRightInd w:val="0"/>
        <w:rPr>
          <w:rFonts w:ascii="Arial Narrow" w:hAnsi="Arial Narrow" w:cs="Times New Roman"/>
          <w:sz w:val="20"/>
          <w:szCs w:val="20"/>
        </w:rPr>
      </w:pPr>
      <w:r w:rsidRPr="00E77321">
        <w:rPr>
          <w:rFonts w:ascii="Arial Narrow" w:hAnsi="Arial Narrow" w:cs="Times New Roman"/>
          <w:sz w:val="20"/>
          <w:szCs w:val="20"/>
        </w:rPr>
        <w:t>Two Column Note Taking ..</w:t>
      </w:r>
      <w:r w:rsidR="007C20FB" w:rsidRPr="00E77321">
        <w:rPr>
          <w:rFonts w:ascii="Arial Narrow" w:hAnsi="Arial Narrow" w:cs="Times New Roman"/>
          <w:sz w:val="20"/>
          <w:szCs w:val="20"/>
        </w:rPr>
        <w:t>...................................</w:t>
      </w:r>
      <w:r w:rsidRPr="00E77321">
        <w:rPr>
          <w:rFonts w:ascii="Arial Narrow" w:hAnsi="Arial Narrow" w:cs="Times New Roman"/>
          <w:sz w:val="20"/>
          <w:szCs w:val="20"/>
        </w:rPr>
        <w:t>p. 157</w:t>
      </w:r>
    </w:p>
    <w:p w14:paraId="7114D65B" w14:textId="77777777" w:rsidR="00F109EF" w:rsidRPr="00E77321" w:rsidRDefault="00F109EF" w:rsidP="00F109EF">
      <w:pPr>
        <w:pStyle w:val="ListParagraph"/>
        <w:numPr>
          <w:ilvl w:val="0"/>
          <w:numId w:val="1"/>
        </w:numPr>
        <w:rPr>
          <w:rFonts w:ascii="Arial Narrow" w:hAnsi="Arial Narrow"/>
          <w:sz w:val="20"/>
          <w:szCs w:val="20"/>
        </w:rPr>
      </w:pPr>
      <w:r w:rsidRPr="00E77321">
        <w:rPr>
          <w:rFonts w:ascii="Arial Narrow" w:hAnsi="Arial Narrow" w:cs="Times New Roman"/>
          <w:sz w:val="20"/>
          <w:szCs w:val="20"/>
        </w:rPr>
        <w:t>Word Wall ........................</w:t>
      </w:r>
      <w:r w:rsidR="007C20FB" w:rsidRPr="00E77321">
        <w:rPr>
          <w:rFonts w:ascii="Arial Narrow" w:hAnsi="Arial Narrow" w:cs="Times New Roman"/>
          <w:sz w:val="20"/>
          <w:szCs w:val="20"/>
        </w:rPr>
        <w:t>.....................................</w:t>
      </w:r>
      <w:r w:rsidRPr="00E77321">
        <w:rPr>
          <w:rFonts w:ascii="Arial Narrow" w:hAnsi="Arial Narrow" w:cs="Times New Roman"/>
          <w:sz w:val="20"/>
          <w:szCs w:val="20"/>
        </w:rPr>
        <w:t>p. 165</w:t>
      </w:r>
    </w:p>
    <w:p w14:paraId="47705D24" w14:textId="77777777" w:rsidR="007C20FB" w:rsidRPr="00E77321" w:rsidRDefault="007C20FB" w:rsidP="007C20FB">
      <w:pPr>
        <w:rPr>
          <w:rFonts w:ascii="Arial Narrow" w:hAnsi="Arial Narrow"/>
          <w:sz w:val="20"/>
          <w:szCs w:val="20"/>
        </w:rPr>
      </w:pPr>
    </w:p>
    <w:p w14:paraId="3CB20020" w14:textId="77777777" w:rsidR="00DB7695" w:rsidRPr="00E77321" w:rsidRDefault="00DB7695" w:rsidP="007C20FB">
      <w:pPr>
        <w:rPr>
          <w:rFonts w:ascii="Arial Narrow" w:hAnsi="Arial Narrow"/>
          <w:sz w:val="20"/>
          <w:szCs w:val="20"/>
        </w:rPr>
      </w:pPr>
    </w:p>
    <w:p w14:paraId="33C50E81" w14:textId="59B3AEAC" w:rsidR="00514AC4" w:rsidRPr="00E77321" w:rsidRDefault="00514AC4" w:rsidP="00DB7695">
      <w:pPr>
        <w:pStyle w:val="Heading1"/>
        <w:rPr>
          <w:rFonts w:ascii="Arial Narrow" w:hAnsi="Arial Narrow"/>
        </w:rPr>
      </w:pPr>
    </w:p>
    <w:p w14:paraId="29CA2C6D" w14:textId="7EC154C2" w:rsidR="00514AC4" w:rsidRPr="00E77321" w:rsidRDefault="00514AC4" w:rsidP="00DB7695">
      <w:pPr>
        <w:pStyle w:val="Heading1"/>
        <w:rPr>
          <w:rFonts w:ascii="Arial Narrow" w:hAnsi="Arial Narrow"/>
        </w:rPr>
      </w:pPr>
    </w:p>
    <w:p w14:paraId="3B653D26" w14:textId="77777777" w:rsidR="00B7547E" w:rsidRPr="00E77321" w:rsidRDefault="00B7547E" w:rsidP="00B7547E">
      <w:pPr>
        <w:rPr>
          <w:rFonts w:ascii="Arial Narrow" w:hAnsi="Arial Narrow"/>
        </w:rPr>
      </w:pPr>
    </w:p>
    <w:p w14:paraId="16D01B2F" w14:textId="77777777" w:rsidR="00B7547E" w:rsidRPr="00E77321" w:rsidRDefault="00B7547E" w:rsidP="00B7547E">
      <w:pPr>
        <w:rPr>
          <w:rFonts w:ascii="Arial Narrow" w:hAnsi="Arial Narrow"/>
        </w:rPr>
      </w:pPr>
    </w:p>
    <w:p w14:paraId="48AF8E26" w14:textId="77777777" w:rsidR="00B7547E" w:rsidRPr="00E77321" w:rsidRDefault="00B7547E" w:rsidP="00B7547E">
      <w:pPr>
        <w:rPr>
          <w:rFonts w:ascii="Arial Narrow" w:hAnsi="Arial Narrow"/>
        </w:rPr>
      </w:pPr>
    </w:p>
    <w:p w14:paraId="11ED2ADD" w14:textId="77777777" w:rsidR="00B7547E" w:rsidRPr="00E77321" w:rsidRDefault="00B7547E" w:rsidP="00B7547E">
      <w:pPr>
        <w:rPr>
          <w:rFonts w:ascii="Arial Narrow" w:hAnsi="Arial Narrow"/>
        </w:rPr>
      </w:pPr>
    </w:p>
    <w:p w14:paraId="529218B5" w14:textId="11056A2E" w:rsidR="00B7547E" w:rsidRPr="00E77321" w:rsidRDefault="00B7547E" w:rsidP="00B7547E">
      <w:pPr>
        <w:rPr>
          <w:rFonts w:ascii="Arial Narrow" w:hAnsi="Arial Narrow"/>
        </w:rPr>
      </w:pPr>
    </w:p>
    <w:p w14:paraId="17C7297A" w14:textId="77777777" w:rsidR="00FC6BD1" w:rsidRPr="00E77321" w:rsidRDefault="00FC6BD1" w:rsidP="00B7547E">
      <w:pPr>
        <w:rPr>
          <w:rFonts w:ascii="Arial Narrow" w:hAnsi="Arial Narrow"/>
        </w:rPr>
      </w:pPr>
    </w:p>
    <w:p w14:paraId="0AB12B35" w14:textId="77777777" w:rsidR="006938D4" w:rsidRPr="00E77321" w:rsidRDefault="006938D4" w:rsidP="00B7547E">
      <w:pPr>
        <w:rPr>
          <w:rFonts w:ascii="Arial Narrow" w:hAnsi="Arial Narrow"/>
        </w:rPr>
      </w:pPr>
    </w:p>
    <w:p w14:paraId="49CAA8FA" w14:textId="77777777" w:rsidR="00B7547E" w:rsidRPr="00E77321" w:rsidRDefault="00B7547E" w:rsidP="00B7547E">
      <w:pPr>
        <w:rPr>
          <w:rFonts w:ascii="Arial Narrow" w:hAnsi="Arial Narrow"/>
        </w:rPr>
      </w:pPr>
    </w:p>
    <w:p w14:paraId="0CE4250B" w14:textId="2C911309" w:rsidR="00EC44DC" w:rsidRDefault="00EC44DC" w:rsidP="00DB7695">
      <w:pPr>
        <w:pStyle w:val="Heading1"/>
        <w:rPr>
          <w:rFonts w:ascii="Arial Narrow" w:hAnsi="Arial Narrow"/>
        </w:rPr>
      </w:pPr>
    </w:p>
    <w:p w14:paraId="3AACADBE" w14:textId="54941E14" w:rsidR="00EC44DC" w:rsidRDefault="00EC44DC" w:rsidP="00EC44DC"/>
    <w:p w14:paraId="164D3452" w14:textId="77777777" w:rsidR="00EC44DC" w:rsidRPr="00EC44DC" w:rsidRDefault="00EC44DC" w:rsidP="00EC44DC"/>
    <w:p w14:paraId="13BBA17F" w14:textId="15B012D5" w:rsidR="00DB7695" w:rsidRPr="00E77321" w:rsidRDefault="00742F2D" w:rsidP="00DB7695">
      <w:pPr>
        <w:pStyle w:val="Heading1"/>
        <w:rPr>
          <w:rFonts w:ascii="Arial Narrow" w:hAnsi="Arial Narrow"/>
        </w:rPr>
      </w:pPr>
      <w:r w:rsidRPr="00E77321">
        <w:rPr>
          <w:rFonts w:ascii="Arial Narrow" w:hAnsi="Arial Narrow"/>
        </w:rPr>
        <w:lastRenderedPageBreak/>
        <w:t xml:space="preserve">Grade </w:t>
      </w:r>
      <w:r w:rsidR="003446C4" w:rsidRPr="00E77321">
        <w:rPr>
          <w:rFonts w:ascii="Arial Narrow" w:hAnsi="Arial Narrow"/>
        </w:rPr>
        <w:t>11</w:t>
      </w:r>
      <w:r w:rsidR="00DB7695" w:rsidRPr="00E77321">
        <w:rPr>
          <w:rFonts w:ascii="Arial Narrow" w:hAnsi="Arial Narrow"/>
        </w:rPr>
        <w:t xml:space="preserve"> </w:t>
      </w:r>
      <w:r w:rsidR="003446C4" w:rsidRPr="00E77321">
        <w:rPr>
          <w:rFonts w:ascii="Arial Narrow" w:hAnsi="Arial Narrow"/>
        </w:rPr>
        <w:t>U</w:t>
      </w:r>
      <w:r w:rsidR="0057148B">
        <w:rPr>
          <w:rFonts w:ascii="Arial Narrow" w:hAnsi="Arial Narrow"/>
        </w:rPr>
        <w:t>.</w:t>
      </w:r>
      <w:r w:rsidR="003446C4" w:rsidRPr="00E77321">
        <w:rPr>
          <w:rFonts w:ascii="Arial Narrow" w:hAnsi="Arial Narrow"/>
        </w:rPr>
        <w:t>S</w:t>
      </w:r>
      <w:r w:rsidR="0057148B">
        <w:rPr>
          <w:rFonts w:ascii="Arial Narrow" w:hAnsi="Arial Narrow"/>
        </w:rPr>
        <w:t>.</w:t>
      </w:r>
      <w:r w:rsidR="003446C4" w:rsidRPr="00E77321">
        <w:rPr>
          <w:rFonts w:ascii="Arial Narrow" w:hAnsi="Arial Narrow"/>
        </w:rPr>
        <w:t xml:space="preserve"> History</w:t>
      </w:r>
      <w:r w:rsidR="00DB7695" w:rsidRPr="00E77321">
        <w:rPr>
          <w:rFonts w:ascii="Arial Narrow" w:hAnsi="Arial Narrow"/>
        </w:rPr>
        <w:t xml:space="preserve">: Quarter </w:t>
      </w:r>
      <w:r w:rsidR="0070252D" w:rsidRPr="00E77321">
        <w:rPr>
          <w:rFonts w:ascii="Arial Narrow" w:hAnsi="Arial Narrow"/>
        </w:rPr>
        <w:t>1</w:t>
      </w:r>
      <w:r w:rsidR="0057148B">
        <w:rPr>
          <w:rFonts w:ascii="Arial Narrow" w:hAnsi="Arial Narrow"/>
        </w:rPr>
        <w:t>,</w:t>
      </w:r>
      <w:r w:rsidR="00DB7695" w:rsidRPr="00E77321">
        <w:rPr>
          <w:rFonts w:ascii="Arial Narrow" w:hAnsi="Arial Narrow"/>
        </w:rPr>
        <w:t xml:space="preserve"> Unit 1</w:t>
      </w:r>
    </w:p>
    <w:tbl>
      <w:tblPr>
        <w:tblStyle w:val="GridTable4-Accent11"/>
        <w:tblW w:w="13788" w:type="dxa"/>
        <w:tblLayout w:type="fixed"/>
        <w:tblLook w:val="04A0" w:firstRow="1" w:lastRow="0" w:firstColumn="1" w:lastColumn="0" w:noHBand="0" w:noVBand="1"/>
      </w:tblPr>
      <w:tblGrid>
        <w:gridCol w:w="1615"/>
        <w:gridCol w:w="945"/>
        <w:gridCol w:w="1440"/>
        <w:gridCol w:w="5198"/>
        <w:gridCol w:w="2070"/>
        <w:gridCol w:w="2520"/>
      </w:tblGrid>
      <w:tr w:rsidR="00DB7695" w:rsidRPr="00E77321" w14:paraId="20A88C1E" w14:textId="77777777" w:rsidTr="00DB7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202F3EC2" w14:textId="77777777" w:rsidR="00DB7695" w:rsidRPr="0057148B" w:rsidRDefault="00DB7695" w:rsidP="00DB7695">
            <w:pPr>
              <w:jc w:val="center"/>
              <w:rPr>
                <w:rFonts w:ascii="Arial Narrow" w:eastAsia="Segoe UI" w:hAnsi="Arial Narrow" w:cs="Segoe UI"/>
                <w:b w:val="0"/>
                <w:bCs w:val="0"/>
                <w:sz w:val="20"/>
                <w:szCs w:val="20"/>
              </w:rPr>
            </w:pPr>
            <w:r w:rsidRPr="0057148B">
              <w:rPr>
                <w:rFonts w:ascii="Arial Narrow" w:eastAsia="Segoe UI" w:hAnsi="Arial Narrow" w:cs="Segoe UI"/>
                <w:b w:val="0"/>
                <w:bCs w:val="0"/>
                <w:sz w:val="20"/>
                <w:szCs w:val="20"/>
              </w:rPr>
              <w:t>Unit</w:t>
            </w:r>
          </w:p>
        </w:tc>
        <w:tc>
          <w:tcPr>
            <w:tcW w:w="945" w:type="dxa"/>
          </w:tcPr>
          <w:p w14:paraId="4F87661A" w14:textId="77777777" w:rsidR="00DB7695" w:rsidRPr="0057148B" w:rsidRDefault="00DB7695" w:rsidP="00DB7695">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57148B">
              <w:rPr>
                <w:rFonts w:ascii="Arial Narrow" w:eastAsia="Segoe UI" w:hAnsi="Arial Narrow" w:cs="Segoe UI"/>
                <w:b w:val="0"/>
                <w:bCs w:val="0"/>
                <w:sz w:val="20"/>
                <w:szCs w:val="20"/>
              </w:rPr>
              <w:t>Length</w:t>
            </w:r>
          </w:p>
        </w:tc>
        <w:tc>
          <w:tcPr>
            <w:tcW w:w="1440" w:type="dxa"/>
          </w:tcPr>
          <w:p w14:paraId="1864D42E" w14:textId="77777777" w:rsidR="00DB7695" w:rsidRPr="0057148B" w:rsidRDefault="00DB7695" w:rsidP="00DB7695">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57148B">
              <w:rPr>
                <w:rFonts w:ascii="Arial Narrow" w:eastAsia="Segoe UI" w:hAnsi="Arial Narrow" w:cs="Segoe UI"/>
                <w:b w:val="0"/>
                <w:bCs w:val="0"/>
                <w:sz w:val="20"/>
                <w:szCs w:val="20"/>
              </w:rPr>
              <w:t>Anchor Text</w:t>
            </w:r>
          </w:p>
        </w:tc>
        <w:tc>
          <w:tcPr>
            <w:tcW w:w="5198" w:type="dxa"/>
          </w:tcPr>
          <w:p w14:paraId="6F2CAF4A" w14:textId="77777777" w:rsidR="00DB7695" w:rsidRPr="0057148B" w:rsidRDefault="00DB7695" w:rsidP="00DB7695">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57148B">
              <w:rPr>
                <w:rFonts w:ascii="Arial Narrow" w:eastAsia="Segoe UI" w:hAnsi="Arial Narrow" w:cs="Segoe UI"/>
                <w:b w:val="0"/>
                <w:bCs w:val="0"/>
                <w:sz w:val="20"/>
                <w:szCs w:val="20"/>
              </w:rPr>
              <w:t>Unit Focus</w:t>
            </w:r>
          </w:p>
        </w:tc>
        <w:tc>
          <w:tcPr>
            <w:tcW w:w="2070" w:type="dxa"/>
          </w:tcPr>
          <w:p w14:paraId="204DAE22" w14:textId="77777777" w:rsidR="00DB7695" w:rsidRPr="0057148B" w:rsidRDefault="00DB7695" w:rsidP="00DB7695">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57148B">
              <w:rPr>
                <w:rFonts w:ascii="Arial Narrow" w:eastAsia="Segoe UI" w:hAnsi="Arial Narrow" w:cs="Segoe UI"/>
                <w:b w:val="0"/>
                <w:bCs w:val="0"/>
                <w:sz w:val="20"/>
                <w:szCs w:val="20"/>
              </w:rPr>
              <w:t>Content Connections</w:t>
            </w:r>
          </w:p>
        </w:tc>
        <w:tc>
          <w:tcPr>
            <w:tcW w:w="2520" w:type="dxa"/>
          </w:tcPr>
          <w:p w14:paraId="5F1E18C1" w14:textId="77777777" w:rsidR="00DB7695" w:rsidRPr="0057148B" w:rsidRDefault="00DB7695" w:rsidP="00DB7695">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57148B">
              <w:rPr>
                <w:rFonts w:ascii="Arial Narrow" w:eastAsia="Segoe UI" w:hAnsi="Arial Narrow" w:cs="Segoe UI"/>
                <w:b w:val="0"/>
                <w:bCs w:val="0"/>
                <w:sz w:val="20"/>
                <w:szCs w:val="20"/>
              </w:rPr>
              <w:t>Unit Outcomes/Assessed Standards</w:t>
            </w:r>
          </w:p>
        </w:tc>
      </w:tr>
      <w:tr w:rsidR="0070252D" w:rsidRPr="00E77321" w14:paraId="6D359FEB" w14:textId="77777777" w:rsidTr="00DB7695">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1615" w:type="dxa"/>
          </w:tcPr>
          <w:p w14:paraId="67E08215" w14:textId="77777777" w:rsidR="0070252D" w:rsidRPr="0057148B" w:rsidRDefault="0070252D" w:rsidP="0070252D">
            <w:pPr>
              <w:rPr>
                <w:rFonts w:ascii="Arial Narrow" w:eastAsia="Calibri" w:hAnsi="Arial Narrow" w:cs="Calibri"/>
                <w:b w:val="0"/>
                <w:bCs w:val="0"/>
                <w:sz w:val="20"/>
                <w:szCs w:val="20"/>
              </w:rPr>
            </w:pPr>
            <w:r w:rsidRPr="0057148B">
              <w:rPr>
                <w:rFonts w:ascii="Arial Narrow" w:eastAsia="Calibri" w:hAnsi="Arial Narrow" w:cs="Calibri"/>
                <w:b w:val="0"/>
                <w:bCs w:val="0"/>
                <w:sz w:val="20"/>
                <w:szCs w:val="20"/>
              </w:rPr>
              <w:t>Q1, Unit 1</w:t>
            </w:r>
          </w:p>
          <w:p w14:paraId="0624C2CB" w14:textId="2AEB5D23" w:rsidR="0070252D" w:rsidRPr="0057148B" w:rsidRDefault="0070252D" w:rsidP="0070252D">
            <w:pPr>
              <w:rPr>
                <w:rFonts w:ascii="Arial Narrow" w:eastAsia="Calibri" w:hAnsi="Arial Narrow" w:cs="Calibri"/>
                <w:b w:val="0"/>
                <w:bCs w:val="0"/>
                <w:sz w:val="20"/>
                <w:szCs w:val="20"/>
              </w:rPr>
            </w:pPr>
            <w:r w:rsidRPr="0057148B">
              <w:rPr>
                <w:rFonts w:ascii="Arial Narrow" w:eastAsia="Calibri" w:hAnsi="Arial Narrow" w:cs="Calibri"/>
                <w:b w:val="0"/>
                <w:bCs w:val="0"/>
                <w:sz w:val="20"/>
                <w:szCs w:val="20"/>
              </w:rPr>
              <w:t>The End of Reconstruction</w:t>
            </w:r>
          </w:p>
        </w:tc>
        <w:tc>
          <w:tcPr>
            <w:tcW w:w="945" w:type="dxa"/>
          </w:tcPr>
          <w:p w14:paraId="4B5187D7" w14:textId="7567280C" w:rsidR="0070252D" w:rsidRPr="0057148B" w:rsidRDefault="0070252D" w:rsidP="0070252D">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r w:rsidRPr="0057148B">
              <w:rPr>
                <w:rFonts w:ascii="Arial Narrow" w:eastAsia="Calibri" w:hAnsi="Arial Narrow" w:cs="Calibri"/>
                <w:sz w:val="20"/>
                <w:szCs w:val="20"/>
              </w:rPr>
              <w:t>1 week</w:t>
            </w:r>
          </w:p>
        </w:tc>
        <w:tc>
          <w:tcPr>
            <w:tcW w:w="1440" w:type="dxa"/>
          </w:tcPr>
          <w:p w14:paraId="11783B77" w14:textId="77777777" w:rsidR="0070252D" w:rsidRPr="0057148B" w:rsidRDefault="0070252D" w:rsidP="0070252D">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i/>
                <w:iCs/>
                <w:sz w:val="20"/>
                <w:szCs w:val="20"/>
              </w:rPr>
            </w:pPr>
            <w:r w:rsidRPr="0057148B">
              <w:rPr>
                <w:rFonts w:ascii="Arial Narrow" w:eastAsia="Calibri" w:hAnsi="Arial Narrow" w:cs="Calibri"/>
                <w:i/>
                <w:iCs/>
                <w:sz w:val="20"/>
                <w:szCs w:val="20"/>
              </w:rPr>
              <w:t>United States History and Geography: Modern Times, TN Edition</w:t>
            </w:r>
          </w:p>
          <w:p w14:paraId="35BBF8FF" w14:textId="51A886A1" w:rsidR="0070252D" w:rsidRPr="0057148B" w:rsidRDefault="0070252D" w:rsidP="0070252D">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p>
        </w:tc>
        <w:tc>
          <w:tcPr>
            <w:tcW w:w="5198" w:type="dxa"/>
          </w:tcPr>
          <w:p w14:paraId="074C12AD" w14:textId="0F0B4C74" w:rsidR="0070252D" w:rsidRPr="0057148B" w:rsidRDefault="0070252D" w:rsidP="00123DBA">
            <w:pPr>
              <w:pStyle w:val="BasicParagraph"/>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Futura-Medium"/>
                <w:sz w:val="20"/>
                <w:szCs w:val="20"/>
              </w:rPr>
            </w:pPr>
            <w:r w:rsidRPr="0057148B">
              <w:rPr>
                <w:rFonts w:ascii="Arial Narrow" w:hAnsi="Arial Narrow"/>
                <w:sz w:val="20"/>
                <w:szCs w:val="20"/>
              </w:rPr>
              <w:t xml:space="preserve">Students will understand that the end of the 19th Century saw new patterns immerge in agricultural and urban development.  Contributing factors to these patterns, such as climate, use of natural resources, markets and trade, and geographic factors led to the growth of large urban centers.  This also led to the manufacturing of new products including textiles, automobiles, and steel.  The high concentration of population in a small area often caused new problems, such as the Yellow Fever outbreak of 1877 in Memphis.  This time also brought new hardship for African-Americans, as Reconstruction ended, and </w:t>
            </w:r>
            <w:r w:rsidR="00DC1C04" w:rsidRPr="0057148B">
              <w:rPr>
                <w:rFonts w:ascii="Arial Narrow" w:hAnsi="Arial Narrow"/>
                <w:sz w:val="20"/>
                <w:szCs w:val="20"/>
              </w:rPr>
              <w:t>introduced</w:t>
            </w:r>
            <w:r w:rsidR="0057148B">
              <w:rPr>
                <w:rFonts w:ascii="Arial Narrow" w:hAnsi="Arial Narrow"/>
                <w:sz w:val="20"/>
                <w:szCs w:val="20"/>
              </w:rPr>
              <w:t xml:space="preserve"> s</w:t>
            </w:r>
            <w:r w:rsidRPr="0057148B">
              <w:rPr>
                <w:rFonts w:ascii="Arial Narrow" w:hAnsi="Arial Narrow"/>
                <w:sz w:val="20"/>
                <w:szCs w:val="20"/>
              </w:rPr>
              <w:t>harecropping, Jim Crow laws, disenfranchisement, and other dangers.  Students will use maps and charts to illustrate and understand the patterns of modern urban development.  They will also analyze complex texts to understand the struggles of African-Americans at the end of Reconstruction.</w:t>
            </w:r>
          </w:p>
        </w:tc>
        <w:tc>
          <w:tcPr>
            <w:tcW w:w="2070" w:type="dxa"/>
          </w:tcPr>
          <w:p w14:paraId="0C7527A1" w14:textId="7B1D73B8" w:rsidR="0070252D" w:rsidRPr="0057148B" w:rsidRDefault="0070252D" w:rsidP="0070252D">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r w:rsidRPr="0057148B">
              <w:rPr>
                <w:rFonts w:ascii="Arial Narrow" w:eastAsia="Calibri" w:hAnsi="Arial Narrow" w:cs="Calibri"/>
                <w:sz w:val="20"/>
                <w:szCs w:val="20"/>
              </w:rPr>
              <w:t>This unit aligns with English Language Arts Standards in Writing, Reading Informational Text as well as Speaking and Listening.</w:t>
            </w:r>
          </w:p>
        </w:tc>
        <w:tc>
          <w:tcPr>
            <w:tcW w:w="2520" w:type="dxa"/>
          </w:tcPr>
          <w:p w14:paraId="4F182AFA" w14:textId="32374075" w:rsidR="0070252D" w:rsidRPr="0057148B" w:rsidRDefault="0070252D" w:rsidP="0070252D">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r w:rsidRPr="0057148B">
              <w:rPr>
                <w:rFonts w:ascii="Arial Narrow" w:eastAsia="Calibri" w:hAnsi="Arial Narrow" w:cs="Calibri"/>
                <w:sz w:val="20"/>
                <w:szCs w:val="20"/>
              </w:rPr>
              <w:t>US.1, US.2, US.3, US.7</w:t>
            </w:r>
          </w:p>
        </w:tc>
      </w:tr>
    </w:tbl>
    <w:p w14:paraId="3D44F82D" w14:textId="77777777" w:rsidR="00DB7695" w:rsidRDefault="00DB7695" w:rsidP="007C20FB">
      <w:pPr>
        <w:rPr>
          <w:rFonts w:ascii="Arial Narrow" w:hAnsi="Arial Narrow"/>
          <w:sz w:val="20"/>
          <w:szCs w:val="20"/>
        </w:rPr>
      </w:pPr>
    </w:p>
    <w:p w14:paraId="7DF7F5B7" w14:textId="77777777" w:rsidR="00280C28" w:rsidRPr="00E77321" w:rsidRDefault="00280C28" w:rsidP="007C20FB">
      <w:pPr>
        <w:rPr>
          <w:rFonts w:ascii="Arial Narrow" w:hAnsi="Arial Narrow"/>
          <w:sz w:val="20"/>
          <w:szCs w:val="20"/>
        </w:rPr>
      </w:pPr>
    </w:p>
    <w:tbl>
      <w:tblPr>
        <w:tblStyle w:val="TableGrid"/>
        <w:tblW w:w="13788" w:type="dxa"/>
        <w:tblLook w:val="04A0" w:firstRow="1" w:lastRow="0" w:firstColumn="1" w:lastColumn="0" w:noHBand="0" w:noVBand="1"/>
      </w:tblPr>
      <w:tblGrid>
        <w:gridCol w:w="3798"/>
        <w:gridCol w:w="4410"/>
        <w:gridCol w:w="1260"/>
        <w:gridCol w:w="1440"/>
        <w:gridCol w:w="1350"/>
        <w:gridCol w:w="1530"/>
      </w:tblGrid>
      <w:tr w:rsidR="00B4412E" w:rsidRPr="00E77321" w14:paraId="178E1AF4" w14:textId="77777777" w:rsidTr="00655D43">
        <w:tc>
          <w:tcPr>
            <w:tcW w:w="3798" w:type="dxa"/>
            <w:shd w:val="clear" w:color="auto" w:fill="95B3D7" w:themeFill="accent1" w:themeFillTint="99"/>
          </w:tcPr>
          <w:p w14:paraId="19F1AF4A" w14:textId="77777777" w:rsidR="00DB7695" w:rsidRPr="00E77321" w:rsidRDefault="00DB7695" w:rsidP="00DB7695">
            <w:pPr>
              <w:rPr>
                <w:rFonts w:ascii="Arial Narrow" w:hAnsi="Arial Narrow"/>
                <w:sz w:val="20"/>
                <w:szCs w:val="20"/>
              </w:rPr>
            </w:pPr>
          </w:p>
        </w:tc>
        <w:tc>
          <w:tcPr>
            <w:tcW w:w="4410" w:type="dxa"/>
            <w:shd w:val="clear" w:color="auto" w:fill="95B3D7" w:themeFill="accent1" w:themeFillTint="99"/>
          </w:tcPr>
          <w:p w14:paraId="67DE74A9" w14:textId="70794227" w:rsidR="00DB7695" w:rsidRPr="00E77321" w:rsidRDefault="00655D43" w:rsidP="00DB7695">
            <w:pPr>
              <w:jc w:val="center"/>
              <w:rPr>
                <w:rFonts w:ascii="Arial Narrow" w:hAnsi="Arial Narrow"/>
                <w:b/>
                <w:sz w:val="20"/>
                <w:szCs w:val="20"/>
              </w:rPr>
            </w:pPr>
            <w:r w:rsidRPr="00E77321">
              <w:rPr>
                <w:rFonts w:ascii="Arial Narrow" w:hAnsi="Arial Narrow"/>
                <w:b/>
                <w:sz w:val="20"/>
                <w:szCs w:val="20"/>
              </w:rPr>
              <w:t xml:space="preserve">SAMPLE </w:t>
            </w:r>
            <w:r w:rsidR="00783E1B" w:rsidRPr="00E77321">
              <w:rPr>
                <w:rFonts w:ascii="Arial Narrow" w:hAnsi="Arial Narrow"/>
                <w:b/>
                <w:sz w:val="20"/>
                <w:szCs w:val="20"/>
              </w:rPr>
              <w:t>DAILY FRAMEWORK</w:t>
            </w:r>
          </w:p>
        </w:tc>
        <w:tc>
          <w:tcPr>
            <w:tcW w:w="1260" w:type="dxa"/>
            <w:shd w:val="clear" w:color="auto" w:fill="95B3D7" w:themeFill="accent1" w:themeFillTint="99"/>
          </w:tcPr>
          <w:p w14:paraId="5C2E5BDF" w14:textId="77777777" w:rsidR="00DB7695" w:rsidRPr="00E77321" w:rsidRDefault="00DB7695" w:rsidP="00DB7695">
            <w:pPr>
              <w:jc w:val="center"/>
              <w:rPr>
                <w:rFonts w:ascii="Arial Narrow" w:hAnsi="Arial Narrow"/>
                <w:b/>
                <w:sz w:val="20"/>
                <w:szCs w:val="20"/>
              </w:rPr>
            </w:pPr>
            <w:r w:rsidRPr="00E77321">
              <w:rPr>
                <w:rFonts w:ascii="Arial Narrow" w:hAnsi="Arial Narrow"/>
                <w:b/>
                <w:sz w:val="20"/>
                <w:szCs w:val="20"/>
              </w:rPr>
              <w:t>Day 2</w:t>
            </w:r>
          </w:p>
        </w:tc>
        <w:tc>
          <w:tcPr>
            <w:tcW w:w="1440" w:type="dxa"/>
            <w:shd w:val="clear" w:color="auto" w:fill="95B3D7" w:themeFill="accent1" w:themeFillTint="99"/>
          </w:tcPr>
          <w:p w14:paraId="79876A1A" w14:textId="77777777" w:rsidR="00DB7695" w:rsidRPr="00E77321" w:rsidRDefault="00DB7695" w:rsidP="00DB7695">
            <w:pPr>
              <w:jc w:val="center"/>
              <w:rPr>
                <w:rFonts w:ascii="Arial Narrow" w:hAnsi="Arial Narrow"/>
                <w:b/>
                <w:sz w:val="20"/>
                <w:szCs w:val="20"/>
              </w:rPr>
            </w:pPr>
            <w:r w:rsidRPr="00E77321">
              <w:rPr>
                <w:rFonts w:ascii="Arial Narrow" w:hAnsi="Arial Narrow"/>
                <w:b/>
                <w:sz w:val="20"/>
                <w:szCs w:val="20"/>
              </w:rPr>
              <w:t>Day 3</w:t>
            </w:r>
          </w:p>
        </w:tc>
        <w:tc>
          <w:tcPr>
            <w:tcW w:w="1350" w:type="dxa"/>
            <w:shd w:val="clear" w:color="auto" w:fill="95B3D7" w:themeFill="accent1" w:themeFillTint="99"/>
          </w:tcPr>
          <w:p w14:paraId="5AFE5D75" w14:textId="77777777" w:rsidR="00DB7695" w:rsidRPr="00E77321" w:rsidRDefault="00DB7695" w:rsidP="00DB7695">
            <w:pPr>
              <w:jc w:val="center"/>
              <w:rPr>
                <w:rFonts w:ascii="Arial Narrow" w:hAnsi="Arial Narrow"/>
                <w:b/>
                <w:sz w:val="20"/>
                <w:szCs w:val="20"/>
              </w:rPr>
            </w:pPr>
            <w:r w:rsidRPr="00E77321">
              <w:rPr>
                <w:rFonts w:ascii="Arial Narrow" w:hAnsi="Arial Narrow"/>
                <w:b/>
                <w:sz w:val="20"/>
                <w:szCs w:val="20"/>
              </w:rPr>
              <w:t>Day 4</w:t>
            </w:r>
          </w:p>
        </w:tc>
        <w:tc>
          <w:tcPr>
            <w:tcW w:w="1530" w:type="dxa"/>
            <w:shd w:val="clear" w:color="auto" w:fill="95B3D7" w:themeFill="accent1" w:themeFillTint="99"/>
          </w:tcPr>
          <w:p w14:paraId="6B542EA3" w14:textId="77777777" w:rsidR="00DB7695" w:rsidRPr="00E77321" w:rsidRDefault="00DB7695" w:rsidP="00DB7695">
            <w:pPr>
              <w:jc w:val="center"/>
              <w:rPr>
                <w:rFonts w:ascii="Arial Narrow" w:hAnsi="Arial Narrow"/>
                <w:b/>
                <w:sz w:val="20"/>
                <w:szCs w:val="20"/>
              </w:rPr>
            </w:pPr>
            <w:r w:rsidRPr="00E77321">
              <w:rPr>
                <w:rFonts w:ascii="Arial Narrow" w:hAnsi="Arial Narrow"/>
                <w:b/>
                <w:sz w:val="20"/>
                <w:szCs w:val="20"/>
              </w:rPr>
              <w:t>Day 5</w:t>
            </w:r>
          </w:p>
        </w:tc>
      </w:tr>
      <w:tr w:rsidR="00B4412E" w:rsidRPr="00E77321" w14:paraId="5245462E" w14:textId="77777777" w:rsidTr="00655D43">
        <w:tc>
          <w:tcPr>
            <w:tcW w:w="3798" w:type="dxa"/>
            <w:shd w:val="clear" w:color="auto" w:fill="95B3D7" w:themeFill="accent1" w:themeFillTint="99"/>
          </w:tcPr>
          <w:p w14:paraId="41ACC04F" w14:textId="77777777" w:rsidR="00DB7695" w:rsidRPr="00E77321" w:rsidRDefault="00DB7695" w:rsidP="00DB7695">
            <w:pPr>
              <w:rPr>
                <w:rFonts w:ascii="Arial Narrow" w:hAnsi="Arial Narrow"/>
                <w:b/>
                <w:sz w:val="20"/>
                <w:szCs w:val="20"/>
              </w:rPr>
            </w:pPr>
            <w:r w:rsidRPr="00E77321">
              <w:rPr>
                <w:rFonts w:ascii="Arial Narrow" w:hAnsi="Arial Narrow"/>
                <w:b/>
                <w:sz w:val="20"/>
                <w:szCs w:val="20"/>
              </w:rPr>
              <w:t>Texts</w:t>
            </w:r>
          </w:p>
        </w:tc>
        <w:tc>
          <w:tcPr>
            <w:tcW w:w="4410" w:type="dxa"/>
          </w:tcPr>
          <w:p w14:paraId="1B5A5CFC" w14:textId="3F80C1CD" w:rsidR="00DB7695" w:rsidRPr="00E77321" w:rsidRDefault="0070252D" w:rsidP="00655D43">
            <w:pPr>
              <w:rPr>
                <w:rFonts w:ascii="Arial Narrow" w:hAnsi="Arial Narrow"/>
                <w:sz w:val="20"/>
                <w:szCs w:val="20"/>
              </w:rPr>
            </w:pPr>
            <w:r w:rsidRPr="00E77321">
              <w:rPr>
                <w:rFonts w:ascii="Arial Narrow" w:hAnsi="Arial Narrow"/>
                <w:sz w:val="20"/>
                <w:szCs w:val="20"/>
              </w:rPr>
              <w:t>The 14</w:t>
            </w:r>
            <w:r w:rsidRPr="00E77321">
              <w:rPr>
                <w:rFonts w:ascii="Arial Narrow" w:hAnsi="Arial Narrow"/>
                <w:sz w:val="20"/>
                <w:szCs w:val="20"/>
                <w:vertAlign w:val="superscript"/>
              </w:rPr>
              <w:t>th</w:t>
            </w:r>
            <w:r w:rsidRPr="00E77321">
              <w:rPr>
                <w:rFonts w:ascii="Arial Narrow" w:hAnsi="Arial Narrow"/>
                <w:sz w:val="20"/>
                <w:szCs w:val="20"/>
              </w:rPr>
              <w:t xml:space="preserve"> </w:t>
            </w:r>
            <w:r w:rsidR="00DC1C04" w:rsidRPr="00E77321">
              <w:rPr>
                <w:rFonts w:ascii="Arial Narrow" w:hAnsi="Arial Narrow"/>
                <w:sz w:val="20"/>
                <w:szCs w:val="20"/>
              </w:rPr>
              <w:t>and 15</w:t>
            </w:r>
            <w:r w:rsidR="00DC1C04" w:rsidRPr="00E77321">
              <w:rPr>
                <w:rFonts w:ascii="Arial Narrow" w:hAnsi="Arial Narrow"/>
                <w:sz w:val="20"/>
                <w:szCs w:val="20"/>
                <w:vertAlign w:val="superscript"/>
              </w:rPr>
              <w:t>th</w:t>
            </w:r>
            <w:r w:rsidR="00DC1C04" w:rsidRPr="00E77321">
              <w:rPr>
                <w:rFonts w:ascii="Arial Narrow" w:hAnsi="Arial Narrow"/>
                <w:sz w:val="20"/>
                <w:szCs w:val="20"/>
              </w:rPr>
              <w:t xml:space="preserve"> </w:t>
            </w:r>
            <w:r w:rsidRPr="00E77321">
              <w:rPr>
                <w:rFonts w:ascii="Arial Narrow" w:hAnsi="Arial Narrow"/>
                <w:sz w:val="20"/>
                <w:szCs w:val="20"/>
              </w:rPr>
              <w:t>Amendment</w:t>
            </w:r>
            <w:r w:rsidR="00DC1C04" w:rsidRPr="00E77321">
              <w:rPr>
                <w:rFonts w:ascii="Arial Narrow" w:hAnsi="Arial Narrow"/>
                <w:sz w:val="20"/>
                <w:szCs w:val="20"/>
              </w:rPr>
              <w:t>s</w:t>
            </w:r>
            <w:r w:rsidRPr="00E77321">
              <w:rPr>
                <w:rFonts w:ascii="Arial Narrow" w:hAnsi="Arial Narrow"/>
                <w:sz w:val="20"/>
                <w:szCs w:val="20"/>
              </w:rPr>
              <w:t xml:space="preserve"> to the United States Constitution</w:t>
            </w:r>
          </w:p>
        </w:tc>
        <w:tc>
          <w:tcPr>
            <w:tcW w:w="1260" w:type="dxa"/>
          </w:tcPr>
          <w:p w14:paraId="74ADF18E" w14:textId="77777777" w:rsidR="00DB7695" w:rsidRPr="00E77321" w:rsidRDefault="00DB7695" w:rsidP="00655D43">
            <w:pPr>
              <w:rPr>
                <w:rFonts w:ascii="Arial Narrow" w:hAnsi="Arial Narrow"/>
                <w:sz w:val="20"/>
                <w:szCs w:val="20"/>
              </w:rPr>
            </w:pPr>
          </w:p>
        </w:tc>
        <w:tc>
          <w:tcPr>
            <w:tcW w:w="1440" w:type="dxa"/>
          </w:tcPr>
          <w:p w14:paraId="5018D5C3" w14:textId="77777777" w:rsidR="00DB7695" w:rsidRPr="00E77321" w:rsidRDefault="00DB7695" w:rsidP="00655D43">
            <w:pPr>
              <w:rPr>
                <w:rFonts w:ascii="Arial Narrow" w:hAnsi="Arial Narrow"/>
                <w:sz w:val="20"/>
                <w:szCs w:val="20"/>
              </w:rPr>
            </w:pPr>
          </w:p>
        </w:tc>
        <w:tc>
          <w:tcPr>
            <w:tcW w:w="1350" w:type="dxa"/>
          </w:tcPr>
          <w:p w14:paraId="63CD795F" w14:textId="77777777" w:rsidR="00DB7695" w:rsidRPr="00E77321" w:rsidRDefault="00DB7695" w:rsidP="00655D43">
            <w:pPr>
              <w:rPr>
                <w:rFonts w:ascii="Arial Narrow" w:hAnsi="Arial Narrow"/>
                <w:sz w:val="20"/>
                <w:szCs w:val="20"/>
              </w:rPr>
            </w:pPr>
          </w:p>
        </w:tc>
        <w:tc>
          <w:tcPr>
            <w:tcW w:w="1530" w:type="dxa"/>
          </w:tcPr>
          <w:p w14:paraId="5CB6220D" w14:textId="77777777" w:rsidR="00DB7695" w:rsidRPr="00E77321" w:rsidRDefault="00DB7695" w:rsidP="00655D43">
            <w:pPr>
              <w:rPr>
                <w:rFonts w:ascii="Arial Narrow" w:hAnsi="Arial Narrow"/>
                <w:sz w:val="20"/>
                <w:szCs w:val="20"/>
              </w:rPr>
            </w:pPr>
          </w:p>
        </w:tc>
      </w:tr>
      <w:tr w:rsidR="00B4412E" w:rsidRPr="00E77321" w14:paraId="72A03EA8" w14:textId="77777777" w:rsidTr="00655D43">
        <w:tc>
          <w:tcPr>
            <w:tcW w:w="3798" w:type="dxa"/>
            <w:shd w:val="clear" w:color="auto" w:fill="95B3D7" w:themeFill="accent1" w:themeFillTint="99"/>
          </w:tcPr>
          <w:p w14:paraId="46A23D69" w14:textId="77777777" w:rsidR="00DB7695" w:rsidRPr="00E77321" w:rsidRDefault="00DB7695" w:rsidP="00DB7695">
            <w:pPr>
              <w:rPr>
                <w:rFonts w:ascii="Arial Narrow" w:hAnsi="Arial Narrow"/>
                <w:i/>
                <w:sz w:val="20"/>
                <w:szCs w:val="20"/>
              </w:rPr>
            </w:pPr>
            <w:r w:rsidRPr="00E77321">
              <w:rPr>
                <w:rFonts w:ascii="Arial Narrow" w:hAnsi="Arial Narrow"/>
                <w:b/>
                <w:sz w:val="20"/>
                <w:szCs w:val="20"/>
              </w:rPr>
              <w:t>Standards</w:t>
            </w:r>
          </w:p>
        </w:tc>
        <w:tc>
          <w:tcPr>
            <w:tcW w:w="4410" w:type="dxa"/>
          </w:tcPr>
          <w:p w14:paraId="591AB1CC" w14:textId="26C27CEB" w:rsidR="00DB7695" w:rsidRPr="00E77321" w:rsidRDefault="006037AC" w:rsidP="00655D43">
            <w:pPr>
              <w:rPr>
                <w:rFonts w:ascii="Arial Narrow" w:hAnsi="Arial Narrow"/>
                <w:sz w:val="20"/>
                <w:szCs w:val="20"/>
              </w:rPr>
            </w:pPr>
            <w:r w:rsidRPr="00E77321">
              <w:rPr>
                <w:rFonts w:ascii="Arial Narrow" w:hAnsi="Arial Narrow"/>
                <w:sz w:val="20"/>
                <w:szCs w:val="20"/>
              </w:rPr>
              <w:t>US.3</w:t>
            </w:r>
          </w:p>
        </w:tc>
        <w:tc>
          <w:tcPr>
            <w:tcW w:w="1260" w:type="dxa"/>
          </w:tcPr>
          <w:p w14:paraId="7023B1FA" w14:textId="77777777" w:rsidR="00DB7695" w:rsidRPr="00E77321" w:rsidRDefault="00DB7695" w:rsidP="00655D43">
            <w:pPr>
              <w:rPr>
                <w:rFonts w:ascii="Arial Narrow" w:hAnsi="Arial Narrow"/>
                <w:sz w:val="20"/>
                <w:szCs w:val="20"/>
              </w:rPr>
            </w:pPr>
          </w:p>
        </w:tc>
        <w:tc>
          <w:tcPr>
            <w:tcW w:w="1440" w:type="dxa"/>
          </w:tcPr>
          <w:p w14:paraId="246FBFFA" w14:textId="77777777" w:rsidR="00DB7695" w:rsidRPr="00E77321" w:rsidRDefault="00DB7695" w:rsidP="00655D43">
            <w:pPr>
              <w:rPr>
                <w:rFonts w:ascii="Arial Narrow" w:hAnsi="Arial Narrow"/>
                <w:sz w:val="20"/>
                <w:szCs w:val="20"/>
              </w:rPr>
            </w:pPr>
          </w:p>
        </w:tc>
        <w:tc>
          <w:tcPr>
            <w:tcW w:w="1350" w:type="dxa"/>
          </w:tcPr>
          <w:p w14:paraId="6E24B2E8" w14:textId="77777777" w:rsidR="00DB7695" w:rsidRPr="00E77321" w:rsidRDefault="00DB7695" w:rsidP="00655D43">
            <w:pPr>
              <w:rPr>
                <w:rFonts w:ascii="Arial Narrow" w:hAnsi="Arial Narrow"/>
                <w:sz w:val="20"/>
                <w:szCs w:val="20"/>
              </w:rPr>
            </w:pPr>
          </w:p>
        </w:tc>
        <w:tc>
          <w:tcPr>
            <w:tcW w:w="1530" w:type="dxa"/>
          </w:tcPr>
          <w:p w14:paraId="10F06D5D" w14:textId="77777777" w:rsidR="00DB7695" w:rsidRPr="00E77321" w:rsidRDefault="00DB7695" w:rsidP="00655D43">
            <w:pPr>
              <w:rPr>
                <w:rFonts w:ascii="Arial Narrow" w:hAnsi="Arial Narrow"/>
                <w:sz w:val="20"/>
                <w:szCs w:val="20"/>
              </w:rPr>
            </w:pPr>
          </w:p>
        </w:tc>
      </w:tr>
      <w:tr w:rsidR="00B4412E" w:rsidRPr="00E77321" w14:paraId="4D06BC9A" w14:textId="77777777" w:rsidTr="00655D43">
        <w:tc>
          <w:tcPr>
            <w:tcW w:w="3798" w:type="dxa"/>
            <w:shd w:val="clear" w:color="auto" w:fill="95B3D7" w:themeFill="accent1" w:themeFillTint="99"/>
          </w:tcPr>
          <w:p w14:paraId="0890A3E1" w14:textId="77777777" w:rsidR="00DB7695" w:rsidRPr="00E77321" w:rsidRDefault="00DB7695" w:rsidP="00DB7695">
            <w:pPr>
              <w:rPr>
                <w:rFonts w:ascii="Arial Narrow" w:hAnsi="Arial Narrow"/>
                <w:b/>
                <w:sz w:val="20"/>
                <w:szCs w:val="20"/>
              </w:rPr>
            </w:pPr>
            <w:r w:rsidRPr="00E77321">
              <w:rPr>
                <w:rFonts w:ascii="Arial Narrow" w:hAnsi="Arial Narrow"/>
                <w:b/>
                <w:sz w:val="20"/>
                <w:szCs w:val="20"/>
              </w:rPr>
              <w:t>Bell Ringer</w:t>
            </w:r>
          </w:p>
          <w:p w14:paraId="2FEB9122" w14:textId="17A35825" w:rsidR="00DB7695" w:rsidRPr="00E77321" w:rsidRDefault="00DB7695" w:rsidP="00783E1B">
            <w:pPr>
              <w:rPr>
                <w:rFonts w:ascii="Arial Narrow" w:hAnsi="Arial Narrow"/>
                <w:i/>
                <w:sz w:val="20"/>
                <w:szCs w:val="20"/>
              </w:rPr>
            </w:pPr>
            <w:r w:rsidRPr="00E77321">
              <w:rPr>
                <w:rFonts w:ascii="Arial Narrow" w:hAnsi="Arial Narrow"/>
                <w:i/>
                <w:sz w:val="20"/>
                <w:szCs w:val="20"/>
              </w:rPr>
              <w:t>Examples: Identifications, Vocabulary, Map Skills (</w:t>
            </w:r>
            <w:r w:rsidR="00783E1B" w:rsidRPr="00E77321">
              <w:rPr>
                <w:rFonts w:ascii="Arial Narrow" w:hAnsi="Arial Narrow"/>
                <w:i/>
                <w:sz w:val="20"/>
                <w:szCs w:val="20"/>
              </w:rPr>
              <w:t xml:space="preserve">Suggest </w:t>
            </w:r>
            <w:r w:rsidRPr="00E77321">
              <w:rPr>
                <w:rFonts w:ascii="Arial Narrow" w:hAnsi="Arial Narrow"/>
                <w:i/>
                <w:sz w:val="20"/>
                <w:szCs w:val="20"/>
              </w:rPr>
              <w:t xml:space="preserve">no more than 5 minutes.) </w:t>
            </w:r>
          </w:p>
        </w:tc>
        <w:tc>
          <w:tcPr>
            <w:tcW w:w="4410" w:type="dxa"/>
          </w:tcPr>
          <w:p w14:paraId="7B2B8723" w14:textId="5B4D004F" w:rsidR="00655D43" w:rsidRPr="00E77321" w:rsidRDefault="0057148B" w:rsidP="00655D43">
            <w:pPr>
              <w:rPr>
                <w:rFonts w:ascii="Arial Narrow" w:hAnsi="Arial Narrow"/>
                <w:sz w:val="20"/>
                <w:szCs w:val="20"/>
              </w:rPr>
            </w:pPr>
            <w:r>
              <w:rPr>
                <w:rFonts w:ascii="Arial Narrow" w:hAnsi="Arial Narrow"/>
                <w:sz w:val="20"/>
                <w:szCs w:val="20"/>
              </w:rPr>
              <w:t xml:space="preserve">Frayer Model - </w:t>
            </w:r>
            <w:r w:rsidR="006037AC" w:rsidRPr="00E77321">
              <w:rPr>
                <w:rFonts w:ascii="Arial Narrow" w:hAnsi="Arial Narrow"/>
                <w:sz w:val="20"/>
                <w:szCs w:val="20"/>
              </w:rPr>
              <w:t>Suffrage and disenfranchisement</w:t>
            </w:r>
            <w:r w:rsidR="00BA13CB" w:rsidRPr="00E77321">
              <w:rPr>
                <w:rFonts w:ascii="Arial Narrow" w:hAnsi="Arial Narrow"/>
                <w:sz w:val="20"/>
                <w:szCs w:val="20"/>
              </w:rPr>
              <w:t xml:space="preserve"> </w:t>
            </w:r>
            <w:r w:rsidR="006037AC" w:rsidRPr="00E77321">
              <w:rPr>
                <w:rFonts w:ascii="Arial Narrow" w:hAnsi="Arial Narrow"/>
                <w:sz w:val="20"/>
                <w:szCs w:val="20"/>
              </w:rPr>
              <w:t xml:space="preserve"> </w:t>
            </w:r>
          </w:p>
        </w:tc>
        <w:tc>
          <w:tcPr>
            <w:tcW w:w="1260" w:type="dxa"/>
          </w:tcPr>
          <w:p w14:paraId="4FEC35FC" w14:textId="77777777" w:rsidR="00DB7695" w:rsidRPr="00E77321" w:rsidRDefault="00DB7695" w:rsidP="00655D43">
            <w:pPr>
              <w:rPr>
                <w:rFonts w:ascii="Arial Narrow" w:hAnsi="Arial Narrow"/>
                <w:sz w:val="20"/>
                <w:szCs w:val="20"/>
              </w:rPr>
            </w:pPr>
          </w:p>
        </w:tc>
        <w:tc>
          <w:tcPr>
            <w:tcW w:w="1440" w:type="dxa"/>
          </w:tcPr>
          <w:p w14:paraId="33DFF085" w14:textId="77777777" w:rsidR="00DB7695" w:rsidRPr="00E77321" w:rsidRDefault="00DB7695" w:rsidP="00655D43">
            <w:pPr>
              <w:rPr>
                <w:rFonts w:ascii="Arial Narrow" w:hAnsi="Arial Narrow"/>
                <w:sz w:val="20"/>
                <w:szCs w:val="20"/>
              </w:rPr>
            </w:pPr>
          </w:p>
        </w:tc>
        <w:tc>
          <w:tcPr>
            <w:tcW w:w="1350" w:type="dxa"/>
          </w:tcPr>
          <w:p w14:paraId="311AEE57" w14:textId="77777777" w:rsidR="00DB7695" w:rsidRPr="00E77321" w:rsidRDefault="00DB7695" w:rsidP="00655D43">
            <w:pPr>
              <w:rPr>
                <w:rFonts w:ascii="Arial Narrow" w:hAnsi="Arial Narrow"/>
                <w:sz w:val="20"/>
                <w:szCs w:val="20"/>
              </w:rPr>
            </w:pPr>
          </w:p>
        </w:tc>
        <w:tc>
          <w:tcPr>
            <w:tcW w:w="1530" w:type="dxa"/>
          </w:tcPr>
          <w:p w14:paraId="71365924" w14:textId="77777777" w:rsidR="00DB7695" w:rsidRPr="00E77321" w:rsidRDefault="00DB7695" w:rsidP="00655D43">
            <w:pPr>
              <w:rPr>
                <w:rFonts w:ascii="Arial Narrow" w:hAnsi="Arial Narrow"/>
                <w:sz w:val="20"/>
                <w:szCs w:val="20"/>
              </w:rPr>
            </w:pPr>
          </w:p>
        </w:tc>
      </w:tr>
      <w:tr w:rsidR="00B4412E" w:rsidRPr="00E77321" w14:paraId="10D9D94A" w14:textId="77777777" w:rsidTr="00655D43">
        <w:tc>
          <w:tcPr>
            <w:tcW w:w="3798" w:type="dxa"/>
            <w:shd w:val="clear" w:color="auto" w:fill="95B3D7" w:themeFill="accent1" w:themeFillTint="99"/>
          </w:tcPr>
          <w:p w14:paraId="167E49F9" w14:textId="312A414C" w:rsidR="00DB7695" w:rsidRPr="00E77321" w:rsidRDefault="00DB7695" w:rsidP="00DB7695">
            <w:pPr>
              <w:rPr>
                <w:rFonts w:ascii="Arial Narrow" w:hAnsi="Arial Narrow"/>
                <w:b/>
                <w:sz w:val="20"/>
                <w:szCs w:val="20"/>
              </w:rPr>
            </w:pPr>
            <w:r w:rsidRPr="00E77321">
              <w:rPr>
                <w:rFonts w:ascii="Arial Narrow" w:hAnsi="Arial Narrow"/>
                <w:b/>
                <w:sz w:val="20"/>
                <w:szCs w:val="20"/>
              </w:rPr>
              <w:t>Hook</w:t>
            </w:r>
          </w:p>
          <w:p w14:paraId="05E889C3" w14:textId="7A03E9C8" w:rsidR="00DB7695" w:rsidRPr="00E77321" w:rsidRDefault="00DB7695" w:rsidP="00DB7695">
            <w:pPr>
              <w:rPr>
                <w:rFonts w:ascii="Arial Narrow" w:hAnsi="Arial Narrow"/>
                <w:i/>
                <w:sz w:val="20"/>
                <w:szCs w:val="20"/>
              </w:rPr>
            </w:pPr>
            <w:r w:rsidRPr="00E77321">
              <w:rPr>
                <w:rFonts w:ascii="Arial Narrow" w:hAnsi="Arial Narrow"/>
                <w:i/>
                <w:sz w:val="20"/>
                <w:szCs w:val="20"/>
              </w:rPr>
              <w:t>Develop student interest and connect learning to daily standards.</w:t>
            </w:r>
            <w:r w:rsidR="00B4412E" w:rsidRPr="00E77321">
              <w:rPr>
                <w:rFonts w:ascii="Arial Narrow" w:hAnsi="Arial Narrow"/>
                <w:i/>
                <w:sz w:val="20"/>
                <w:szCs w:val="20"/>
              </w:rPr>
              <w:t xml:space="preserve"> This can include</w:t>
            </w:r>
            <w:r w:rsidR="00857506" w:rsidRPr="00E77321">
              <w:rPr>
                <w:rFonts w:ascii="Arial Narrow" w:hAnsi="Arial Narrow"/>
                <w:i/>
                <w:sz w:val="20"/>
                <w:szCs w:val="20"/>
              </w:rPr>
              <w:t xml:space="preserve"> w</w:t>
            </w:r>
            <w:r w:rsidR="00B4412E" w:rsidRPr="00E77321">
              <w:rPr>
                <w:rFonts w:ascii="Arial Narrow" w:hAnsi="Arial Narrow"/>
                <w:i/>
                <w:sz w:val="20"/>
                <w:szCs w:val="20"/>
              </w:rPr>
              <w:t>hiteboard protocol, daily agenda, teacher modeling of the standards</w:t>
            </w:r>
            <w:r w:rsidR="00783E1B" w:rsidRPr="00E77321">
              <w:rPr>
                <w:rFonts w:ascii="Arial Narrow" w:hAnsi="Arial Narrow"/>
                <w:i/>
                <w:sz w:val="20"/>
                <w:szCs w:val="20"/>
              </w:rPr>
              <w:t>.</w:t>
            </w:r>
          </w:p>
        </w:tc>
        <w:tc>
          <w:tcPr>
            <w:tcW w:w="4410" w:type="dxa"/>
          </w:tcPr>
          <w:p w14:paraId="211E73A2" w14:textId="77777777" w:rsidR="004374D3" w:rsidRPr="00E77321" w:rsidRDefault="004374D3" w:rsidP="00E62F03">
            <w:pPr>
              <w:pStyle w:val="ListParagraph"/>
              <w:numPr>
                <w:ilvl w:val="0"/>
                <w:numId w:val="6"/>
              </w:numPr>
              <w:rPr>
                <w:rFonts w:ascii="Arial Narrow" w:hAnsi="Arial Narrow"/>
                <w:sz w:val="20"/>
                <w:szCs w:val="20"/>
              </w:rPr>
            </w:pPr>
            <w:r w:rsidRPr="00E77321">
              <w:rPr>
                <w:rFonts w:ascii="Arial Narrow" w:hAnsi="Arial Narrow"/>
                <w:sz w:val="20"/>
                <w:szCs w:val="20"/>
              </w:rPr>
              <w:t>Statement of Standards</w:t>
            </w:r>
          </w:p>
          <w:p w14:paraId="2846DE54" w14:textId="77777777" w:rsidR="004374D3" w:rsidRPr="00E77321" w:rsidRDefault="004374D3" w:rsidP="00E62F03">
            <w:pPr>
              <w:pStyle w:val="ListParagraph"/>
              <w:numPr>
                <w:ilvl w:val="0"/>
                <w:numId w:val="6"/>
              </w:numPr>
              <w:rPr>
                <w:rFonts w:ascii="Arial Narrow" w:hAnsi="Arial Narrow"/>
                <w:sz w:val="20"/>
                <w:szCs w:val="20"/>
              </w:rPr>
            </w:pPr>
            <w:r w:rsidRPr="00E77321">
              <w:rPr>
                <w:rFonts w:ascii="Arial Narrow" w:hAnsi="Arial Narrow"/>
                <w:sz w:val="20"/>
                <w:szCs w:val="20"/>
              </w:rPr>
              <w:t>Daily Agenda</w:t>
            </w:r>
          </w:p>
          <w:p w14:paraId="44F9A913" w14:textId="2A519A65" w:rsidR="00DB7695" w:rsidRPr="00E77321" w:rsidRDefault="004374D3" w:rsidP="00E62F03">
            <w:pPr>
              <w:pStyle w:val="ListParagraph"/>
              <w:numPr>
                <w:ilvl w:val="0"/>
                <w:numId w:val="6"/>
              </w:numPr>
              <w:rPr>
                <w:rFonts w:ascii="Arial Narrow" w:hAnsi="Arial Narrow"/>
                <w:sz w:val="20"/>
                <w:szCs w:val="20"/>
              </w:rPr>
            </w:pPr>
            <w:r w:rsidRPr="00E77321">
              <w:rPr>
                <w:rFonts w:ascii="Arial Narrow" w:hAnsi="Arial Narrow"/>
                <w:sz w:val="20"/>
                <w:szCs w:val="20"/>
              </w:rPr>
              <w:t xml:space="preserve">Essential Question – </w:t>
            </w:r>
            <w:r w:rsidR="006037AC" w:rsidRPr="00E77321">
              <w:rPr>
                <w:rFonts w:ascii="Arial Narrow" w:hAnsi="Arial Narrow"/>
                <w:sz w:val="20"/>
                <w:szCs w:val="20"/>
              </w:rPr>
              <w:t>How d</w:t>
            </w:r>
            <w:r w:rsidR="0057148B">
              <w:rPr>
                <w:rFonts w:ascii="Arial Narrow" w:hAnsi="Arial Narrow"/>
                <w:sz w:val="20"/>
                <w:szCs w:val="20"/>
              </w:rPr>
              <w:t>id the voting rights of African-</w:t>
            </w:r>
            <w:r w:rsidR="006037AC" w:rsidRPr="00E77321">
              <w:rPr>
                <w:rFonts w:ascii="Arial Narrow" w:hAnsi="Arial Narrow"/>
                <w:sz w:val="20"/>
                <w:szCs w:val="20"/>
              </w:rPr>
              <w:t>Americans change from the passage of the 14</w:t>
            </w:r>
            <w:r w:rsidR="006037AC" w:rsidRPr="00E77321">
              <w:rPr>
                <w:rFonts w:ascii="Arial Narrow" w:hAnsi="Arial Narrow"/>
                <w:sz w:val="20"/>
                <w:szCs w:val="20"/>
                <w:vertAlign w:val="superscript"/>
              </w:rPr>
              <w:t>th</w:t>
            </w:r>
            <w:r w:rsidR="006037AC" w:rsidRPr="00E77321">
              <w:rPr>
                <w:rFonts w:ascii="Arial Narrow" w:hAnsi="Arial Narrow"/>
                <w:sz w:val="20"/>
                <w:szCs w:val="20"/>
              </w:rPr>
              <w:t xml:space="preserve"> Amendment to the election of 1876 and the end of Reconstruction?</w:t>
            </w:r>
          </w:p>
        </w:tc>
        <w:tc>
          <w:tcPr>
            <w:tcW w:w="1260" w:type="dxa"/>
          </w:tcPr>
          <w:p w14:paraId="38D81053" w14:textId="77777777" w:rsidR="00DB7695" w:rsidRPr="00E77321" w:rsidRDefault="00DB7695" w:rsidP="00655D43">
            <w:pPr>
              <w:rPr>
                <w:rFonts w:ascii="Arial Narrow" w:hAnsi="Arial Narrow"/>
                <w:sz w:val="20"/>
                <w:szCs w:val="20"/>
              </w:rPr>
            </w:pPr>
          </w:p>
        </w:tc>
        <w:tc>
          <w:tcPr>
            <w:tcW w:w="1440" w:type="dxa"/>
          </w:tcPr>
          <w:p w14:paraId="53F7127F" w14:textId="77777777" w:rsidR="00DB7695" w:rsidRPr="00E77321" w:rsidRDefault="00DB7695" w:rsidP="00655D43">
            <w:pPr>
              <w:rPr>
                <w:rFonts w:ascii="Arial Narrow" w:hAnsi="Arial Narrow"/>
                <w:sz w:val="20"/>
                <w:szCs w:val="20"/>
              </w:rPr>
            </w:pPr>
          </w:p>
        </w:tc>
        <w:tc>
          <w:tcPr>
            <w:tcW w:w="1350" w:type="dxa"/>
          </w:tcPr>
          <w:p w14:paraId="488D83E1" w14:textId="77777777" w:rsidR="00DB7695" w:rsidRPr="00E77321" w:rsidRDefault="00DB7695" w:rsidP="00655D43">
            <w:pPr>
              <w:rPr>
                <w:rFonts w:ascii="Arial Narrow" w:hAnsi="Arial Narrow"/>
                <w:sz w:val="20"/>
                <w:szCs w:val="20"/>
              </w:rPr>
            </w:pPr>
          </w:p>
        </w:tc>
        <w:tc>
          <w:tcPr>
            <w:tcW w:w="1530" w:type="dxa"/>
          </w:tcPr>
          <w:p w14:paraId="78091E3C" w14:textId="77777777" w:rsidR="00DB7695" w:rsidRPr="00E77321" w:rsidRDefault="00DB7695" w:rsidP="00655D43">
            <w:pPr>
              <w:rPr>
                <w:rFonts w:ascii="Arial Narrow" w:hAnsi="Arial Narrow"/>
                <w:sz w:val="20"/>
                <w:szCs w:val="20"/>
              </w:rPr>
            </w:pPr>
          </w:p>
        </w:tc>
      </w:tr>
      <w:tr w:rsidR="00B4412E" w:rsidRPr="00E77321" w14:paraId="117BFE86" w14:textId="77777777" w:rsidTr="002825FA">
        <w:trPr>
          <w:trHeight w:val="674"/>
        </w:trPr>
        <w:tc>
          <w:tcPr>
            <w:tcW w:w="3798" w:type="dxa"/>
            <w:shd w:val="clear" w:color="auto" w:fill="95B3D7" w:themeFill="accent1" w:themeFillTint="99"/>
          </w:tcPr>
          <w:p w14:paraId="1071982B" w14:textId="77777777" w:rsidR="00DB7695" w:rsidRPr="00E77321" w:rsidRDefault="00DB7695" w:rsidP="00DB7695">
            <w:pPr>
              <w:rPr>
                <w:rFonts w:ascii="Arial Narrow" w:hAnsi="Arial Narrow"/>
                <w:b/>
                <w:sz w:val="20"/>
                <w:szCs w:val="20"/>
              </w:rPr>
            </w:pPr>
            <w:r w:rsidRPr="00E77321">
              <w:rPr>
                <w:rFonts w:ascii="Arial Narrow" w:hAnsi="Arial Narrow"/>
                <w:b/>
                <w:sz w:val="20"/>
                <w:szCs w:val="20"/>
              </w:rPr>
              <w:t>Inquiry</w:t>
            </w:r>
          </w:p>
          <w:p w14:paraId="70E76A82" w14:textId="77777777" w:rsidR="00DB7695" w:rsidRPr="00E77321" w:rsidRDefault="00B4412E" w:rsidP="00DB7695">
            <w:pPr>
              <w:rPr>
                <w:rFonts w:ascii="Arial Narrow" w:hAnsi="Arial Narrow"/>
                <w:b/>
                <w:sz w:val="20"/>
                <w:szCs w:val="20"/>
              </w:rPr>
            </w:pPr>
            <w:r w:rsidRPr="00E77321">
              <w:rPr>
                <w:rFonts w:ascii="Arial Narrow" w:hAnsi="Arial Narrow"/>
                <w:i/>
                <w:sz w:val="20"/>
                <w:szCs w:val="20"/>
              </w:rPr>
              <w:t>Teacher guided inquiry into content-rich texts, images or other content including.</w:t>
            </w:r>
          </w:p>
        </w:tc>
        <w:tc>
          <w:tcPr>
            <w:tcW w:w="4410" w:type="dxa"/>
          </w:tcPr>
          <w:p w14:paraId="78EDE29A" w14:textId="07264AAF" w:rsidR="002825FA" w:rsidRPr="00E77321" w:rsidRDefault="006037AC" w:rsidP="004374D3">
            <w:pPr>
              <w:rPr>
                <w:rFonts w:ascii="Arial Narrow" w:hAnsi="Arial Narrow"/>
                <w:sz w:val="20"/>
                <w:szCs w:val="20"/>
              </w:rPr>
            </w:pPr>
            <w:r w:rsidRPr="00E77321">
              <w:rPr>
                <w:rFonts w:ascii="Arial Narrow" w:hAnsi="Arial Narrow"/>
                <w:sz w:val="20"/>
                <w:szCs w:val="20"/>
              </w:rPr>
              <w:t xml:space="preserve">Barometer—Did the </w:t>
            </w:r>
            <w:r w:rsidR="00F32DA5" w:rsidRPr="00E77321">
              <w:rPr>
                <w:rFonts w:ascii="Arial Narrow" w:hAnsi="Arial Narrow"/>
                <w:sz w:val="20"/>
                <w:szCs w:val="20"/>
              </w:rPr>
              <w:t>15th</w:t>
            </w:r>
            <w:r w:rsidRPr="00E77321">
              <w:rPr>
                <w:rFonts w:ascii="Arial Narrow" w:hAnsi="Arial Narrow"/>
                <w:sz w:val="20"/>
                <w:szCs w:val="20"/>
              </w:rPr>
              <w:t xml:space="preserve"> Amendment guarantee and ensure African-American suffrage?  (Students should be presented with the </w:t>
            </w:r>
            <w:r w:rsidR="00BA13CB" w:rsidRPr="00E77321">
              <w:rPr>
                <w:rFonts w:ascii="Arial Narrow" w:hAnsi="Arial Narrow"/>
                <w:sz w:val="20"/>
                <w:szCs w:val="20"/>
              </w:rPr>
              <w:t>15t</w:t>
            </w:r>
            <w:r w:rsidR="00F32DA5" w:rsidRPr="00E77321">
              <w:rPr>
                <w:rFonts w:ascii="Arial Narrow" w:hAnsi="Arial Narrow"/>
                <w:sz w:val="20"/>
                <w:szCs w:val="20"/>
              </w:rPr>
              <w:t>h</w:t>
            </w:r>
            <w:r w:rsidRPr="00E77321">
              <w:rPr>
                <w:rFonts w:ascii="Arial Narrow" w:hAnsi="Arial Narrow"/>
                <w:sz w:val="20"/>
                <w:szCs w:val="20"/>
              </w:rPr>
              <w:t xml:space="preserve"> amendment, sample Jim Crow laws, and a voting literacy test for evidence.)</w:t>
            </w:r>
          </w:p>
        </w:tc>
        <w:tc>
          <w:tcPr>
            <w:tcW w:w="1260" w:type="dxa"/>
          </w:tcPr>
          <w:p w14:paraId="591B2501" w14:textId="77777777" w:rsidR="00DB7695" w:rsidRPr="00E77321" w:rsidRDefault="00DB7695" w:rsidP="00655D43">
            <w:pPr>
              <w:rPr>
                <w:rFonts w:ascii="Arial Narrow" w:hAnsi="Arial Narrow"/>
                <w:sz w:val="20"/>
                <w:szCs w:val="20"/>
              </w:rPr>
            </w:pPr>
          </w:p>
        </w:tc>
        <w:tc>
          <w:tcPr>
            <w:tcW w:w="1440" w:type="dxa"/>
          </w:tcPr>
          <w:p w14:paraId="01678955" w14:textId="77777777" w:rsidR="00DB7695" w:rsidRPr="00E77321" w:rsidRDefault="00DB7695" w:rsidP="00655D43">
            <w:pPr>
              <w:rPr>
                <w:rFonts w:ascii="Arial Narrow" w:hAnsi="Arial Narrow"/>
                <w:sz w:val="20"/>
                <w:szCs w:val="20"/>
              </w:rPr>
            </w:pPr>
          </w:p>
        </w:tc>
        <w:tc>
          <w:tcPr>
            <w:tcW w:w="1350" w:type="dxa"/>
          </w:tcPr>
          <w:p w14:paraId="7C0C3FEB" w14:textId="77777777" w:rsidR="00DB7695" w:rsidRPr="00E77321" w:rsidRDefault="00DB7695" w:rsidP="00655D43">
            <w:pPr>
              <w:rPr>
                <w:rFonts w:ascii="Arial Narrow" w:hAnsi="Arial Narrow"/>
                <w:sz w:val="20"/>
                <w:szCs w:val="20"/>
              </w:rPr>
            </w:pPr>
          </w:p>
        </w:tc>
        <w:tc>
          <w:tcPr>
            <w:tcW w:w="1530" w:type="dxa"/>
          </w:tcPr>
          <w:p w14:paraId="7CFD037E" w14:textId="77777777" w:rsidR="00DB7695" w:rsidRPr="00E77321" w:rsidRDefault="00DB7695" w:rsidP="00655D43">
            <w:pPr>
              <w:rPr>
                <w:rFonts w:ascii="Arial Narrow" w:hAnsi="Arial Narrow"/>
                <w:sz w:val="20"/>
                <w:szCs w:val="20"/>
              </w:rPr>
            </w:pPr>
          </w:p>
        </w:tc>
      </w:tr>
    </w:tbl>
    <w:p w14:paraId="2C9A5868" w14:textId="77777777" w:rsidR="00280C28" w:rsidRDefault="00280C28"/>
    <w:p w14:paraId="5744DA4E" w14:textId="77777777" w:rsidR="00123DBA" w:rsidRDefault="00123DBA"/>
    <w:p w14:paraId="0777C1CC" w14:textId="77777777" w:rsidR="00123DBA" w:rsidRDefault="00123DBA"/>
    <w:p w14:paraId="383E490D" w14:textId="77777777" w:rsidR="00280C28" w:rsidRDefault="00280C28"/>
    <w:tbl>
      <w:tblPr>
        <w:tblStyle w:val="TableGrid"/>
        <w:tblW w:w="13788" w:type="dxa"/>
        <w:tblLook w:val="04A0" w:firstRow="1" w:lastRow="0" w:firstColumn="1" w:lastColumn="0" w:noHBand="0" w:noVBand="1"/>
      </w:tblPr>
      <w:tblGrid>
        <w:gridCol w:w="3798"/>
        <w:gridCol w:w="4410"/>
        <w:gridCol w:w="1260"/>
        <w:gridCol w:w="1440"/>
        <w:gridCol w:w="1350"/>
        <w:gridCol w:w="1530"/>
      </w:tblGrid>
      <w:tr w:rsidR="00B4412E" w:rsidRPr="00E77321" w14:paraId="31E9639D" w14:textId="77777777" w:rsidTr="00655D43">
        <w:tc>
          <w:tcPr>
            <w:tcW w:w="3798" w:type="dxa"/>
            <w:shd w:val="clear" w:color="auto" w:fill="95B3D7" w:themeFill="accent1" w:themeFillTint="99"/>
          </w:tcPr>
          <w:p w14:paraId="5CE016FF" w14:textId="04013E69" w:rsidR="00DB7695" w:rsidRPr="00E77321" w:rsidRDefault="00DB7695" w:rsidP="00DB7695">
            <w:pPr>
              <w:rPr>
                <w:rFonts w:ascii="Arial Narrow" w:hAnsi="Arial Narrow"/>
                <w:b/>
                <w:sz w:val="20"/>
                <w:szCs w:val="20"/>
              </w:rPr>
            </w:pPr>
            <w:r w:rsidRPr="00E77321">
              <w:rPr>
                <w:rFonts w:ascii="Arial Narrow" w:hAnsi="Arial Narrow"/>
                <w:b/>
                <w:sz w:val="20"/>
                <w:szCs w:val="20"/>
              </w:rPr>
              <w:lastRenderedPageBreak/>
              <w:t>Application</w:t>
            </w:r>
          </w:p>
          <w:p w14:paraId="1BDF16F2" w14:textId="77777777" w:rsidR="00DB7695" w:rsidRPr="00E77321" w:rsidRDefault="00B4412E" w:rsidP="00B4412E">
            <w:pPr>
              <w:rPr>
                <w:rFonts w:ascii="Arial Narrow" w:hAnsi="Arial Narrow"/>
                <w:b/>
                <w:sz w:val="20"/>
                <w:szCs w:val="20"/>
              </w:rPr>
            </w:pPr>
            <w:r w:rsidRPr="00E77321">
              <w:rPr>
                <w:rFonts w:ascii="Arial Narrow" w:hAnsi="Arial Narrow"/>
                <w:i/>
                <w:sz w:val="20"/>
                <w:szCs w:val="20"/>
              </w:rPr>
              <w:t>Teacher facilitated small group or partner strategies to deepen student understanding and foster robust, collaborative discussion.</w:t>
            </w:r>
          </w:p>
        </w:tc>
        <w:tc>
          <w:tcPr>
            <w:tcW w:w="4410" w:type="dxa"/>
          </w:tcPr>
          <w:p w14:paraId="58800161" w14:textId="784CE209" w:rsidR="00783E1B" w:rsidRPr="00E77321" w:rsidRDefault="00192062" w:rsidP="00655D43">
            <w:pPr>
              <w:rPr>
                <w:rFonts w:ascii="Arial Narrow" w:hAnsi="Arial Narrow"/>
                <w:sz w:val="20"/>
                <w:szCs w:val="20"/>
              </w:rPr>
            </w:pPr>
            <w:r w:rsidRPr="00E77321">
              <w:rPr>
                <w:rFonts w:ascii="Arial Narrow" w:hAnsi="Arial Narrow"/>
                <w:sz w:val="20"/>
                <w:szCs w:val="20"/>
              </w:rPr>
              <w:t xml:space="preserve">Human Timeline—The progression and </w:t>
            </w:r>
            <w:r w:rsidR="0057148B">
              <w:rPr>
                <w:rFonts w:ascii="Arial Narrow" w:hAnsi="Arial Narrow"/>
                <w:sz w:val="20"/>
                <w:szCs w:val="20"/>
              </w:rPr>
              <w:t>regression of African-American s</w:t>
            </w:r>
            <w:r w:rsidRPr="00E77321">
              <w:rPr>
                <w:rFonts w:ascii="Arial Narrow" w:hAnsi="Arial Narrow"/>
                <w:sz w:val="20"/>
                <w:szCs w:val="20"/>
              </w:rPr>
              <w:t xml:space="preserve">uffrage </w:t>
            </w:r>
          </w:p>
        </w:tc>
        <w:tc>
          <w:tcPr>
            <w:tcW w:w="1260" w:type="dxa"/>
          </w:tcPr>
          <w:p w14:paraId="41C1BA4F" w14:textId="77777777" w:rsidR="00DB7695" w:rsidRPr="00E77321" w:rsidRDefault="00DB7695" w:rsidP="00655D43">
            <w:pPr>
              <w:rPr>
                <w:rFonts w:ascii="Arial Narrow" w:hAnsi="Arial Narrow"/>
                <w:sz w:val="20"/>
                <w:szCs w:val="20"/>
              </w:rPr>
            </w:pPr>
          </w:p>
        </w:tc>
        <w:tc>
          <w:tcPr>
            <w:tcW w:w="1440" w:type="dxa"/>
          </w:tcPr>
          <w:p w14:paraId="40153AE5" w14:textId="77777777" w:rsidR="00DB7695" w:rsidRPr="00E77321" w:rsidRDefault="00DB7695" w:rsidP="00655D43">
            <w:pPr>
              <w:rPr>
                <w:rFonts w:ascii="Arial Narrow" w:hAnsi="Arial Narrow"/>
                <w:sz w:val="20"/>
                <w:szCs w:val="20"/>
              </w:rPr>
            </w:pPr>
          </w:p>
        </w:tc>
        <w:tc>
          <w:tcPr>
            <w:tcW w:w="1350" w:type="dxa"/>
          </w:tcPr>
          <w:p w14:paraId="09814700" w14:textId="77777777" w:rsidR="00DB7695" w:rsidRPr="00E77321" w:rsidRDefault="00DB7695" w:rsidP="00655D43">
            <w:pPr>
              <w:rPr>
                <w:rFonts w:ascii="Arial Narrow" w:hAnsi="Arial Narrow"/>
                <w:sz w:val="20"/>
                <w:szCs w:val="20"/>
              </w:rPr>
            </w:pPr>
          </w:p>
        </w:tc>
        <w:tc>
          <w:tcPr>
            <w:tcW w:w="1530" w:type="dxa"/>
          </w:tcPr>
          <w:p w14:paraId="3F8D7C61" w14:textId="77777777" w:rsidR="00DB7695" w:rsidRPr="00E77321" w:rsidRDefault="00DB7695" w:rsidP="00655D43">
            <w:pPr>
              <w:rPr>
                <w:rFonts w:ascii="Arial Narrow" w:hAnsi="Arial Narrow"/>
                <w:sz w:val="20"/>
                <w:szCs w:val="20"/>
              </w:rPr>
            </w:pPr>
          </w:p>
        </w:tc>
      </w:tr>
      <w:tr w:rsidR="00B4412E" w:rsidRPr="00E77321" w14:paraId="420128EF" w14:textId="77777777" w:rsidTr="00655D43">
        <w:tc>
          <w:tcPr>
            <w:tcW w:w="3798" w:type="dxa"/>
            <w:shd w:val="clear" w:color="auto" w:fill="95B3D7" w:themeFill="accent1" w:themeFillTint="99"/>
          </w:tcPr>
          <w:p w14:paraId="619F57B9" w14:textId="77777777" w:rsidR="00DB7695" w:rsidRPr="00E77321" w:rsidRDefault="00DB7695" w:rsidP="00DB7695">
            <w:pPr>
              <w:rPr>
                <w:rFonts w:ascii="Arial Narrow" w:hAnsi="Arial Narrow"/>
                <w:b/>
                <w:sz w:val="20"/>
                <w:szCs w:val="20"/>
              </w:rPr>
            </w:pPr>
            <w:r w:rsidRPr="00E77321">
              <w:rPr>
                <w:rFonts w:ascii="Arial Narrow" w:hAnsi="Arial Narrow"/>
                <w:b/>
                <w:sz w:val="20"/>
                <w:szCs w:val="20"/>
              </w:rPr>
              <w:t>Closure</w:t>
            </w:r>
          </w:p>
          <w:p w14:paraId="38F53E4E" w14:textId="77777777" w:rsidR="00DB7695" w:rsidRPr="00E77321" w:rsidRDefault="00B4412E" w:rsidP="00B4412E">
            <w:pPr>
              <w:rPr>
                <w:rFonts w:ascii="Arial Narrow" w:hAnsi="Arial Narrow"/>
                <w:b/>
                <w:sz w:val="20"/>
                <w:szCs w:val="20"/>
              </w:rPr>
            </w:pPr>
            <w:r w:rsidRPr="00E77321">
              <w:rPr>
                <w:rFonts w:ascii="Arial Narrow" w:hAnsi="Arial Narrow"/>
                <w:i/>
                <w:sz w:val="20"/>
                <w:szCs w:val="20"/>
              </w:rPr>
              <w:t>Individual students synthesize and/or summarize learning for the day.</w:t>
            </w:r>
          </w:p>
        </w:tc>
        <w:tc>
          <w:tcPr>
            <w:tcW w:w="4410" w:type="dxa"/>
          </w:tcPr>
          <w:p w14:paraId="336417F8" w14:textId="3C1B2234" w:rsidR="00DB7695" w:rsidRPr="00E77321" w:rsidRDefault="00CB78C9" w:rsidP="00655D43">
            <w:pPr>
              <w:rPr>
                <w:rFonts w:ascii="Arial Narrow" w:hAnsi="Arial Narrow"/>
                <w:sz w:val="20"/>
                <w:szCs w:val="20"/>
              </w:rPr>
            </w:pPr>
            <w:r w:rsidRPr="00E77321">
              <w:rPr>
                <w:rFonts w:ascii="Arial Narrow" w:hAnsi="Arial Narrow"/>
                <w:sz w:val="20"/>
                <w:szCs w:val="20"/>
              </w:rPr>
              <w:t xml:space="preserve">Harvard Visible Thinking Routine </w:t>
            </w:r>
            <w:r w:rsidR="004D04E0" w:rsidRPr="00E77321">
              <w:rPr>
                <w:rFonts w:ascii="Arial Narrow" w:hAnsi="Arial Narrow"/>
                <w:sz w:val="20"/>
                <w:szCs w:val="20"/>
              </w:rPr>
              <w:t>–</w:t>
            </w:r>
            <w:r w:rsidRPr="00E77321">
              <w:rPr>
                <w:rFonts w:ascii="Arial Narrow" w:hAnsi="Arial Narrow"/>
                <w:sz w:val="20"/>
                <w:szCs w:val="20"/>
              </w:rPr>
              <w:t xml:space="preserve"> </w:t>
            </w:r>
            <w:r w:rsidR="00192062" w:rsidRPr="00E77321">
              <w:rPr>
                <w:rFonts w:ascii="Arial Narrow" w:hAnsi="Arial Narrow"/>
                <w:sz w:val="20"/>
                <w:szCs w:val="20"/>
              </w:rPr>
              <w:t>Question Starts-African-American rights during Reconstruction and after Reconstruction</w:t>
            </w:r>
          </w:p>
        </w:tc>
        <w:tc>
          <w:tcPr>
            <w:tcW w:w="1260" w:type="dxa"/>
          </w:tcPr>
          <w:p w14:paraId="21F85292" w14:textId="77777777" w:rsidR="00DB7695" w:rsidRPr="00E77321" w:rsidRDefault="00DB7695" w:rsidP="00655D43">
            <w:pPr>
              <w:rPr>
                <w:rFonts w:ascii="Arial Narrow" w:hAnsi="Arial Narrow"/>
                <w:sz w:val="20"/>
                <w:szCs w:val="20"/>
              </w:rPr>
            </w:pPr>
          </w:p>
        </w:tc>
        <w:tc>
          <w:tcPr>
            <w:tcW w:w="1440" w:type="dxa"/>
          </w:tcPr>
          <w:p w14:paraId="4E847DD6" w14:textId="77777777" w:rsidR="00DB7695" w:rsidRPr="00E77321" w:rsidRDefault="00DB7695" w:rsidP="00655D43">
            <w:pPr>
              <w:rPr>
                <w:rFonts w:ascii="Arial Narrow" w:hAnsi="Arial Narrow"/>
                <w:sz w:val="20"/>
                <w:szCs w:val="20"/>
              </w:rPr>
            </w:pPr>
          </w:p>
        </w:tc>
        <w:tc>
          <w:tcPr>
            <w:tcW w:w="1350" w:type="dxa"/>
          </w:tcPr>
          <w:p w14:paraId="4BDC4991" w14:textId="77777777" w:rsidR="00DB7695" w:rsidRPr="00E77321" w:rsidRDefault="00DB7695" w:rsidP="00655D43">
            <w:pPr>
              <w:rPr>
                <w:rFonts w:ascii="Arial Narrow" w:hAnsi="Arial Narrow"/>
                <w:sz w:val="20"/>
                <w:szCs w:val="20"/>
              </w:rPr>
            </w:pPr>
          </w:p>
        </w:tc>
        <w:tc>
          <w:tcPr>
            <w:tcW w:w="1530" w:type="dxa"/>
          </w:tcPr>
          <w:p w14:paraId="5CFF1CCF" w14:textId="77777777" w:rsidR="00DB7695" w:rsidRPr="00E77321" w:rsidRDefault="00DB7695" w:rsidP="00655D43">
            <w:pPr>
              <w:rPr>
                <w:rFonts w:ascii="Arial Narrow" w:hAnsi="Arial Narrow"/>
                <w:sz w:val="20"/>
                <w:szCs w:val="20"/>
              </w:rPr>
            </w:pPr>
          </w:p>
        </w:tc>
      </w:tr>
    </w:tbl>
    <w:p w14:paraId="6FE75B7D" w14:textId="77777777" w:rsidR="002D035F" w:rsidRPr="00E77321" w:rsidRDefault="002D035F" w:rsidP="002D035F">
      <w:pPr>
        <w:pStyle w:val="Heading1"/>
        <w:rPr>
          <w:rFonts w:ascii="Arial Narrow" w:hAnsi="Arial Narrow"/>
        </w:rPr>
      </w:pPr>
    </w:p>
    <w:p w14:paraId="17EC5B02" w14:textId="18527253" w:rsidR="002D035F" w:rsidRPr="00280C28" w:rsidRDefault="002D035F" w:rsidP="00280C28">
      <w:pPr>
        <w:pStyle w:val="Heading1"/>
        <w:rPr>
          <w:rFonts w:ascii="Arial Narrow" w:hAnsi="Arial Narrow"/>
        </w:rPr>
      </w:pPr>
      <w:r w:rsidRPr="00E77321">
        <w:rPr>
          <w:rFonts w:ascii="Arial Narrow" w:hAnsi="Arial Narrow"/>
        </w:rPr>
        <w:t xml:space="preserve">Grade 11 US History: Quarter </w:t>
      </w:r>
      <w:r w:rsidR="00BA6E4A" w:rsidRPr="00E77321">
        <w:rPr>
          <w:rFonts w:ascii="Arial Narrow" w:hAnsi="Arial Narrow"/>
        </w:rPr>
        <w:t>1</w:t>
      </w:r>
      <w:r w:rsidR="00123DBA">
        <w:rPr>
          <w:rFonts w:ascii="Arial Narrow" w:hAnsi="Arial Narrow"/>
        </w:rPr>
        <w:t>,</w:t>
      </w:r>
      <w:r w:rsidRPr="00E77321">
        <w:rPr>
          <w:rFonts w:ascii="Arial Narrow" w:hAnsi="Arial Narrow"/>
        </w:rPr>
        <w:t xml:space="preserve"> Unit 1 Vocabulary</w:t>
      </w:r>
    </w:p>
    <w:p w14:paraId="0B3F3C2B" w14:textId="5E8D25D2" w:rsidR="002D035F" w:rsidRPr="00280C28" w:rsidRDefault="002D035F" w:rsidP="002D035F">
      <w:pPr>
        <w:rPr>
          <w:rFonts w:ascii="Arial Narrow" w:hAnsi="Arial Narrow"/>
          <w:sz w:val="20"/>
          <w:szCs w:val="20"/>
        </w:rPr>
      </w:pPr>
      <w:r w:rsidRPr="00280C28">
        <w:rPr>
          <w:rFonts w:ascii="Arial Narrow" w:hAnsi="Arial Narrow"/>
          <w:sz w:val="20"/>
          <w:szCs w:val="20"/>
          <w:u w:val="single"/>
        </w:rPr>
        <w:t>Tier 2 Vocabulary</w:t>
      </w:r>
      <w:r w:rsidR="00280C28" w:rsidRPr="00280C28">
        <w:rPr>
          <w:rFonts w:ascii="Arial Narrow" w:hAnsi="Arial Narrow"/>
          <w:sz w:val="20"/>
          <w:szCs w:val="20"/>
        </w:rPr>
        <w:t xml:space="preserve"> - </w:t>
      </w:r>
      <w:r w:rsidR="00280C28">
        <w:rPr>
          <w:rFonts w:ascii="Arial Narrow" w:hAnsi="Arial Narrow"/>
          <w:sz w:val="20"/>
          <w:szCs w:val="20"/>
        </w:rPr>
        <w:t>r</w:t>
      </w:r>
      <w:r w:rsidR="00192062" w:rsidRPr="00280C28">
        <w:rPr>
          <w:rFonts w:ascii="Arial Narrow" w:hAnsi="Arial Narrow"/>
          <w:sz w:val="20"/>
          <w:szCs w:val="20"/>
        </w:rPr>
        <w:t xml:space="preserve">equirement, precedent, </w:t>
      </w:r>
      <w:r w:rsidR="00D618F7" w:rsidRPr="00280C28">
        <w:rPr>
          <w:rFonts w:ascii="Arial Narrow" w:hAnsi="Arial Narrow"/>
          <w:sz w:val="20"/>
          <w:szCs w:val="20"/>
        </w:rPr>
        <w:t xml:space="preserve">commissioner, comprehensive, </w:t>
      </w:r>
      <w:r w:rsidR="00DC1C04" w:rsidRPr="00280C28">
        <w:rPr>
          <w:rFonts w:ascii="Arial Narrow" w:hAnsi="Arial Narrow"/>
          <w:sz w:val="20"/>
          <w:szCs w:val="20"/>
        </w:rPr>
        <w:t xml:space="preserve">outcome, circumstance, </w:t>
      </w:r>
      <w:r w:rsidR="008511DC" w:rsidRPr="00280C28">
        <w:rPr>
          <w:rFonts w:ascii="Arial Narrow" w:hAnsi="Arial Narrow"/>
          <w:sz w:val="20"/>
          <w:szCs w:val="20"/>
        </w:rPr>
        <w:t xml:space="preserve">discrimination, </w:t>
      </w:r>
    </w:p>
    <w:p w14:paraId="13F3EC4E" w14:textId="77777777" w:rsidR="002D035F" w:rsidRPr="00280C28" w:rsidRDefault="002D035F" w:rsidP="002D035F">
      <w:pPr>
        <w:rPr>
          <w:rFonts w:ascii="Arial Narrow" w:hAnsi="Arial Narrow"/>
          <w:sz w:val="20"/>
          <w:szCs w:val="20"/>
        </w:rPr>
      </w:pPr>
    </w:p>
    <w:p w14:paraId="6668D580" w14:textId="1DE47359" w:rsidR="002D035F" w:rsidRPr="00280C28" w:rsidRDefault="002D035F" w:rsidP="002D035F">
      <w:pPr>
        <w:rPr>
          <w:rFonts w:ascii="Arial Narrow" w:hAnsi="Arial Narrow"/>
          <w:sz w:val="20"/>
          <w:szCs w:val="20"/>
        </w:rPr>
      </w:pPr>
      <w:r w:rsidRPr="00280C28">
        <w:rPr>
          <w:rFonts w:ascii="Arial Narrow" w:hAnsi="Arial Narrow"/>
          <w:sz w:val="20"/>
          <w:szCs w:val="20"/>
          <w:u w:val="single"/>
        </w:rPr>
        <w:t>Tier 3 Vocabulary</w:t>
      </w:r>
      <w:r w:rsidR="00280C28" w:rsidRPr="00280C28">
        <w:rPr>
          <w:rFonts w:ascii="Arial Narrow" w:hAnsi="Arial Narrow"/>
          <w:sz w:val="20"/>
          <w:szCs w:val="20"/>
        </w:rPr>
        <w:t xml:space="preserve"> - </w:t>
      </w:r>
      <w:r w:rsidR="00280C28">
        <w:rPr>
          <w:rFonts w:ascii="Arial Narrow" w:hAnsi="Arial Narrow"/>
          <w:sz w:val="20"/>
          <w:szCs w:val="20"/>
        </w:rPr>
        <w:t>a</w:t>
      </w:r>
      <w:r w:rsidR="00192062" w:rsidRPr="00280C28">
        <w:rPr>
          <w:rFonts w:ascii="Arial Narrow" w:hAnsi="Arial Narrow"/>
          <w:sz w:val="20"/>
          <w:szCs w:val="20"/>
        </w:rPr>
        <w:t xml:space="preserve">mnesty, black codes, pocket veto, impeach, </w:t>
      </w:r>
      <w:r w:rsidR="00D618F7" w:rsidRPr="00280C28">
        <w:rPr>
          <w:rFonts w:ascii="Arial Narrow" w:hAnsi="Arial Narrow"/>
          <w:sz w:val="20"/>
          <w:szCs w:val="20"/>
        </w:rPr>
        <w:t xml:space="preserve">carpetbagger, graft, scalawag, </w:t>
      </w:r>
      <w:r w:rsidR="00DC1C04" w:rsidRPr="00280C28">
        <w:rPr>
          <w:rFonts w:ascii="Arial Narrow" w:hAnsi="Arial Narrow"/>
          <w:sz w:val="20"/>
          <w:szCs w:val="20"/>
        </w:rPr>
        <w:t xml:space="preserve">“sin tax,” tenant farmer, sharecropper, crop lien, debt peonage, </w:t>
      </w:r>
      <w:r w:rsidR="008511DC" w:rsidRPr="00280C28">
        <w:rPr>
          <w:rFonts w:ascii="Arial Narrow" w:hAnsi="Arial Narrow"/>
          <w:sz w:val="20"/>
          <w:szCs w:val="20"/>
        </w:rPr>
        <w:t xml:space="preserve">poll tax, segregation, Jim Crow laws, lynch, literacy test, </w:t>
      </w:r>
    </w:p>
    <w:p w14:paraId="1B53A77E" w14:textId="734D5813" w:rsidR="00192062" w:rsidRPr="00E77321" w:rsidRDefault="00192062" w:rsidP="002D035F">
      <w:pPr>
        <w:rPr>
          <w:rFonts w:ascii="Arial Narrow" w:hAnsi="Arial Narrow"/>
        </w:rPr>
      </w:pPr>
    </w:p>
    <w:p w14:paraId="7938BFCB" w14:textId="1122C85C" w:rsidR="00192062" w:rsidRPr="00E77321" w:rsidRDefault="00192062" w:rsidP="002D035F">
      <w:pPr>
        <w:rPr>
          <w:rFonts w:ascii="Arial Narrow" w:hAnsi="Arial Narrow"/>
        </w:rPr>
      </w:pPr>
    </w:p>
    <w:p w14:paraId="7E6D1D67" w14:textId="3B0DEA29" w:rsidR="00192062" w:rsidRPr="00E77321" w:rsidRDefault="00192062" w:rsidP="002D035F">
      <w:pPr>
        <w:rPr>
          <w:rFonts w:ascii="Arial Narrow" w:hAnsi="Arial Narrow"/>
        </w:rPr>
      </w:pPr>
    </w:p>
    <w:p w14:paraId="1FDCF68C" w14:textId="7AEB0F8E" w:rsidR="00192062" w:rsidRPr="00E77321" w:rsidRDefault="00192062" w:rsidP="002D035F">
      <w:pPr>
        <w:rPr>
          <w:rFonts w:ascii="Arial Narrow" w:hAnsi="Arial Narrow"/>
        </w:rPr>
      </w:pPr>
    </w:p>
    <w:p w14:paraId="26C0AB5B" w14:textId="487A83C5" w:rsidR="00192062" w:rsidRPr="00E77321" w:rsidRDefault="00192062" w:rsidP="002D035F">
      <w:pPr>
        <w:rPr>
          <w:rFonts w:ascii="Arial Narrow" w:hAnsi="Arial Narrow"/>
        </w:rPr>
      </w:pPr>
    </w:p>
    <w:p w14:paraId="1F1E01DF" w14:textId="5D3A91AA" w:rsidR="00192062" w:rsidRPr="00E77321" w:rsidRDefault="00192062" w:rsidP="002D035F">
      <w:pPr>
        <w:rPr>
          <w:rFonts w:ascii="Arial Narrow" w:hAnsi="Arial Narrow"/>
        </w:rPr>
      </w:pPr>
    </w:p>
    <w:p w14:paraId="2AF315CE" w14:textId="4A983AA8" w:rsidR="00192062" w:rsidRPr="00E77321" w:rsidRDefault="00192062" w:rsidP="002D035F">
      <w:pPr>
        <w:rPr>
          <w:rFonts w:ascii="Arial Narrow" w:hAnsi="Arial Narrow"/>
        </w:rPr>
      </w:pPr>
    </w:p>
    <w:p w14:paraId="4D0F090F" w14:textId="54DB6FF8" w:rsidR="00192062" w:rsidRPr="00E77321" w:rsidRDefault="00192062" w:rsidP="002D035F">
      <w:pPr>
        <w:rPr>
          <w:rFonts w:ascii="Arial Narrow" w:hAnsi="Arial Narrow"/>
        </w:rPr>
      </w:pPr>
    </w:p>
    <w:p w14:paraId="0163700A" w14:textId="5ECDD52C" w:rsidR="00192062" w:rsidRPr="00E77321" w:rsidRDefault="00192062" w:rsidP="002D035F">
      <w:pPr>
        <w:rPr>
          <w:rFonts w:ascii="Arial Narrow" w:hAnsi="Arial Narrow"/>
        </w:rPr>
      </w:pPr>
    </w:p>
    <w:p w14:paraId="1977D2E7" w14:textId="24E2A5A9" w:rsidR="00192062" w:rsidRPr="00E77321" w:rsidRDefault="00192062" w:rsidP="002D035F">
      <w:pPr>
        <w:rPr>
          <w:rFonts w:ascii="Arial Narrow" w:hAnsi="Arial Narrow"/>
        </w:rPr>
      </w:pPr>
    </w:p>
    <w:p w14:paraId="25FA11A6" w14:textId="0583CB33" w:rsidR="00192062" w:rsidRPr="00E77321" w:rsidRDefault="00192062" w:rsidP="002D035F">
      <w:pPr>
        <w:rPr>
          <w:rFonts w:ascii="Arial Narrow" w:hAnsi="Arial Narrow"/>
        </w:rPr>
      </w:pPr>
    </w:p>
    <w:p w14:paraId="2C17185A" w14:textId="0D0E10B6" w:rsidR="00192062" w:rsidRPr="00E77321" w:rsidRDefault="00192062" w:rsidP="002D035F">
      <w:pPr>
        <w:rPr>
          <w:rFonts w:ascii="Arial Narrow" w:hAnsi="Arial Narrow"/>
        </w:rPr>
      </w:pPr>
    </w:p>
    <w:p w14:paraId="6FA3CBB0" w14:textId="79CA1A44" w:rsidR="00192062" w:rsidRPr="00E77321" w:rsidRDefault="00192062" w:rsidP="002D035F">
      <w:pPr>
        <w:rPr>
          <w:rFonts w:ascii="Arial Narrow" w:hAnsi="Arial Narrow"/>
        </w:rPr>
      </w:pPr>
    </w:p>
    <w:p w14:paraId="595EA24E" w14:textId="1E857111" w:rsidR="00192062" w:rsidRPr="00E77321" w:rsidRDefault="00192062" w:rsidP="002D035F">
      <w:pPr>
        <w:rPr>
          <w:rFonts w:ascii="Arial Narrow" w:hAnsi="Arial Narrow"/>
        </w:rPr>
      </w:pPr>
    </w:p>
    <w:p w14:paraId="004F4DC8" w14:textId="2D2C146F" w:rsidR="00192062" w:rsidRPr="00E77321" w:rsidRDefault="00192062" w:rsidP="002D035F">
      <w:pPr>
        <w:rPr>
          <w:rFonts w:ascii="Arial Narrow" w:hAnsi="Arial Narrow"/>
        </w:rPr>
      </w:pPr>
    </w:p>
    <w:p w14:paraId="0F18BE5E" w14:textId="434BE009" w:rsidR="00DC5958" w:rsidRPr="00E77321" w:rsidRDefault="00DC5958" w:rsidP="002D035F">
      <w:pPr>
        <w:rPr>
          <w:rFonts w:ascii="Arial Narrow" w:hAnsi="Arial Narrow"/>
        </w:rPr>
      </w:pPr>
    </w:p>
    <w:p w14:paraId="50DE8279" w14:textId="77777777" w:rsidR="00DC5958" w:rsidRPr="00E77321" w:rsidRDefault="00DC5958" w:rsidP="002D035F">
      <w:pPr>
        <w:rPr>
          <w:rFonts w:ascii="Arial Narrow" w:hAnsi="Arial Narrow"/>
        </w:rPr>
      </w:pPr>
    </w:p>
    <w:p w14:paraId="09683B5C" w14:textId="77777777" w:rsidR="00192062" w:rsidRDefault="00192062" w:rsidP="002D035F">
      <w:pPr>
        <w:rPr>
          <w:rFonts w:ascii="Arial Narrow" w:hAnsi="Arial Narrow"/>
        </w:rPr>
      </w:pPr>
    </w:p>
    <w:p w14:paraId="6029DD8B" w14:textId="77777777" w:rsidR="00280C28" w:rsidRDefault="00280C28" w:rsidP="002D035F">
      <w:pPr>
        <w:rPr>
          <w:rFonts w:ascii="Arial Narrow" w:hAnsi="Arial Narrow"/>
        </w:rPr>
      </w:pPr>
    </w:p>
    <w:p w14:paraId="412510E3" w14:textId="77777777" w:rsidR="00280C28" w:rsidRPr="00E77321" w:rsidRDefault="00280C28" w:rsidP="002D035F">
      <w:pPr>
        <w:rPr>
          <w:rFonts w:ascii="Arial Narrow" w:hAnsi="Arial Narrow"/>
        </w:rPr>
      </w:pPr>
    </w:p>
    <w:p w14:paraId="2D10C85A" w14:textId="2904B6BD" w:rsidR="00DA7582" w:rsidRPr="00E77321" w:rsidRDefault="00D92C23" w:rsidP="00DA7582">
      <w:pPr>
        <w:pStyle w:val="Heading1"/>
        <w:rPr>
          <w:rFonts w:ascii="Arial Narrow" w:hAnsi="Arial Narrow"/>
        </w:rPr>
      </w:pPr>
      <w:r w:rsidRPr="00E77321">
        <w:rPr>
          <w:rFonts w:ascii="Arial Narrow" w:hAnsi="Arial Narrow"/>
        </w:rPr>
        <w:lastRenderedPageBreak/>
        <w:t>Grade 11</w:t>
      </w:r>
      <w:r w:rsidR="00DA7582" w:rsidRPr="00E77321">
        <w:rPr>
          <w:rFonts w:ascii="Arial Narrow" w:hAnsi="Arial Narrow"/>
        </w:rPr>
        <w:t xml:space="preserve"> </w:t>
      </w:r>
      <w:r w:rsidRPr="00E77321">
        <w:rPr>
          <w:rFonts w:ascii="Arial Narrow" w:hAnsi="Arial Narrow"/>
        </w:rPr>
        <w:t>U</w:t>
      </w:r>
      <w:r w:rsidR="00280C28">
        <w:rPr>
          <w:rFonts w:ascii="Arial Narrow" w:hAnsi="Arial Narrow"/>
        </w:rPr>
        <w:t>.</w:t>
      </w:r>
      <w:r w:rsidRPr="00E77321">
        <w:rPr>
          <w:rFonts w:ascii="Arial Narrow" w:hAnsi="Arial Narrow"/>
        </w:rPr>
        <w:t>S</w:t>
      </w:r>
      <w:r w:rsidR="00280C28">
        <w:rPr>
          <w:rFonts w:ascii="Arial Narrow" w:hAnsi="Arial Narrow"/>
        </w:rPr>
        <w:t>.</w:t>
      </w:r>
      <w:r w:rsidRPr="00E77321">
        <w:rPr>
          <w:rFonts w:ascii="Arial Narrow" w:hAnsi="Arial Narrow"/>
        </w:rPr>
        <w:t xml:space="preserve"> History</w:t>
      </w:r>
      <w:r w:rsidR="00DA7582" w:rsidRPr="00E77321">
        <w:rPr>
          <w:rFonts w:ascii="Arial Narrow" w:hAnsi="Arial Narrow"/>
        </w:rPr>
        <w:t xml:space="preserve">: Quarter </w:t>
      </w:r>
      <w:r w:rsidR="00BA6E4A" w:rsidRPr="00E77321">
        <w:rPr>
          <w:rFonts w:ascii="Arial Narrow" w:hAnsi="Arial Narrow"/>
        </w:rPr>
        <w:t>1</w:t>
      </w:r>
      <w:r w:rsidR="00280C28">
        <w:rPr>
          <w:rFonts w:ascii="Arial Narrow" w:hAnsi="Arial Narrow"/>
        </w:rPr>
        <w:t>,</w:t>
      </w:r>
      <w:r w:rsidR="00DA7582" w:rsidRPr="00E77321">
        <w:rPr>
          <w:rFonts w:ascii="Arial Narrow" w:hAnsi="Arial Narrow"/>
        </w:rPr>
        <w:t xml:space="preserve"> Unit 1 </w:t>
      </w:r>
      <w:r w:rsidR="00280C28">
        <w:rPr>
          <w:rFonts w:ascii="Arial Narrow" w:hAnsi="Arial Narrow"/>
        </w:rPr>
        <w:t xml:space="preserve">- </w:t>
      </w:r>
      <w:r w:rsidR="00DA7582" w:rsidRPr="00E77321">
        <w:rPr>
          <w:rFonts w:ascii="Arial Narrow" w:hAnsi="Arial Narrow"/>
        </w:rPr>
        <w:t>Week 1</w:t>
      </w:r>
    </w:p>
    <w:tbl>
      <w:tblPr>
        <w:tblStyle w:val="TableGrid"/>
        <w:tblW w:w="5091" w:type="pct"/>
        <w:tblLook w:val="04A0" w:firstRow="1" w:lastRow="0" w:firstColumn="1" w:lastColumn="0" w:noHBand="0" w:noVBand="1"/>
      </w:tblPr>
      <w:tblGrid>
        <w:gridCol w:w="2267"/>
        <w:gridCol w:w="11149"/>
      </w:tblGrid>
      <w:tr w:rsidR="00DA7582" w:rsidRPr="00E77321" w14:paraId="313A5B13" w14:textId="77777777" w:rsidTr="00DA7582">
        <w:tc>
          <w:tcPr>
            <w:tcW w:w="5000" w:type="pct"/>
            <w:gridSpan w:val="2"/>
            <w:shd w:val="clear" w:color="auto" w:fill="95B3D7" w:themeFill="accent1" w:themeFillTint="99"/>
          </w:tcPr>
          <w:p w14:paraId="34CCD5FF" w14:textId="762D25D1" w:rsidR="00DA7582" w:rsidRPr="00280C28" w:rsidRDefault="00B447D5" w:rsidP="00DA7582">
            <w:pPr>
              <w:rPr>
                <w:rFonts w:ascii="Arial Narrow" w:hAnsi="Arial Narrow"/>
                <w:b/>
                <w:sz w:val="24"/>
                <w:szCs w:val="24"/>
              </w:rPr>
            </w:pPr>
            <w:r w:rsidRPr="00280C28">
              <w:rPr>
                <w:rFonts w:ascii="Arial Narrow" w:hAnsi="Arial Narrow"/>
                <w:b/>
                <w:sz w:val="24"/>
                <w:szCs w:val="24"/>
              </w:rPr>
              <w:t>The End of Reconstruction</w:t>
            </w:r>
          </w:p>
        </w:tc>
      </w:tr>
      <w:tr w:rsidR="00DA7582" w:rsidRPr="00E77321" w14:paraId="5A65165B" w14:textId="77777777" w:rsidTr="009172C8">
        <w:tc>
          <w:tcPr>
            <w:tcW w:w="845" w:type="pct"/>
            <w:shd w:val="clear" w:color="auto" w:fill="95B3D7" w:themeFill="accent1" w:themeFillTint="99"/>
          </w:tcPr>
          <w:p w14:paraId="26C4ADAA" w14:textId="77777777" w:rsidR="00DA7582" w:rsidRPr="00E77321" w:rsidRDefault="00DA7582" w:rsidP="00DA7582">
            <w:pPr>
              <w:rPr>
                <w:rFonts w:ascii="Arial Narrow" w:hAnsi="Arial Narrow"/>
                <w:b/>
                <w:sz w:val="20"/>
                <w:szCs w:val="20"/>
              </w:rPr>
            </w:pPr>
            <w:r w:rsidRPr="00E77321">
              <w:rPr>
                <w:rFonts w:ascii="Arial Narrow" w:hAnsi="Arial Narrow"/>
                <w:b/>
                <w:sz w:val="20"/>
                <w:szCs w:val="20"/>
              </w:rPr>
              <w:t>Essential Question(s)</w:t>
            </w:r>
          </w:p>
        </w:tc>
        <w:tc>
          <w:tcPr>
            <w:tcW w:w="4155" w:type="pct"/>
          </w:tcPr>
          <w:p w14:paraId="62470A5A" w14:textId="3808EE48" w:rsidR="00DA7582" w:rsidRPr="00E77321" w:rsidRDefault="00280C28" w:rsidP="000A7AAD">
            <w:pPr>
              <w:rPr>
                <w:rFonts w:ascii="Arial Narrow" w:hAnsi="Arial Narrow"/>
                <w:sz w:val="20"/>
                <w:szCs w:val="20"/>
              </w:rPr>
            </w:pPr>
            <w:r>
              <w:rPr>
                <w:rFonts w:ascii="Arial Narrow" w:hAnsi="Arial Narrow"/>
                <w:sz w:val="20"/>
                <w:szCs w:val="20"/>
              </w:rPr>
              <w:t xml:space="preserve">What patterns exist </w:t>
            </w:r>
            <w:r w:rsidR="00D504A9" w:rsidRPr="00E77321">
              <w:rPr>
                <w:rFonts w:ascii="Arial Narrow" w:hAnsi="Arial Narrow"/>
                <w:sz w:val="20"/>
                <w:szCs w:val="20"/>
              </w:rPr>
              <w:t>in agricultural and industrial development, related to climate, use of natural resources, markets and trade, and the growth of major urban areas?  What are the geographical considerations that lead to specialized industries such as textiles, automobiles, and steel?   Why do people migrate from rural to urban areas in an industrial society? What major developments occurred in Tennessee during Reconstruction?  What was the impact of the election</w:t>
            </w:r>
            <w:r>
              <w:rPr>
                <w:rFonts w:ascii="Arial Narrow" w:hAnsi="Arial Narrow"/>
                <w:sz w:val="20"/>
                <w:szCs w:val="20"/>
              </w:rPr>
              <w:t xml:space="preserve"> of 1876 on Reconstruction and civil r</w:t>
            </w:r>
            <w:r w:rsidR="00D504A9" w:rsidRPr="00E77321">
              <w:rPr>
                <w:rFonts w:ascii="Arial Narrow" w:hAnsi="Arial Narrow"/>
                <w:sz w:val="20"/>
                <w:szCs w:val="20"/>
              </w:rPr>
              <w:t xml:space="preserve">ights?  What new hardships did African-Americans face after Reconstruction?  </w:t>
            </w:r>
          </w:p>
        </w:tc>
      </w:tr>
      <w:tr w:rsidR="00DA7582" w:rsidRPr="00E77321" w14:paraId="08740A48" w14:textId="77777777" w:rsidTr="009172C8">
        <w:tc>
          <w:tcPr>
            <w:tcW w:w="845" w:type="pct"/>
            <w:shd w:val="clear" w:color="auto" w:fill="95B3D7" w:themeFill="accent1" w:themeFillTint="99"/>
          </w:tcPr>
          <w:p w14:paraId="73177DF8" w14:textId="77777777" w:rsidR="00DA7582" w:rsidRPr="00E77321" w:rsidRDefault="00DA7582" w:rsidP="00DA7582">
            <w:pPr>
              <w:rPr>
                <w:rFonts w:ascii="Arial Narrow" w:hAnsi="Arial Narrow"/>
                <w:b/>
                <w:sz w:val="20"/>
                <w:szCs w:val="20"/>
              </w:rPr>
            </w:pPr>
            <w:r w:rsidRPr="00E77321">
              <w:rPr>
                <w:rFonts w:ascii="Arial Narrow" w:hAnsi="Arial Narrow"/>
                <w:b/>
                <w:sz w:val="20"/>
                <w:szCs w:val="20"/>
              </w:rPr>
              <w:t>Student Outcomes</w:t>
            </w:r>
          </w:p>
        </w:tc>
        <w:tc>
          <w:tcPr>
            <w:tcW w:w="4155" w:type="pct"/>
          </w:tcPr>
          <w:p w14:paraId="7649D1D3" w14:textId="77777777" w:rsidR="00D92C23" w:rsidRPr="00E77321" w:rsidRDefault="00F32DA5" w:rsidP="00F32DA5">
            <w:pPr>
              <w:pStyle w:val="NoSpacing"/>
              <w:rPr>
                <w:rFonts w:ascii="Arial Narrow" w:hAnsi="Arial Narrow"/>
                <w:bCs/>
                <w:sz w:val="20"/>
                <w:szCs w:val="20"/>
              </w:rPr>
            </w:pPr>
            <w:r w:rsidRPr="00E77321">
              <w:rPr>
                <w:rFonts w:ascii="Arial Narrow" w:hAnsi="Arial Narrow"/>
                <w:bCs/>
                <w:sz w:val="20"/>
                <w:szCs w:val="20"/>
              </w:rPr>
              <w:t>Students can give examples of patterns of agricultural and industrial development.</w:t>
            </w:r>
          </w:p>
          <w:p w14:paraId="712795B4" w14:textId="77777777" w:rsidR="00F32DA5" w:rsidRPr="00E77321" w:rsidRDefault="00F32DA5" w:rsidP="00F32DA5">
            <w:pPr>
              <w:pStyle w:val="NoSpacing"/>
              <w:rPr>
                <w:rFonts w:ascii="Arial Narrow" w:hAnsi="Arial Narrow"/>
                <w:bCs/>
                <w:sz w:val="20"/>
                <w:szCs w:val="20"/>
              </w:rPr>
            </w:pPr>
            <w:r w:rsidRPr="00E77321">
              <w:rPr>
                <w:rFonts w:ascii="Arial Narrow" w:hAnsi="Arial Narrow"/>
                <w:bCs/>
                <w:sz w:val="20"/>
                <w:szCs w:val="20"/>
              </w:rPr>
              <w:t>Students can explain why cities rise in certain areas.</w:t>
            </w:r>
          </w:p>
          <w:p w14:paraId="7B1AC5C7" w14:textId="77777777" w:rsidR="00F32DA5" w:rsidRPr="00E77321" w:rsidRDefault="00F32DA5" w:rsidP="00F32DA5">
            <w:pPr>
              <w:pStyle w:val="NoSpacing"/>
              <w:rPr>
                <w:rFonts w:ascii="Arial Narrow" w:hAnsi="Arial Narrow"/>
                <w:bCs/>
                <w:sz w:val="20"/>
                <w:szCs w:val="20"/>
              </w:rPr>
            </w:pPr>
            <w:r w:rsidRPr="00E77321">
              <w:rPr>
                <w:rFonts w:ascii="Arial Narrow" w:hAnsi="Arial Narrow"/>
                <w:bCs/>
                <w:sz w:val="20"/>
                <w:szCs w:val="20"/>
              </w:rPr>
              <w:t>Students can explain the expansion of African-American rights during Reconstruction.</w:t>
            </w:r>
          </w:p>
          <w:p w14:paraId="2F0ED992" w14:textId="77777777" w:rsidR="00F32DA5" w:rsidRPr="00E77321" w:rsidRDefault="00F32DA5" w:rsidP="00F32DA5">
            <w:pPr>
              <w:pStyle w:val="NoSpacing"/>
              <w:rPr>
                <w:rFonts w:ascii="Arial Narrow" w:hAnsi="Arial Narrow"/>
                <w:bCs/>
                <w:sz w:val="20"/>
                <w:szCs w:val="20"/>
              </w:rPr>
            </w:pPr>
            <w:r w:rsidRPr="00E77321">
              <w:rPr>
                <w:rFonts w:ascii="Arial Narrow" w:hAnsi="Arial Narrow"/>
                <w:bCs/>
                <w:sz w:val="20"/>
                <w:szCs w:val="20"/>
              </w:rPr>
              <w:t>Students can summarize the impact of yellow fever in the Memphis area.</w:t>
            </w:r>
          </w:p>
          <w:p w14:paraId="62ACFAFB" w14:textId="77777777" w:rsidR="00F32DA5" w:rsidRPr="00E77321" w:rsidRDefault="00F32DA5" w:rsidP="00F32DA5">
            <w:pPr>
              <w:pStyle w:val="NoSpacing"/>
              <w:rPr>
                <w:rFonts w:ascii="Arial Narrow" w:hAnsi="Arial Narrow"/>
                <w:bCs/>
                <w:sz w:val="20"/>
                <w:szCs w:val="20"/>
              </w:rPr>
            </w:pPr>
            <w:r w:rsidRPr="00E77321">
              <w:rPr>
                <w:rFonts w:ascii="Arial Narrow" w:hAnsi="Arial Narrow"/>
                <w:bCs/>
                <w:sz w:val="20"/>
                <w:szCs w:val="20"/>
              </w:rPr>
              <w:t>Students can explain the retraction and restriction of rights of African-Americans as a result of the election of 1876 and the end of Reconstruction.</w:t>
            </w:r>
          </w:p>
          <w:p w14:paraId="39A50B03" w14:textId="77777777" w:rsidR="00F32DA5" w:rsidRPr="00E77321" w:rsidRDefault="00F32DA5" w:rsidP="00F32DA5">
            <w:pPr>
              <w:pStyle w:val="NoSpacing"/>
              <w:rPr>
                <w:rFonts w:ascii="Arial Narrow" w:hAnsi="Arial Narrow"/>
                <w:bCs/>
                <w:sz w:val="20"/>
                <w:szCs w:val="20"/>
              </w:rPr>
            </w:pPr>
            <w:r w:rsidRPr="00E77321">
              <w:rPr>
                <w:rFonts w:ascii="Arial Narrow" w:hAnsi="Arial Narrow"/>
                <w:bCs/>
                <w:sz w:val="20"/>
                <w:szCs w:val="20"/>
              </w:rPr>
              <w:t>Students can explain methods of restriction of the rights of African-Americans, such as Jim Crow laws, lynching, and disenfranchisement methods, such as poll taxes and literacy tests.</w:t>
            </w:r>
          </w:p>
          <w:p w14:paraId="4245900E" w14:textId="77777777" w:rsidR="00F32DA5" w:rsidRPr="00E77321" w:rsidRDefault="00F32DA5" w:rsidP="00F32DA5">
            <w:pPr>
              <w:pStyle w:val="NoSpacing"/>
              <w:rPr>
                <w:rFonts w:ascii="Arial Narrow" w:hAnsi="Arial Narrow"/>
                <w:bCs/>
                <w:sz w:val="20"/>
                <w:szCs w:val="20"/>
              </w:rPr>
            </w:pPr>
            <w:r w:rsidRPr="00E77321">
              <w:rPr>
                <w:rFonts w:ascii="Arial Narrow" w:hAnsi="Arial Narrow"/>
                <w:bCs/>
                <w:sz w:val="20"/>
                <w:szCs w:val="20"/>
              </w:rPr>
              <w:t>Students can explain the impact of Pap Singleton and the Exodusters.</w:t>
            </w:r>
          </w:p>
          <w:p w14:paraId="61E0CF0D" w14:textId="7399C330" w:rsidR="00F32DA5" w:rsidRPr="00E77321" w:rsidRDefault="00F32DA5" w:rsidP="00F32DA5">
            <w:pPr>
              <w:pStyle w:val="NoSpacing"/>
              <w:rPr>
                <w:rFonts w:ascii="Arial Narrow" w:hAnsi="Arial Narrow"/>
                <w:bCs/>
                <w:sz w:val="20"/>
                <w:szCs w:val="20"/>
              </w:rPr>
            </w:pPr>
            <w:r w:rsidRPr="00E77321">
              <w:rPr>
                <w:rFonts w:ascii="Arial Narrow" w:hAnsi="Arial Narrow"/>
                <w:bCs/>
                <w:sz w:val="20"/>
                <w:szCs w:val="20"/>
              </w:rPr>
              <w:t>Students can explain why people migrate from rural areas to urban areas.</w:t>
            </w:r>
          </w:p>
        </w:tc>
      </w:tr>
      <w:tr w:rsidR="00DA7582" w:rsidRPr="00E77321" w14:paraId="03945B15" w14:textId="77777777" w:rsidTr="009172C8">
        <w:tc>
          <w:tcPr>
            <w:tcW w:w="845" w:type="pct"/>
            <w:shd w:val="clear" w:color="auto" w:fill="95B3D7" w:themeFill="accent1" w:themeFillTint="99"/>
          </w:tcPr>
          <w:p w14:paraId="66BB167D" w14:textId="77777777" w:rsidR="00DA7582" w:rsidRPr="00E77321" w:rsidRDefault="00DA7582" w:rsidP="00DA7582">
            <w:pPr>
              <w:rPr>
                <w:rFonts w:ascii="Arial Narrow" w:hAnsi="Arial Narrow"/>
                <w:b/>
                <w:sz w:val="20"/>
                <w:szCs w:val="20"/>
              </w:rPr>
            </w:pPr>
            <w:r w:rsidRPr="00E77321">
              <w:rPr>
                <w:rFonts w:ascii="Arial Narrow" w:hAnsi="Arial Narrow"/>
                <w:b/>
                <w:sz w:val="20"/>
                <w:szCs w:val="20"/>
              </w:rPr>
              <w:t>Texts</w:t>
            </w:r>
          </w:p>
        </w:tc>
        <w:tc>
          <w:tcPr>
            <w:tcW w:w="4155" w:type="pct"/>
          </w:tcPr>
          <w:p w14:paraId="325AAB4D" w14:textId="6919E126" w:rsidR="00DA7582" w:rsidRPr="00A91AB1" w:rsidRDefault="00DA7582" w:rsidP="00BA7363">
            <w:pPr>
              <w:rPr>
                <w:rFonts w:ascii="Arial Narrow" w:hAnsi="Arial Narrow"/>
                <w:b/>
                <w:sz w:val="20"/>
                <w:szCs w:val="20"/>
              </w:rPr>
            </w:pPr>
            <w:r w:rsidRPr="00A91AB1">
              <w:rPr>
                <w:rFonts w:ascii="Arial Narrow" w:hAnsi="Arial Narrow"/>
                <w:b/>
                <w:sz w:val="20"/>
                <w:szCs w:val="20"/>
              </w:rPr>
              <w:t xml:space="preserve">Text Book: </w:t>
            </w:r>
            <w:r w:rsidRPr="00A91AB1">
              <w:rPr>
                <w:rFonts w:ascii="Arial Narrow" w:hAnsi="Arial Narrow"/>
                <w:sz w:val="20"/>
                <w:szCs w:val="20"/>
              </w:rPr>
              <w:t xml:space="preserve">McGraw Hill </w:t>
            </w:r>
            <w:r w:rsidR="00BA7363" w:rsidRPr="00A91AB1">
              <w:rPr>
                <w:rFonts w:ascii="Arial Narrow" w:eastAsia="Calibri" w:hAnsi="Arial Narrow" w:cs="Calibri"/>
                <w:i/>
                <w:iCs/>
                <w:sz w:val="20"/>
                <w:szCs w:val="20"/>
              </w:rPr>
              <w:t>United States History and Geography: Modern Times, TN Edition</w:t>
            </w:r>
            <w:r w:rsidRPr="00A91AB1">
              <w:rPr>
                <w:rFonts w:ascii="Arial Narrow" w:hAnsi="Arial Narrow"/>
                <w:i/>
                <w:sz w:val="20"/>
                <w:szCs w:val="20"/>
              </w:rPr>
              <w:t>,</w:t>
            </w:r>
            <w:r w:rsidR="000A7AAD" w:rsidRPr="00A91AB1">
              <w:rPr>
                <w:rFonts w:ascii="Arial Narrow" w:hAnsi="Arial Narrow"/>
                <w:sz w:val="20"/>
                <w:szCs w:val="20"/>
              </w:rPr>
              <w:t xml:space="preserve"> </w:t>
            </w:r>
            <w:r w:rsidR="00D504A9" w:rsidRPr="00A91AB1">
              <w:rPr>
                <w:rFonts w:ascii="Arial Narrow" w:hAnsi="Arial Narrow"/>
                <w:sz w:val="20"/>
                <w:szCs w:val="20"/>
              </w:rPr>
              <w:t>TN Chapter</w:t>
            </w:r>
          </w:p>
          <w:p w14:paraId="5B6A8668" w14:textId="13E11F33" w:rsidR="00DA7582" w:rsidRPr="00E77321" w:rsidRDefault="007023D8" w:rsidP="00DA7582">
            <w:pPr>
              <w:pStyle w:val="NoSpacing"/>
              <w:rPr>
                <w:rFonts w:ascii="Arial Narrow" w:hAnsi="Arial Narrow"/>
                <w:b/>
                <w:sz w:val="20"/>
                <w:szCs w:val="20"/>
              </w:rPr>
            </w:pPr>
            <w:r w:rsidRPr="00E77321">
              <w:rPr>
                <w:rFonts w:ascii="Arial Narrow" w:hAnsi="Arial Narrow"/>
                <w:b/>
                <w:sz w:val="20"/>
                <w:szCs w:val="20"/>
              </w:rPr>
              <w:t xml:space="preserve">Required Texts </w:t>
            </w:r>
          </w:p>
          <w:p w14:paraId="3E76B4DB" w14:textId="2694A7A1" w:rsidR="00D504A9" w:rsidRPr="00E77321" w:rsidRDefault="00D504A9" w:rsidP="00D504A9">
            <w:pPr>
              <w:pStyle w:val="NoSpacing"/>
              <w:numPr>
                <w:ilvl w:val="0"/>
                <w:numId w:val="18"/>
              </w:numPr>
              <w:rPr>
                <w:rFonts w:ascii="Arial Narrow" w:hAnsi="Arial Narrow"/>
                <w:sz w:val="20"/>
                <w:szCs w:val="20"/>
              </w:rPr>
            </w:pPr>
            <w:r w:rsidRPr="00E77321">
              <w:rPr>
                <w:rFonts w:ascii="Arial Narrow" w:hAnsi="Arial Narrow"/>
                <w:sz w:val="20"/>
                <w:szCs w:val="20"/>
              </w:rPr>
              <w:t>13</w:t>
            </w:r>
            <w:r w:rsidRPr="00E77321">
              <w:rPr>
                <w:rFonts w:ascii="Arial Narrow" w:hAnsi="Arial Narrow"/>
                <w:sz w:val="20"/>
                <w:szCs w:val="20"/>
                <w:vertAlign w:val="superscript"/>
              </w:rPr>
              <w:t>th</w:t>
            </w:r>
            <w:r w:rsidRPr="00E77321">
              <w:rPr>
                <w:rFonts w:ascii="Arial Narrow" w:hAnsi="Arial Narrow"/>
                <w:sz w:val="20"/>
                <w:szCs w:val="20"/>
              </w:rPr>
              <w:t xml:space="preserve"> Amendment</w:t>
            </w:r>
          </w:p>
          <w:p w14:paraId="2FEF863C" w14:textId="74805CD2" w:rsidR="00D504A9" w:rsidRPr="00E77321" w:rsidRDefault="00D504A9" w:rsidP="00D504A9">
            <w:pPr>
              <w:pStyle w:val="NoSpacing"/>
              <w:numPr>
                <w:ilvl w:val="0"/>
                <w:numId w:val="18"/>
              </w:numPr>
              <w:rPr>
                <w:rFonts w:ascii="Arial Narrow" w:hAnsi="Arial Narrow"/>
                <w:sz w:val="20"/>
                <w:szCs w:val="20"/>
              </w:rPr>
            </w:pPr>
            <w:r w:rsidRPr="00E77321">
              <w:rPr>
                <w:rFonts w:ascii="Arial Narrow" w:hAnsi="Arial Narrow"/>
                <w:sz w:val="20"/>
                <w:szCs w:val="20"/>
              </w:rPr>
              <w:t>14</w:t>
            </w:r>
            <w:r w:rsidRPr="00E77321">
              <w:rPr>
                <w:rFonts w:ascii="Arial Narrow" w:hAnsi="Arial Narrow"/>
                <w:sz w:val="20"/>
                <w:szCs w:val="20"/>
                <w:vertAlign w:val="superscript"/>
              </w:rPr>
              <w:t>th</w:t>
            </w:r>
            <w:r w:rsidRPr="00E77321">
              <w:rPr>
                <w:rFonts w:ascii="Arial Narrow" w:hAnsi="Arial Narrow"/>
                <w:sz w:val="20"/>
                <w:szCs w:val="20"/>
              </w:rPr>
              <w:t xml:space="preserve"> Amendment</w:t>
            </w:r>
          </w:p>
          <w:p w14:paraId="7B75EA08" w14:textId="30D90871" w:rsidR="00D504A9" w:rsidRPr="00E77321" w:rsidRDefault="00D504A9" w:rsidP="00D504A9">
            <w:pPr>
              <w:pStyle w:val="NoSpacing"/>
              <w:numPr>
                <w:ilvl w:val="0"/>
                <w:numId w:val="18"/>
              </w:numPr>
              <w:rPr>
                <w:rFonts w:ascii="Arial Narrow" w:hAnsi="Arial Narrow"/>
                <w:sz w:val="20"/>
                <w:szCs w:val="20"/>
              </w:rPr>
            </w:pPr>
            <w:r w:rsidRPr="00E77321">
              <w:rPr>
                <w:rFonts w:ascii="Arial Narrow" w:hAnsi="Arial Narrow"/>
                <w:sz w:val="20"/>
                <w:szCs w:val="20"/>
              </w:rPr>
              <w:t>15</w:t>
            </w:r>
            <w:r w:rsidRPr="00E77321">
              <w:rPr>
                <w:rFonts w:ascii="Arial Narrow" w:hAnsi="Arial Narrow"/>
                <w:sz w:val="20"/>
                <w:szCs w:val="20"/>
                <w:vertAlign w:val="superscript"/>
              </w:rPr>
              <w:t>th</w:t>
            </w:r>
            <w:r w:rsidRPr="00E77321">
              <w:rPr>
                <w:rFonts w:ascii="Arial Narrow" w:hAnsi="Arial Narrow"/>
                <w:sz w:val="20"/>
                <w:szCs w:val="20"/>
              </w:rPr>
              <w:t xml:space="preserve"> Amendment</w:t>
            </w:r>
          </w:p>
          <w:p w14:paraId="1125AB80" w14:textId="3EE06776" w:rsidR="00106FB9" w:rsidRPr="00E77321" w:rsidRDefault="00106FB9" w:rsidP="00D504A9">
            <w:pPr>
              <w:pStyle w:val="NoSpacing"/>
              <w:numPr>
                <w:ilvl w:val="0"/>
                <w:numId w:val="18"/>
              </w:numPr>
              <w:rPr>
                <w:rFonts w:ascii="Arial Narrow" w:hAnsi="Arial Narrow"/>
                <w:sz w:val="20"/>
                <w:szCs w:val="20"/>
              </w:rPr>
            </w:pPr>
            <w:r w:rsidRPr="00E77321">
              <w:rPr>
                <w:rFonts w:ascii="Arial Narrow" w:hAnsi="Arial Narrow"/>
                <w:sz w:val="20"/>
                <w:szCs w:val="20"/>
              </w:rPr>
              <w:t>TN Bluebook</w:t>
            </w:r>
          </w:p>
          <w:p w14:paraId="05335366" w14:textId="72121D03" w:rsidR="00DA7582" w:rsidRPr="00E77321" w:rsidRDefault="00DA7582" w:rsidP="00DA7582">
            <w:pPr>
              <w:pStyle w:val="NoSpacing"/>
              <w:rPr>
                <w:rFonts w:ascii="Arial Narrow" w:hAnsi="Arial Narrow"/>
                <w:sz w:val="20"/>
                <w:szCs w:val="20"/>
              </w:rPr>
            </w:pPr>
            <w:r w:rsidRPr="00E77321">
              <w:rPr>
                <w:rFonts w:ascii="Arial Narrow" w:hAnsi="Arial Narrow"/>
                <w:b/>
                <w:sz w:val="20"/>
                <w:szCs w:val="20"/>
              </w:rPr>
              <w:t>Recommended Protocol(s):</w:t>
            </w:r>
            <w:r w:rsidRPr="00E77321">
              <w:rPr>
                <w:rFonts w:ascii="Arial Narrow" w:hAnsi="Arial Narrow"/>
                <w:sz w:val="20"/>
                <w:szCs w:val="20"/>
              </w:rPr>
              <w:t xml:space="preserve"> </w:t>
            </w:r>
            <w:r w:rsidR="00F9330F" w:rsidRPr="00E77321">
              <w:rPr>
                <w:rFonts w:ascii="Arial Narrow" w:hAnsi="Arial Narrow"/>
                <w:sz w:val="20"/>
                <w:szCs w:val="20"/>
              </w:rPr>
              <w:t>Annotating and Paraphrasing Sources, Barometer, Human Timeline</w:t>
            </w:r>
          </w:p>
          <w:p w14:paraId="41172FB3" w14:textId="77777777" w:rsidR="009172C8" w:rsidRPr="00E77321" w:rsidRDefault="00DA7582" w:rsidP="009172C8">
            <w:pPr>
              <w:pStyle w:val="NoSpacing"/>
              <w:rPr>
                <w:rFonts w:ascii="Arial Narrow" w:hAnsi="Arial Narrow"/>
                <w:b/>
                <w:sz w:val="20"/>
                <w:szCs w:val="20"/>
              </w:rPr>
            </w:pPr>
            <w:r w:rsidRPr="00E77321">
              <w:rPr>
                <w:rFonts w:ascii="Arial Narrow" w:hAnsi="Arial Narrow"/>
                <w:b/>
                <w:sz w:val="20"/>
                <w:szCs w:val="20"/>
              </w:rPr>
              <w:t xml:space="preserve">Supplemental Texts: </w:t>
            </w:r>
          </w:p>
          <w:p w14:paraId="6432948E" w14:textId="77777777" w:rsidR="00BA7363" w:rsidRPr="00E77321" w:rsidRDefault="00D504A9" w:rsidP="00E62F03">
            <w:pPr>
              <w:pStyle w:val="NoSpacing"/>
              <w:numPr>
                <w:ilvl w:val="0"/>
                <w:numId w:val="5"/>
              </w:numPr>
              <w:rPr>
                <w:rFonts w:ascii="Arial Narrow" w:hAnsi="Arial Narrow"/>
                <w:sz w:val="20"/>
                <w:szCs w:val="20"/>
              </w:rPr>
            </w:pPr>
            <w:r w:rsidRPr="00E77321">
              <w:rPr>
                <w:rFonts w:ascii="Arial Narrow" w:hAnsi="Arial Narrow"/>
                <w:sz w:val="20"/>
                <w:szCs w:val="20"/>
              </w:rPr>
              <w:t>Maps of early Industrial urban cities</w:t>
            </w:r>
          </w:p>
          <w:p w14:paraId="1D132C39" w14:textId="416D5B69" w:rsidR="00D504A9" w:rsidRPr="00E77321" w:rsidRDefault="00D504A9" w:rsidP="00E62F03">
            <w:pPr>
              <w:pStyle w:val="NoSpacing"/>
              <w:numPr>
                <w:ilvl w:val="0"/>
                <w:numId w:val="5"/>
              </w:numPr>
              <w:rPr>
                <w:rFonts w:ascii="Arial Narrow" w:hAnsi="Arial Narrow"/>
                <w:sz w:val="20"/>
                <w:szCs w:val="20"/>
              </w:rPr>
            </w:pPr>
            <w:r w:rsidRPr="00E77321">
              <w:rPr>
                <w:rFonts w:ascii="Arial Narrow" w:hAnsi="Arial Narrow"/>
                <w:sz w:val="20"/>
                <w:szCs w:val="20"/>
              </w:rPr>
              <w:t>Population maps from 1877-1900</w:t>
            </w:r>
          </w:p>
        </w:tc>
      </w:tr>
      <w:tr w:rsidR="00DA7582" w:rsidRPr="00E77321" w14:paraId="290CD79E" w14:textId="77777777" w:rsidTr="009172C8">
        <w:tc>
          <w:tcPr>
            <w:tcW w:w="845" w:type="pct"/>
            <w:shd w:val="clear" w:color="auto" w:fill="95B3D7" w:themeFill="accent1" w:themeFillTint="99"/>
          </w:tcPr>
          <w:p w14:paraId="630BCD06" w14:textId="77777777" w:rsidR="00DA7582" w:rsidRPr="00E77321" w:rsidRDefault="00DA7582" w:rsidP="00DA7582">
            <w:pPr>
              <w:rPr>
                <w:rFonts w:ascii="Arial Narrow" w:hAnsi="Arial Narrow"/>
                <w:b/>
                <w:sz w:val="20"/>
                <w:szCs w:val="20"/>
              </w:rPr>
            </w:pPr>
            <w:r w:rsidRPr="00E77321">
              <w:rPr>
                <w:rFonts w:ascii="Arial Narrow" w:hAnsi="Arial Narrow"/>
                <w:b/>
                <w:sz w:val="20"/>
                <w:szCs w:val="20"/>
              </w:rPr>
              <w:t>Text Specific and Text Dependent Questions</w:t>
            </w:r>
          </w:p>
          <w:p w14:paraId="6D76D5F8" w14:textId="77777777" w:rsidR="00BA13CB" w:rsidRPr="00E77321" w:rsidRDefault="00BA13CB" w:rsidP="00DA7582">
            <w:pPr>
              <w:rPr>
                <w:rFonts w:ascii="Arial Narrow" w:hAnsi="Arial Narrow"/>
                <w:b/>
                <w:sz w:val="20"/>
                <w:szCs w:val="20"/>
              </w:rPr>
            </w:pPr>
          </w:p>
        </w:tc>
        <w:tc>
          <w:tcPr>
            <w:tcW w:w="4155" w:type="pct"/>
          </w:tcPr>
          <w:p w14:paraId="56C55AE3" w14:textId="20680170" w:rsidR="00BA13CB" w:rsidRPr="00E77321" w:rsidRDefault="00BA13CB" w:rsidP="00BA13CB">
            <w:pPr>
              <w:pStyle w:val="NoSpacing"/>
              <w:rPr>
                <w:rFonts w:ascii="Arial Narrow" w:hAnsi="Arial Narrow"/>
                <w:b/>
                <w:sz w:val="20"/>
                <w:szCs w:val="20"/>
              </w:rPr>
            </w:pPr>
            <w:r w:rsidRPr="00E77321">
              <w:rPr>
                <w:rFonts w:ascii="Arial Narrow" w:hAnsi="Arial Narrow"/>
                <w:b/>
                <w:sz w:val="20"/>
                <w:szCs w:val="20"/>
              </w:rPr>
              <w:t>13</w:t>
            </w:r>
            <w:r w:rsidRPr="00E77321">
              <w:rPr>
                <w:rFonts w:ascii="Arial Narrow" w:hAnsi="Arial Narrow"/>
                <w:b/>
                <w:sz w:val="20"/>
                <w:szCs w:val="20"/>
                <w:vertAlign w:val="superscript"/>
              </w:rPr>
              <w:t>th</w:t>
            </w:r>
            <w:r w:rsidRPr="00E77321">
              <w:rPr>
                <w:rFonts w:ascii="Arial Narrow" w:hAnsi="Arial Narrow"/>
                <w:b/>
                <w:sz w:val="20"/>
                <w:szCs w:val="20"/>
              </w:rPr>
              <w:t>, 14</w:t>
            </w:r>
            <w:r w:rsidRPr="00E77321">
              <w:rPr>
                <w:rFonts w:ascii="Arial Narrow" w:hAnsi="Arial Narrow"/>
                <w:b/>
                <w:sz w:val="20"/>
                <w:szCs w:val="20"/>
                <w:vertAlign w:val="superscript"/>
              </w:rPr>
              <w:t>th</w:t>
            </w:r>
            <w:r w:rsidRPr="00E77321">
              <w:rPr>
                <w:rFonts w:ascii="Arial Narrow" w:hAnsi="Arial Narrow"/>
                <w:b/>
                <w:sz w:val="20"/>
                <w:szCs w:val="20"/>
              </w:rPr>
              <w:t>, and 15</w:t>
            </w:r>
            <w:r w:rsidRPr="00E77321">
              <w:rPr>
                <w:rFonts w:ascii="Arial Narrow" w:hAnsi="Arial Narrow"/>
                <w:b/>
                <w:sz w:val="20"/>
                <w:szCs w:val="20"/>
                <w:vertAlign w:val="superscript"/>
              </w:rPr>
              <w:t>th</w:t>
            </w:r>
            <w:r w:rsidRPr="00E77321">
              <w:rPr>
                <w:rFonts w:ascii="Arial Narrow" w:hAnsi="Arial Narrow"/>
                <w:b/>
                <w:sz w:val="20"/>
                <w:szCs w:val="20"/>
              </w:rPr>
              <w:t xml:space="preserve"> Amendments</w:t>
            </w:r>
          </w:p>
          <w:p w14:paraId="5F40B993" w14:textId="07F42F2E" w:rsidR="00740563" w:rsidRPr="00E77321" w:rsidRDefault="00740563" w:rsidP="00D504A9">
            <w:pPr>
              <w:pStyle w:val="NoSpacing"/>
              <w:numPr>
                <w:ilvl w:val="0"/>
                <w:numId w:val="19"/>
              </w:numPr>
              <w:rPr>
                <w:rFonts w:ascii="Arial Narrow" w:hAnsi="Arial Narrow"/>
                <w:sz w:val="20"/>
                <w:szCs w:val="20"/>
              </w:rPr>
            </w:pPr>
            <w:r w:rsidRPr="00E77321">
              <w:rPr>
                <w:rFonts w:ascii="Arial Narrow" w:hAnsi="Arial Narrow"/>
                <w:sz w:val="20"/>
                <w:szCs w:val="20"/>
              </w:rPr>
              <w:t>Why were the 13</w:t>
            </w:r>
            <w:r w:rsidRPr="00E77321">
              <w:rPr>
                <w:rFonts w:ascii="Arial Narrow" w:hAnsi="Arial Narrow"/>
                <w:sz w:val="20"/>
                <w:szCs w:val="20"/>
                <w:vertAlign w:val="superscript"/>
              </w:rPr>
              <w:t>th</w:t>
            </w:r>
            <w:r w:rsidRPr="00E77321">
              <w:rPr>
                <w:rFonts w:ascii="Arial Narrow" w:hAnsi="Arial Narrow"/>
                <w:sz w:val="20"/>
                <w:szCs w:val="20"/>
              </w:rPr>
              <w:t>, 14</w:t>
            </w:r>
            <w:r w:rsidRPr="00E77321">
              <w:rPr>
                <w:rFonts w:ascii="Arial Narrow" w:hAnsi="Arial Narrow"/>
                <w:sz w:val="20"/>
                <w:szCs w:val="20"/>
                <w:vertAlign w:val="superscript"/>
              </w:rPr>
              <w:t>th</w:t>
            </w:r>
            <w:r w:rsidRPr="00E77321">
              <w:rPr>
                <w:rFonts w:ascii="Arial Narrow" w:hAnsi="Arial Narrow"/>
                <w:sz w:val="20"/>
                <w:szCs w:val="20"/>
              </w:rPr>
              <w:t>, and 15</w:t>
            </w:r>
            <w:r w:rsidRPr="00E77321">
              <w:rPr>
                <w:rFonts w:ascii="Arial Narrow" w:hAnsi="Arial Narrow"/>
                <w:sz w:val="20"/>
                <w:szCs w:val="20"/>
                <w:vertAlign w:val="superscript"/>
              </w:rPr>
              <w:t>th</w:t>
            </w:r>
            <w:r w:rsidRPr="00E77321">
              <w:rPr>
                <w:rFonts w:ascii="Arial Narrow" w:hAnsi="Arial Narrow"/>
                <w:sz w:val="20"/>
                <w:szCs w:val="20"/>
              </w:rPr>
              <w:t xml:space="preserve"> Amendments originally ratified?  </w:t>
            </w:r>
          </w:p>
          <w:p w14:paraId="00DF78B9" w14:textId="581522BC" w:rsidR="007F1A24" w:rsidRPr="00E77321" w:rsidRDefault="00D504A9" w:rsidP="00D504A9">
            <w:pPr>
              <w:pStyle w:val="NoSpacing"/>
              <w:numPr>
                <w:ilvl w:val="0"/>
                <w:numId w:val="19"/>
              </w:numPr>
              <w:rPr>
                <w:rFonts w:ascii="Arial Narrow" w:hAnsi="Arial Narrow"/>
                <w:sz w:val="20"/>
                <w:szCs w:val="20"/>
              </w:rPr>
            </w:pPr>
            <w:r w:rsidRPr="00E77321">
              <w:rPr>
                <w:rFonts w:ascii="Arial Narrow" w:hAnsi="Arial Narrow"/>
                <w:sz w:val="20"/>
                <w:szCs w:val="20"/>
              </w:rPr>
              <w:t>What rights are guaranteed by the 13</w:t>
            </w:r>
            <w:r w:rsidRPr="00E77321">
              <w:rPr>
                <w:rFonts w:ascii="Arial Narrow" w:hAnsi="Arial Narrow"/>
                <w:sz w:val="20"/>
                <w:szCs w:val="20"/>
                <w:vertAlign w:val="superscript"/>
              </w:rPr>
              <w:t>th</w:t>
            </w:r>
            <w:r w:rsidRPr="00E77321">
              <w:rPr>
                <w:rFonts w:ascii="Arial Narrow" w:hAnsi="Arial Narrow"/>
                <w:sz w:val="20"/>
                <w:szCs w:val="20"/>
              </w:rPr>
              <w:t>, 14</w:t>
            </w:r>
            <w:r w:rsidRPr="00E77321">
              <w:rPr>
                <w:rFonts w:ascii="Arial Narrow" w:hAnsi="Arial Narrow"/>
                <w:sz w:val="20"/>
                <w:szCs w:val="20"/>
                <w:vertAlign w:val="superscript"/>
              </w:rPr>
              <w:t>th</w:t>
            </w:r>
            <w:r w:rsidRPr="00E77321">
              <w:rPr>
                <w:rFonts w:ascii="Arial Narrow" w:hAnsi="Arial Narrow"/>
                <w:sz w:val="20"/>
                <w:szCs w:val="20"/>
              </w:rPr>
              <w:t>, and 15</w:t>
            </w:r>
            <w:r w:rsidRPr="00E77321">
              <w:rPr>
                <w:rFonts w:ascii="Arial Narrow" w:hAnsi="Arial Narrow"/>
                <w:sz w:val="20"/>
                <w:szCs w:val="20"/>
                <w:vertAlign w:val="superscript"/>
              </w:rPr>
              <w:t>th</w:t>
            </w:r>
            <w:r w:rsidRPr="00E77321">
              <w:rPr>
                <w:rFonts w:ascii="Arial Narrow" w:hAnsi="Arial Narrow"/>
                <w:sz w:val="20"/>
                <w:szCs w:val="20"/>
              </w:rPr>
              <w:t xml:space="preserve"> Amendments?</w:t>
            </w:r>
          </w:p>
          <w:p w14:paraId="244BDB85" w14:textId="110BF48F" w:rsidR="00F9330F" w:rsidRPr="00E77321" w:rsidRDefault="00F9330F" w:rsidP="00D504A9">
            <w:pPr>
              <w:pStyle w:val="NoSpacing"/>
              <w:numPr>
                <w:ilvl w:val="0"/>
                <w:numId w:val="19"/>
              </w:numPr>
              <w:rPr>
                <w:rFonts w:ascii="Arial Narrow" w:hAnsi="Arial Narrow"/>
                <w:sz w:val="20"/>
                <w:szCs w:val="20"/>
              </w:rPr>
            </w:pPr>
            <w:r w:rsidRPr="00E77321">
              <w:rPr>
                <w:rFonts w:ascii="Arial Narrow" w:hAnsi="Arial Narrow"/>
                <w:sz w:val="20"/>
                <w:szCs w:val="20"/>
              </w:rPr>
              <w:t>What rights are absent from the Amendments?</w:t>
            </w:r>
          </w:p>
          <w:p w14:paraId="510BF63C" w14:textId="52F23FC0" w:rsidR="00BA13CB" w:rsidRPr="00E77321" w:rsidRDefault="00BA13CB" w:rsidP="00BA13CB">
            <w:pPr>
              <w:pStyle w:val="NoSpacing"/>
              <w:rPr>
                <w:rFonts w:ascii="Arial Narrow" w:hAnsi="Arial Narrow"/>
                <w:b/>
                <w:sz w:val="20"/>
                <w:szCs w:val="20"/>
              </w:rPr>
            </w:pPr>
            <w:r w:rsidRPr="00E77321">
              <w:rPr>
                <w:rFonts w:ascii="Arial Narrow" w:hAnsi="Arial Narrow"/>
                <w:b/>
                <w:sz w:val="20"/>
                <w:szCs w:val="20"/>
              </w:rPr>
              <w:t>Urban Maps (SCS Q1 Resources)</w:t>
            </w:r>
          </w:p>
          <w:p w14:paraId="12B1D4DD" w14:textId="62F3F480" w:rsidR="00F9330F" w:rsidRPr="00E77321" w:rsidRDefault="00F9330F" w:rsidP="00D504A9">
            <w:pPr>
              <w:pStyle w:val="NoSpacing"/>
              <w:numPr>
                <w:ilvl w:val="0"/>
                <w:numId w:val="19"/>
              </w:numPr>
              <w:rPr>
                <w:rFonts w:ascii="Arial Narrow" w:hAnsi="Arial Narrow"/>
                <w:sz w:val="20"/>
                <w:szCs w:val="20"/>
              </w:rPr>
            </w:pPr>
            <w:r w:rsidRPr="00E77321">
              <w:rPr>
                <w:rFonts w:ascii="Arial Narrow" w:hAnsi="Arial Narrow"/>
                <w:sz w:val="20"/>
                <w:szCs w:val="20"/>
              </w:rPr>
              <w:t>Analyzing the maps of urban cities, what patterns are noticeable in the development of cities?</w:t>
            </w:r>
          </w:p>
          <w:p w14:paraId="43F7B2A2" w14:textId="1A313F28" w:rsidR="00F9330F" w:rsidRPr="00E77321" w:rsidRDefault="00F9330F" w:rsidP="00D504A9">
            <w:pPr>
              <w:pStyle w:val="NoSpacing"/>
              <w:numPr>
                <w:ilvl w:val="0"/>
                <w:numId w:val="19"/>
              </w:numPr>
              <w:rPr>
                <w:rFonts w:ascii="Arial Narrow" w:hAnsi="Arial Narrow"/>
                <w:sz w:val="20"/>
                <w:szCs w:val="20"/>
              </w:rPr>
            </w:pPr>
            <w:r w:rsidRPr="00E77321">
              <w:rPr>
                <w:rFonts w:ascii="Arial Narrow" w:hAnsi="Arial Narrow"/>
                <w:sz w:val="20"/>
                <w:szCs w:val="20"/>
              </w:rPr>
              <w:t>Why did certain industries flourish</w:t>
            </w:r>
            <w:r w:rsidR="00A91AB1">
              <w:rPr>
                <w:rFonts w:ascii="Arial Narrow" w:hAnsi="Arial Narrow"/>
                <w:sz w:val="20"/>
                <w:szCs w:val="20"/>
              </w:rPr>
              <w:t xml:space="preserve"> in certain cities?  (example, steel in Pittsburgh or o</w:t>
            </w:r>
            <w:r w:rsidRPr="00E77321">
              <w:rPr>
                <w:rFonts w:ascii="Arial Narrow" w:hAnsi="Arial Narrow"/>
                <w:sz w:val="20"/>
                <w:szCs w:val="20"/>
              </w:rPr>
              <w:t>il in Ohio)</w:t>
            </w:r>
          </w:p>
          <w:p w14:paraId="6577ACE3" w14:textId="471AECBE" w:rsidR="00F9330F" w:rsidRPr="00E77321" w:rsidRDefault="00F9330F" w:rsidP="00D504A9">
            <w:pPr>
              <w:pStyle w:val="NoSpacing"/>
              <w:numPr>
                <w:ilvl w:val="0"/>
                <w:numId w:val="19"/>
              </w:numPr>
              <w:rPr>
                <w:rFonts w:ascii="Arial Narrow" w:hAnsi="Arial Narrow"/>
                <w:sz w:val="20"/>
                <w:szCs w:val="20"/>
              </w:rPr>
            </w:pPr>
            <w:r w:rsidRPr="00E77321">
              <w:rPr>
                <w:rFonts w:ascii="Arial Narrow" w:hAnsi="Arial Narrow"/>
                <w:sz w:val="20"/>
                <w:szCs w:val="20"/>
              </w:rPr>
              <w:t xml:space="preserve">Based on the maps of rural to urban migration, what factors contributed to people moving to urban areas? </w:t>
            </w:r>
          </w:p>
          <w:p w14:paraId="6EF909D7" w14:textId="3816CEA5" w:rsidR="00F9330F" w:rsidRPr="00E77321" w:rsidRDefault="00F9330F" w:rsidP="00D504A9">
            <w:pPr>
              <w:pStyle w:val="NoSpacing"/>
              <w:numPr>
                <w:ilvl w:val="0"/>
                <w:numId w:val="19"/>
              </w:numPr>
              <w:rPr>
                <w:rFonts w:ascii="Arial Narrow" w:hAnsi="Arial Narrow"/>
                <w:sz w:val="20"/>
                <w:szCs w:val="20"/>
              </w:rPr>
            </w:pPr>
            <w:r w:rsidRPr="00E77321">
              <w:rPr>
                <w:rFonts w:ascii="Arial Narrow" w:hAnsi="Arial Narrow"/>
                <w:sz w:val="20"/>
                <w:szCs w:val="20"/>
              </w:rPr>
              <w:t>How are those same factors alike or different today?</w:t>
            </w:r>
          </w:p>
          <w:p w14:paraId="5E0256F9" w14:textId="7DC431B0" w:rsidR="00F9330F" w:rsidRPr="00E77321" w:rsidRDefault="00F9330F" w:rsidP="00D504A9">
            <w:pPr>
              <w:pStyle w:val="NoSpacing"/>
              <w:numPr>
                <w:ilvl w:val="0"/>
                <w:numId w:val="19"/>
              </w:numPr>
              <w:rPr>
                <w:rFonts w:ascii="Arial Narrow" w:hAnsi="Arial Narrow"/>
                <w:sz w:val="20"/>
                <w:szCs w:val="20"/>
              </w:rPr>
            </w:pPr>
            <w:r w:rsidRPr="00E77321">
              <w:rPr>
                <w:rFonts w:ascii="Arial Narrow" w:hAnsi="Arial Narrow"/>
                <w:sz w:val="20"/>
                <w:szCs w:val="20"/>
              </w:rPr>
              <w:t>Why did African-Americans migrate North during the time period shown on the map?</w:t>
            </w:r>
          </w:p>
          <w:p w14:paraId="6CC051BE" w14:textId="3F21E79F" w:rsidR="00F9330F" w:rsidRPr="00E77321" w:rsidRDefault="00F9330F" w:rsidP="00F9330F">
            <w:pPr>
              <w:pStyle w:val="NoSpacing"/>
              <w:ind w:left="720"/>
              <w:rPr>
                <w:rFonts w:ascii="Arial Narrow" w:hAnsi="Arial Narrow"/>
                <w:sz w:val="20"/>
                <w:szCs w:val="20"/>
              </w:rPr>
            </w:pPr>
          </w:p>
        </w:tc>
      </w:tr>
      <w:tr w:rsidR="00DA7582" w:rsidRPr="00E77321" w14:paraId="1C3F4CEA" w14:textId="77777777" w:rsidTr="009172C8">
        <w:tc>
          <w:tcPr>
            <w:tcW w:w="845" w:type="pct"/>
            <w:shd w:val="clear" w:color="auto" w:fill="95B3D7" w:themeFill="accent1" w:themeFillTint="99"/>
          </w:tcPr>
          <w:p w14:paraId="6CB889F5" w14:textId="6E1BD3B6" w:rsidR="00DA7582" w:rsidRPr="00E77321" w:rsidRDefault="00DA7582" w:rsidP="00DA7582">
            <w:pPr>
              <w:rPr>
                <w:rFonts w:ascii="Arial Narrow" w:hAnsi="Arial Narrow"/>
                <w:b/>
                <w:sz w:val="20"/>
                <w:szCs w:val="20"/>
              </w:rPr>
            </w:pPr>
            <w:r w:rsidRPr="00E77321">
              <w:rPr>
                <w:rFonts w:ascii="Arial Narrow" w:hAnsi="Arial Narrow"/>
                <w:b/>
                <w:sz w:val="20"/>
                <w:szCs w:val="20"/>
              </w:rPr>
              <w:t xml:space="preserve">Suggested Classroom Strategies </w:t>
            </w:r>
          </w:p>
        </w:tc>
        <w:tc>
          <w:tcPr>
            <w:tcW w:w="4155" w:type="pct"/>
          </w:tcPr>
          <w:p w14:paraId="26FF9318" w14:textId="7595207E" w:rsidR="004625F6" w:rsidRPr="00E77321" w:rsidRDefault="004625F6" w:rsidP="004625F6">
            <w:pPr>
              <w:spacing w:before="60" w:after="60"/>
              <w:rPr>
                <w:rFonts w:ascii="Arial Narrow" w:hAnsi="Arial Narrow"/>
                <w:sz w:val="20"/>
                <w:szCs w:val="20"/>
              </w:rPr>
            </w:pPr>
            <w:r w:rsidRPr="00E77321">
              <w:rPr>
                <w:rFonts w:ascii="Arial Narrow" w:hAnsi="Arial Narrow"/>
                <w:b/>
                <w:sz w:val="20"/>
                <w:szCs w:val="20"/>
              </w:rPr>
              <w:t xml:space="preserve">Anticipation Guides </w:t>
            </w:r>
            <w:r w:rsidRPr="00A91AB1">
              <w:rPr>
                <w:rFonts w:ascii="Arial Narrow" w:hAnsi="Arial Narrow"/>
                <w:sz w:val="20"/>
                <w:szCs w:val="20"/>
              </w:rPr>
              <w:t xml:space="preserve">(Appendix B </w:t>
            </w:r>
            <w:r w:rsidR="00A91AB1" w:rsidRPr="00A91AB1">
              <w:rPr>
                <w:rFonts w:ascii="Arial Narrow" w:hAnsi="Arial Narrow"/>
                <w:sz w:val="20"/>
                <w:szCs w:val="20"/>
              </w:rPr>
              <w:t>p.</w:t>
            </w:r>
            <w:r w:rsidR="00A91AB1">
              <w:rPr>
                <w:rFonts w:ascii="Arial Narrow" w:hAnsi="Arial Narrow"/>
                <w:sz w:val="20"/>
                <w:szCs w:val="20"/>
              </w:rPr>
              <w:t>16) -</w:t>
            </w:r>
            <w:r w:rsidRPr="00A91AB1">
              <w:rPr>
                <w:rFonts w:ascii="Arial Narrow" w:hAnsi="Arial Narrow"/>
                <w:sz w:val="20"/>
                <w:szCs w:val="20"/>
              </w:rPr>
              <w:t xml:space="preserve"> </w:t>
            </w:r>
            <w:r w:rsidRPr="00E77321">
              <w:rPr>
                <w:rFonts w:ascii="Arial Narrow" w:hAnsi="Arial Narrow"/>
                <w:sz w:val="20"/>
                <w:szCs w:val="20"/>
              </w:rPr>
              <w:t xml:space="preserve">What do students know </w:t>
            </w:r>
            <w:r w:rsidR="00F9330F" w:rsidRPr="00E77321">
              <w:rPr>
                <w:rFonts w:ascii="Arial Narrow" w:hAnsi="Arial Narrow"/>
                <w:sz w:val="20"/>
                <w:szCs w:val="20"/>
              </w:rPr>
              <w:t>urban development and migration?</w:t>
            </w:r>
          </w:p>
          <w:p w14:paraId="06D7246B" w14:textId="626E3169" w:rsidR="00106FB9" w:rsidRPr="00E77321" w:rsidRDefault="00106FB9" w:rsidP="004625F6">
            <w:pPr>
              <w:spacing w:before="60" w:after="60"/>
              <w:rPr>
                <w:rFonts w:ascii="Arial Narrow" w:hAnsi="Arial Narrow"/>
                <w:sz w:val="20"/>
                <w:szCs w:val="20"/>
              </w:rPr>
            </w:pPr>
            <w:r w:rsidRPr="00E77321">
              <w:rPr>
                <w:rFonts w:ascii="Arial Narrow" w:hAnsi="Arial Narrow"/>
                <w:b/>
                <w:sz w:val="20"/>
                <w:szCs w:val="20"/>
              </w:rPr>
              <w:t xml:space="preserve">Iceberg Diagrams </w:t>
            </w:r>
            <w:r w:rsidRPr="00A91AB1">
              <w:rPr>
                <w:rFonts w:ascii="Arial Narrow" w:hAnsi="Arial Narrow"/>
                <w:sz w:val="20"/>
                <w:szCs w:val="20"/>
              </w:rPr>
              <w:t xml:space="preserve">(Appendix B, </w:t>
            </w:r>
            <w:r w:rsidR="00A91AB1" w:rsidRPr="00A91AB1">
              <w:rPr>
                <w:rFonts w:ascii="Arial Narrow" w:hAnsi="Arial Narrow"/>
                <w:sz w:val="20"/>
                <w:szCs w:val="20"/>
              </w:rPr>
              <w:t xml:space="preserve">p.91) - </w:t>
            </w:r>
            <w:r w:rsidRPr="00E77321">
              <w:rPr>
                <w:rFonts w:ascii="Arial Narrow" w:hAnsi="Arial Narrow"/>
                <w:sz w:val="20"/>
                <w:szCs w:val="20"/>
              </w:rPr>
              <w:t>Causes of urban development</w:t>
            </w:r>
          </w:p>
          <w:p w14:paraId="60DEF619" w14:textId="687567FC" w:rsidR="00106FB9" w:rsidRDefault="00106FB9" w:rsidP="004625F6">
            <w:pPr>
              <w:spacing w:before="60" w:after="60"/>
              <w:rPr>
                <w:rFonts w:ascii="Arial Narrow" w:hAnsi="Arial Narrow"/>
                <w:sz w:val="20"/>
                <w:szCs w:val="20"/>
              </w:rPr>
            </w:pPr>
            <w:r w:rsidRPr="00E77321">
              <w:rPr>
                <w:rFonts w:ascii="Arial Narrow" w:hAnsi="Arial Narrow"/>
                <w:b/>
                <w:sz w:val="20"/>
                <w:szCs w:val="20"/>
              </w:rPr>
              <w:t xml:space="preserve">Document Analysis Templates </w:t>
            </w:r>
            <w:r w:rsidRPr="00A91AB1">
              <w:rPr>
                <w:rFonts w:ascii="Arial Narrow" w:hAnsi="Arial Narrow"/>
                <w:sz w:val="20"/>
                <w:szCs w:val="20"/>
              </w:rPr>
              <w:t xml:space="preserve">(Appendix B, </w:t>
            </w:r>
            <w:r w:rsidR="00A91AB1" w:rsidRPr="00A91AB1">
              <w:rPr>
                <w:rFonts w:ascii="Arial Narrow" w:hAnsi="Arial Narrow"/>
                <w:sz w:val="20"/>
                <w:szCs w:val="20"/>
              </w:rPr>
              <w:t xml:space="preserve">p.61) - </w:t>
            </w:r>
            <w:r w:rsidRPr="00E77321">
              <w:rPr>
                <w:rFonts w:ascii="Arial Narrow" w:hAnsi="Arial Narrow"/>
                <w:sz w:val="20"/>
                <w:szCs w:val="20"/>
              </w:rPr>
              <w:t>Maps of urban development, 1877-1900</w:t>
            </w:r>
          </w:p>
          <w:p w14:paraId="2DF88B02" w14:textId="77777777" w:rsidR="00123DBA" w:rsidRPr="00E77321" w:rsidRDefault="00123DBA" w:rsidP="004625F6">
            <w:pPr>
              <w:spacing w:before="60" w:after="60"/>
              <w:rPr>
                <w:rFonts w:ascii="Arial Narrow" w:hAnsi="Arial Narrow"/>
                <w:sz w:val="20"/>
                <w:szCs w:val="20"/>
              </w:rPr>
            </w:pPr>
          </w:p>
          <w:p w14:paraId="05B2A4D6" w14:textId="1BC790E5" w:rsidR="00F32DA5" w:rsidRPr="00E77321" w:rsidRDefault="00F32DA5" w:rsidP="004625F6">
            <w:pPr>
              <w:spacing w:before="60" w:after="60"/>
              <w:rPr>
                <w:rFonts w:ascii="Arial Narrow" w:hAnsi="Arial Narrow"/>
                <w:sz w:val="20"/>
                <w:szCs w:val="20"/>
              </w:rPr>
            </w:pPr>
            <w:r w:rsidRPr="00E77321">
              <w:rPr>
                <w:rFonts w:ascii="Arial Narrow" w:hAnsi="Arial Narrow"/>
                <w:b/>
                <w:sz w:val="20"/>
                <w:szCs w:val="20"/>
              </w:rPr>
              <w:t xml:space="preserve">Barometer </w:t>
            </w:r>
            <w:r w:rsidRPr="00A91AB1">
              <w:rPr>
                <w:rFonts w:ascii="Arial Narrow" w:hAnsi="Arial Narrow"/>
                <w:sz w:val="20"/>
                <w:szCs w:val="20"/>
              </w:rPr>
              <w:t xml:space="preserve">(Appendix B, </w:t>
            </w:r>
            <w:r w:rsidR="00A91AB1" w:rsidRPr="00A91AB1">
              <w:rPr>
                <w:rFonts w:ascii="Arial Narrow" w:hAnsi="Arial Narrow"/>
                <w:sz w:val="20"/>
                <w:szCs w:val="20"/>
              </w:rPr>
              <w:t>p.23) -</w:t>
            </w:r>
            <w:r w:rsidRPr="00E77321">
              <w:rPr>
                <w:rFonts w:ascii="Arial Narrow" w:hAnsi="Arial Narrow"/>
                <w:b/>
                <w:sz w:val="20"/>
                <w:szCs w:val="20"/>
              </w:rPr>
              <w:t xml:space="preserve"> </w:t>
            </w:r>
            <w:r w:rsidRPr="00E77321">
              <w:rPr>
                <w:rFonts w:ascii="Arial Narrow" w:hAnsi="Arial Narrow"/>
                <w:sz w:val="20"/>
                <w:szCs w:val="20"/>
              </w:rPr>
              <w:t xml:space="preserve">Did the 15th Amendment guarantee and ensure African-American suffrage?  (Students should be presented with the </w:t>
            </w:r>
            <w:r w:rsidRPr="00E77321">
              <w:rPr>
                <w:rFonts w:ascii="Arial Narrow" w:hAnsi="Arial Narrow"/>
                <w:sz w:val="20"/>
                <w:szCs w:val="20"/>
              </w:rPr>
              <w:lastRenderedPageBreak/>
              <w:t>15gh amendment, sample Jim Crow laws, and a voting literacy test for evidence.)</w:t>
            </w:r>
          </w:p>
          <w:p w14:paraId="39F0189E" w14:textId="0C6283D2" w:rsidR="00106FB9" w:rsidRPr="00E77321" w:rsidRDefault="00106FB9" w:rsidP="004625F6">
            <w:pPr>
              <w:spacing w:before="60" w:after="60"/>
              <w:rPr>
                <w:rFonts w:ascii="Arial Narrow" w:hAnsi="Arial Narrow"/>
                <w:sz w:val="20"/>
                <w:szCs w:val="20"/>
              </w:rPr>
            </w:pPr>
            <w:r w:rsidRPr="00E77321">
              <w:rPr>
                <w:rFonts w:ascii="Arial Narrow" w:hAnsi="Arial Narrow"/>
                <w:b/>
                <w:sz w:val="20"/>
                <w:szCs w:val="20"/>
              </w:rPr>
              <w:t xml:space="preserve">Human Timeline </w:t>
            </w:r>
            <w:r w:rsidRPr="00A91AB1">
              <w:rPr>
                <w:rFonts w:ascii="Arial Narrow" w:hAnsi="Arial Narrow"/>
                <w:sz w:val="20"/>
                <w:szCs w:val="20"/>
              </w:rPr>
              <w:t xml:space="preserve">(Appendix B, </w:t>
            </w:r>
            <w:r w:rsidR="00A91AB1" w:rsidRPr="00A91AB1">
              <w:rPr>
                <w:rFonts w:ascii="Arial Narrow" w:hAnsi="Arial Narrow"/>
                <w:sz w:val="20"/>
                <w:szCs w:val="20"/>
              </w:rPr>
              <w:t>p.89) -</w:t>
            </w:r>
            <w:r w:rsidRPr="00A91AB1">
              <w:rPr>
                <w:rFonts w:ascii="Arial Narrow" w:hAnsi="Arial Narrow"/>
                <w:sz w:val="20"/>
                <w:szCs w:val="20"/>
              </w:rPr>
              <w:t xml:space="preserve"> </w:t>
            </w:r>
            <w:r w:rsidRPr="00E77321">
              <w:rPr>
                <w:rFonts w:ascii="Arial Narrow" w:hAnsi="Arial Narrow"/>
                <w:sz w:val="20"/>
                <w:szCs w:val="20"/>
              </w:rPr>
              <w:t xml:space="preserve">The progression and regression of African-American rights in Tennessee </w:t>
            </w:r>
          </w:p>
          <w:p w14:paraId="2DF7F358" w14:textId="3384F600" w:rsidR="004625F6" w:rsidRPr="00E77321" w:rsidRDefault="004625F6" w:rsidP="004625F6">
            <w:pPr>
              <w:spacing w:before="60" w:after="60"/>
              <w:rPr>
                <w:rFonts w:ascii="Arial Narrow" w:hAnsi="Arial Narrow"/>
                <w:b/>
                <w:sz w:val="20"/>
                <w:szCs w:val="20"/>
              </w:rPr>
            </w:pPr>
          </w:p>
        </w:tc>
      </w:tr>
      <w:tr w:rsidR="00DA7582" w:rsidRPr="00E77321" w14:paraId="7A240065" w14:textId="77777777" w:rsidTr="009172C8">
        <w:tc>
          <w:tcPr>
            <w:tcW w:w="845" w:type="pct"/>
            <w:shd w:val="clear" w:color="auto" w:fill="95B3D7" w:themeFill="accent1" w:themeFillTint="99"/>
          </w:tcPr>
          <w:p w14:paraId="43766D99" w14:textId="77777777" w:rsidR="00DA7582" w:rsidRPr="00E77321" w:rsidRDefault="00DA7582" w:rsidP="00DA7582">
            <w:pPr>
              <w:rPr>
                <w:rFonts w:ascii="Arial Narrow" w:hAnsi="Arial Narrow"/>
                <w:b/>
                <w:sz w:val="20"/>
                <w:szCs w:val="20"/>
              </w:rPr>
            </w:pPr>
            <w:r w:rsidRPr="00E77321">
              <w:rPr>
                <w:rFonts w:ascii="Arial Narrow" w:hAnsi="Arial Narrow"/>
                <w:b/>
                <w:sz w:val="20"/>
                <w:szCs w:val="20"/>
              </w:rPr>
              <w:lastRenderedPageBreak/>
              <w:t>Assessment(s)</w:t>
            </w:r>
          </w:p>
        </w:tc>
        <w:tc>
          <w:tcPr>
            <w:tcW w:w="4155" w:type="pct"/>
          </w:tcPr>
          <w:p w14:paraId="7DA83D19" w14:textId="2690731D" w:rsidR="00DA7582" w:rsidRPr="00E77321" w:rsidRDefault="00DA7582" w:rsidP="00A91AB1">
            <w:pPr>
              <w:pStyle w:val="BasicParagraph"/>
              <w:spacing w:line="240" w:lineRule="auto"/>
              <w:rPr>
                <w:rFonts w:ascii="Arial Narrow" w:hAnsi="Arial Narrow" w:cs="Futura-Medium"/>
                <w:i/>
                <w:sz w:val="20"/>
                <w:szCs w:val="20"/>
              </w:rPr>
            </w:pPr>
            <w:r w:rsidRPr="00E77321">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57F5D3AD" w14:textId="1A4E613B" w:rsidR="00DA5DE1" w:rsidRPr="00E77321" w:rsidRDefault="00DA5DE1" w:rsidP="00DA7582">
            <w:pPr>
              <w:widowControl w:val="0"/>
              <w:autoSpaceDE w:val="0"/>
              <w:autoSpaceDN w:val="0"/>
              <w:adjustRightInd w:val="0"/>
              <w:rPr>
                <w:rFonts w:ascii="Arial Narrow" w:hAnsi="Arial Narrow" w:cs="Calibri"/>
                <w:b/>
                <w:bCs/>
                <w:sz w:val="20"/>
                <w:szCs w:val="20"/>
              </w:rPr>
            </w:pPr>
          </w:p>
          <w:p w14:paraId="3DC2AB1D" w14:textId="702B423C" w:rsidR="00740563" w:rsidRPr="00E77321" w:rsidRDefault="00740563" w:rsidP="00DA7582">
            <w:pPr>
              <w:widowControl w:val="0"/>
              <w:autoSpaceDE w:val="0"/>
              <w:autoSpaceDN w:val="0"/>
              <w:adjustRightInd w:val="0"/>
              <w:rPr>
                <w:rFonts w:ascii="Arial Narrow" w:hAnsi="Arial Narrow" w:cs="Calibri"/>
                <w:b/>
                <w:bCs/>
                <w:sz w:val="20"/>
                <w:szCs w:val="20"/>
              </w:rPr>
            </w:pPr>
            <w:r w:rsidRPr="00E77321">
              <w:rPr>
                <w:rFonts w:ascii="Arial Narrow" w:hAnsi="Arial Narrow" w:cs="Calibri"/>
                <w:b/>
                <w:bCs/>
                <w:sz w:val="20"/>
                <w:szCs w:val="20"/>
              </w:rPr>
              <w:t>Extended Response Prompt:</w:t>
            </w:r>
          </w:p>
          <w:p w14:paraId="4BF4E5F5" w14:textId="49BBBA17" w:rsidR="00F32DA5" w:rsidRPr="00E77321" w:rsidRDefault="00F32DA5" w:rsidP="00DA7582">
            <w:pPr>
              <w:widowControl w:val="0"/>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Using the 13</w:t>
            </w:r>
            <w:r w:rsidRPr="00E77321">
              <w:rPr>
                <w:rFonts w:ascii="Arial Narrow" w:hAnsi="Arial Narrow" w:cs="Calibri"/>
                <w:bCs/>
                <w:sz w:val="20"/>
                <w:szCs w:val="20"/>
                <w:vertAlign w:val="superscript"/>
              </w:rPr>
              <w:t>th</w:t>
            </w:r>
            <w:r w:rsidRPr="00E77321">
              <w:rPr>
                <w:rFonts w:ascii="Arial Narrow" w:hAnsi="Arial Narrow" w:cs="Calibri"/>
                <w:bCs/>
                <w:sz w:val="20"/>
                <w:szCs w:val="20"/>
              </w:rPr>
              <w:t>, 14</w:t>
            </w:r>
            <w:r w:rsidRPr="00E77321">
              <w:rPr>
                <w:rFonts w:ascii="Arial Narrow" w:hAnsi="Arial Narrow" w:cs="Calibri"/>
                <w:bCs/>
                <w:sz w:val="20"/>
                <w:szCs w:val="20"/>
                <w:vertAlign w:val="superscript"/>
              </w:rPr>
              <w:t>th</w:t>
            </w:r>
            <w:r w:rsidRPr="00E77321">
              <w:rPr>
                <w:rFonts w:ascii="Arial Narrow" w:hAnsi="Arial Narrow" w:cs="Calibri"/>
                <w:bCs/>
                <w:sz w:val="20"/>
                <w:szCs w:val="20"/>
              </w:rPr>
              <w:t>, and 15</w:t>
            </w:r>
            <w:r w:rsidRPr="00E77321">
              <w:rPr>
                <w:rFonts w:ascii="Arial Narrow" w:hAnsi="Arial Narrow" w:cs="Calibri"/>
                <w:bCs/>
                <w:sz w:val="20"/>
                <w:szCs w:val="20"/>
                <w:vertAlign w:val="superscript"/>
              </w:rPr>
              <w:t>th</w:t>
            </w:r>
            <w:r w:rsidRPr="00E77321">
              <w:rPr>
                <w:rFonts w:ascii="Arial Narrow" w:hAnsi="Arial Narrow" w:cs="Calibri"/>
                <w:bCs/>
                <w:sz w:val="20"/>
                <w:szCs w:val="20"/>
              </w:rPr>
              <w:t xml:space="preserve"> Amendments as texts and considering your knowledge of history, answer the following extended response prompt.</w:t>
            </w:r>
          </w:p>
          <w:p w14:paraId="41DEEEFB" w14:textId="2082D8DF" w:rsidR="00F32DA5" w:rsidRPr="00E77321" w:rsidRDefault="00F32DA5" w:rsidP="00DA7582">
            <w:pPr>
              <w:widowControl w:val="0"/>
              <w:autoSpaceDE w:val="0"/>
              <w:autoSpaceDN w:val="0"/>
              <w:adjustRightInd w:val="0"/>
              <w:rPr>
                <w:rFonts w:ascii="Arial Narrow" w:hAnsi="Arial Narrow" w:cs="Calibri"/>
                <w:bCs/>
                <w:sz w:val="20"/>
                <w:szCs w:val="20"/>
              </w:rPr>
            </w:pPr>
          </w:p>
          <w:p w14:paraId="21CEC8C3" w14:textId="39FB0720" w:rsidR="00F32DA5" w:rsidRPr="00E77321" w:rsidRDefault="00F32DA5" w:rsidP="00DA7582">
            <w:pPr>
              <w:widowControl w:val="0"/>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Analyze the progression and regression of African-American rights in Tennessee from the Reconstruction period through the aftermath of</w:t>
            </w:r>
            <w:r w:rsidR="00A91AB1">
              <w:rPr>
                <w:rFonts w:ascii="Arial Narrow" w:hAnsi="Arial Narrow" w:cs="Calibri"/>
                <w:bCs/>
                <w:sz w:val="20"/>
                <w:szCs w:val="20"/>
              </w:rPr>
              <w:t xml:space="preserve"> the election of 1876.  I</w:t>
            </w:r>
            <w:r w:rsidRPr="00E77321">
              <w:rPr>
                <w:rFonts w:ascii="Arial Narrow" w:hAnsi="Arial Narrow" w:cs="Calibri"/>
                <w:bCs/>
                <w:sz w:val="20"/>
                <w:szCs w:val="20"/>
              </w:rPr>
              <w:t>nclude the following factors in your response:</w:t>
            </w:r>
          </w:p>
          <w:p w14:paraId="691636E4" w14:textId="053CF89F" w:rsidR="00F32DA5" w:rsidRPr="00E77321" w:rsidRDefault="00F32DA5" w:rsidP="00F32DA5">
            <w:pPr>
              <w:pStyle w:val="ListParagraph"/>
              <w:widowControl w:val="0"/>
              <w:numPr>
                <w:ilvl w:val="0"/>
                <w:numId w:val="21"/>
              </w:numPr>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The effects of the Civil War Amendments on African-American rights</w:t>
            </w:r>
          </w:p>
          <w:p w14:paraId="0F1A9221" w14:textId="7EE228AB" w:rsidR="00F32DA5" w:rsidRPr="00E77321" w:rsidRDefault="00F32DA5" w:rsidP="00F32DA5">
            <w:pPr>
              <w:pStyle w:val="ListParagraph"/>
              <w:widowControl w:val="0"/>
              <w:numPr>
                <w:ilvl w:val="0"/>
                <w:numId w:val="21"/>
              </w:numPr>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The effects of the Tennessee Constitutional Convention of 1870</w:t>
            </w:r>
          </w:p>
          <w:p w14:paraId="453F1777" w14:textId="4661F0D2" w:rsidR="00F32DA5" w:rsidRPr="00E77321" w:rsidRDefault="00F32DA5" w:rsidP="00F32DA5">
            <w:pPr>
              <w:pStyle w:val="ListParagraph"/>
              <w:widowControl w:val="0"/>
              <w:numPr>
                <w:ilvl w:val="0"/>
                <w:numId w:val="21"/>
              </w:numPr>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The election of African-Americans to the General Assembly</w:t>
            </w:r>
          </w:p>
          <w:p w14:paraId="36608B32" w14:textId="79CC4FD2" w:rsidR="00F32DA5" w:rsidRPr="00E77321" w:rsidRDefault="00F32DA5" w:rsidP="00F32DA5">
            <w:pPr>
              <w:pStyle w:val="ListParagraph"/>
              <w:widowControl w:val="0"/>
              <w:numPr>
                <w:ilvl w:val="0"/>
                <w:numId w:val="21"/>
              </w:numPr>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The results of the election of 1876 and its implications for African-American rights</w:t>
            </w:r>
          </w:p>
          <w:p w14:paraId="2E1F3203" w14:textId="10D41EDF" w:rsidR="00F32DA5" w:rsidRPr="00E77321" w:rsidRDefault="00F32DA5" w:rsidP="00F32DA5">
            <w:pPr>
              <w:pStyle w:val="ListParagraph"/>
              <w:widowControl w:val="0"/>
              <w:numPr>
                <w:ilvl w:val="0"/>
                <w:numId w:val="21"/>
              </w:numPr>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Life for African-Americans after Reconstruction</w:t>
            </w:r>
          </w:p>
          <w:p w14:paraId="0E3517F6" w14:textId="77777777" w:rsidR="002B70BB" w:rsidRPr="00E77321" w:rsidRDefault="002B70BB" w:rsidP="00DA7582">
            <w:pPr>
              <w:widowControl w:val="0"/>
              <w:autoSpaceDE w:val="0"/>
              <w:autoSpaceDN w:val="0"/>
              <w:adjustRightInd w:val="0"/>
              <w:rPr>
                <w:rFonts w:ascii="Arial Narrow" w:hAnsi="Arial Narrow" w:cs="Calibri"/>
                <w:b/>
                <w:bCs/>
                <w:sz w:val="20"/>
                <w:szCs w:val="20"/>
              </w:rPr>
            </w:pPr>
          </w:p>
          <w:p w14:paraId="4A3E3195" w14:textId="77777777" w:rsidR="00DA7582" w:rsidRPr="00E77321" w:rsidRDefault="00DA7582" w:rsidP="00DA7582">
            <w:pPr>
              <w:widowControl w:val="0"/>
              <w:autoSpaceDE w:val="0"/>
              <w:autoSpaceDN w:val="0"/>
              <w:adjustRightInd w:val="0"/>
              <w:rPr>
                <w:rFonts w:ascii="Arial Narrow" w:hAnsi="Arial Narrow" w:cs="Calibri"/>
                <w:sz w:val="20"/>
                <w:szCs w:val="20"/>
              </w:rPr>
            </w:pPr>
            <w:r w:rsidRPr="00E77321">
              <w:rPr>
                <w:rFonts w:ascii="Arial Narrow" w:hAnsi="Arial Narrow" w:cs="Calibri"/>
                <w:b/>
                <w:bCs/>
                <w:sz w:val="20"/>
                <w:szCs w:val="20"/>
              </w:rPr>
              <w:t>As you write, follow the directions below.</w:t>
            </w:r>
          </w:p>
          <w:p w14:paraId="4F00F44C" w14:textId="77777777" w:rsidR="00DA7582" w:rsidRPr="00E77321" w:rsidRDefault="00DA7582" w:rsidP="00E62F03">
            <w:pPr>
              <w:widowControl w:val="0"/>
              <w:numPr>
                <w:ilvl w:val="0"/>
                <w:numId w:val="4"/>
              </w:numPr>
              <w:tabs>
                <w:tab w:val="left" w:pos="220"/>
                <w:tab w:val="left" w:pos="720"/>
              </w:tabs>
              <w:autoSpaceDE w:val="0"/>
              <w:autoSpaceDN w:val="0"/>
              <w:adjustRightInd w:val="0"/>
              <w:ind w:hanging="720"/>
              <w:rPr>
                <w:rFonts w:ascii="Arial Narrow" w:hAnsi="Arial Narrow" w:cs="Calibri"/>
                <w:sz w:val="20"/>
                <w:szCs w:val="20"/>
              </w:rPr>
            </w:pPr>
            <w:r w:rsidRPr="00E77321">
              <w:rPr>
                <w:rFonts w:ascii="Arial Narrow" w:hAnsi="Arial Narrow" w:cs="Calibri"/>
                <w:sz w:val="20"/>
                <w:szCs w:val="20"/>
              </w:rPr>
              <w:t>Address all parts of the prompt.</w:t>
            </w:r>
          </w:p>
          <w:p w14:paraId="72A8F946" w14:textId="77777777" w:rsidR="00DA7582" w:rsidRPr="00E77321" w:rsidRDefault="00DA7582" w:rsidP="00E62F03">
            <w:pPr>
              <w:widowControl w:val="0"/>
              <w:numPr>
                <w:ilvl w:val="0"/>
                <w:numId w:val="4"/>
              </w:numPr>
              <w:tabs>
                <w:tab w:val="left" w:pos="220"/>
                <w:tab w:val="left" w:pos="720"/>
              </w:tabs>
              <w:autoSpaceDE w:val="0"/>
              <w:autoSpaceDN w:val="0"/>
              <w:adjustRightInd w:val="0"/>
              <w:ind w:hanging="720"/>
              <w:rPr>
                <w:rFonts w:ascii="Arial Narrow" w:hAnsi="Arial Narrow" w:cs="Calibri"/>
                <w:sz w:val="20"/>
                <w:szCs w:val="20"/>
              </w:rPr>
            </w:pPr>
            <w:r w:rsidRPr="00E77321">
              <w:rPr>
                <w:rFonts w:ascii="Arial Narrow" w:hAnsi="Arial Narrow" w:cs="Calibri"/>
                <w:sz w:val="20"/>
                <w:szCs w:val="20"/>
              </w:rPr>
              <w:t>Include information and examples from your own knowledge of social studies.</w:t>
            </w:r>
          </w:p>
          <w:p w14:paraId="576FE153" w14:textId="77777777" w:rsidR="00DA7582" w:rsidRPr="00E77321" w:rsidRDefault="00DA7582" w:rsidP="00E62F03">
            <w:pPr>
              <w:widowControl w:val="0"/>
              <w:numPr>
                <w:ilvl w:val="0"/>
                <w:numId w:val="4"/>
              </w:numPr>
              <w:tabs>
                <w:tab w:val="left" w:pos="220"/>
                <w:tab w:val="left" w:pos="720"/>
              </w:tabs>
              <w:autoSpaceDE w:val="0"/>
              <w:autoSpaceDN w:val="0"/>
              <w:adjustRightInd w:val="0"/>
              <w:ind w:hanging="720"/>
              <w:rPr>
                <w:rFonts w:ascii="Arial Narrow" w:hAnsi="Arial Narrow" w:cs="Calibri"/>
                <w:sz w:val="20"/>
                <w:szCs w:val="20"/>
              </w:rPr>
            </w:pPr>
            <w:r w:rsidRPr="00E77321">
              <w:rPr>
                <w:rFonts w:ascii="Arial Narrow" w:hAnsi="Arial Narrow" w:cs="Calibri"/>
                <w:sz w:val="20"/>
                <w:szCs w:val="20"/>
              </w:rPr>
              <w:t>Use evidence from the sources to support your response.</w:t>
            </w:r>
          </w:p>
        </w:tc>
      </w:tr>
      <w:tr w:rsidR="00DA7582" w:rsidRPr="00E77321" w14:paraId="271BB833" w14:textId="77777777" w:rsidTr="009172C8">
        <w:tc>
          <w:tcPr>
            <w:tcW w:w="845" w:type="pct"/>
            <w:shd w:val="clear" w:color="auto" w:fill="95B3D7" w:themeFill="accent1" w:themeFillTint="99"/>
          </w:tcPr>
          <w:p w14:paraId="1A910161" w14:textId="77777777" w:rsidR="00DA7582" w:rsidRPr="00E77321" w:rsidRDefault="00DA7582" w:rsidP="00DA7582">
            <w:pPr>
              <w:rPr>
                <w:rFonts w:ascii="Arial Narrow" w:hAnsi="Arial Narrow"/>
                <w:b/>
                <w:sz w:val="20"/>
                <w:szCs w:val="20"/>
              </w:rPr>
            </w:pPr>
            <w:r w:rsidRPr="00E77321">
              <w:rPr>
                <w:rFonts w:ascii="Arial Narrow" w:hAnsi="Arial Narrow"/>
                <w:b/>
                <w:sz w:val="20"/>
                <w:szCs w:val="20"/>
              </w:rPr>
              <w:t>Standards</w:t>
            </w:r>
          </w:p>
        </w:tc>
        <w:tc>
          <w:tcPr>
            <w:tcW w:w="4155" w:type="pct"/>
          </w:tcPr>
          <w:p w14:paraId="47EE96CB" w14:textId="08DCEE07" w:rsidR="00DA7582" w:rsidRPr="00E77321" w:rsidRDefault="00D504A9" w:rsidP="00DA7582">
            <w:pPr>
              <w:rPr>
                <w:rFonts w:ascii="Arial Narrow" w:hAnsi="Arial Narrow"/>
                <w:sz w:val="20"/>
                <w:szCs w:val="20"/>
              </w:rPr>
            </w:pPr>
            <w:r w:rsidRPr="00E77321">
              <w:rPr>
                <w:rFonts w:ascii="Arial Narrow" w:hAnsi="Arial Narrow"/>
                <w:sz w:val="20"/>
                <w:szCs w:val="20"/>
              </w:rPr>
              <w:t>US.1, US.2, US.3, US.7</w:t>
            </w:r>
          </w:p>
        </w:tc>
      </w:tr>
    </w:tbl>
    <w:p w14:paraId="6B499E35" w14:textId="7B4947CA" w:rsidR="00B7547E" w:rsidRPr="00E77321" w:rsidRDefault="00B7547E" w:rsidP="00106FB9">
      <w:pPr>
        <w:rPr>
          <w:rFonts w:ascii="Arial Narrow" w:hAnsi="Arial Narrow"/>
        </w:rPr>
      </w:pPr>
    </w:p>
    <w:p w14:paraId="455419E0" w14:textId="46718C34" w:rsidR="00B447D5" w:rsidRPr="00E77321" w:rsidRDefault="00B447D5" w:rsidP="00106FB9">
      <w:pPr>
        <w:rPr>
          <w:rFonts w:ascii="Arial Narrow" w:hAnsi="Arial Narrow"/>
        </w:rPr>
      </w:pPr>
    </w:p>
    <w:p w14:paraId="0D1C7AF7" w14:textId="18A60191" w:rsidR="00B447D5" w:rsidRPr="00E77321" w:rsidRDefault="00B447D5" w:rsidP="00106FB9">
      <w:pPr>
        <w:rPr>
          <w:rFonts w:ascii="Arial Narrow" w:hAnsi="Arial Narrow"/>
        </w:rPr>
      </w:pPr>
    </w:p>
    <w:p w14:paraId="3396D51E" w14:textId="3C7AB7A4" w:rsidR="00B447D5" w:rsidRPr="00E77321" w:rsidRDefault="00B447D5" w:rsidP="00106FB9">
      <w:pPr>
        <w:rPr>
          <w:rFonts w:ascii="Arial Narrow" w:hAnsi="Arial Narrow"/>
        </w:rPr>
      </w:pPr>
    </w:p>
    <w:p w14:paraId="4AE3DCF4" w14:textId="22A05655" w:rsidR="00B447D5" w:rsidRPr="00E77321" w:rsidRDefault="00B447D5" w:rsidP="00106FB9">
      <w:pPr>
        <w:rPr>
          <w:rFonts w:ascii="Arial Narrow" w:hAnsi="Arial Narrow"/>
        </w:rPr>
      </w:pPr>
    </w:p>
    <w:p w14:paraId="7C1CBE9C" w14:textId="75C96EAA" w:rsidR="00B447D5" w:rsidRPr="00E77321" w:rsidRDefault="00B447D5" w:rsidP="00106FB9">
      <w:pPr>
        <w:rPr>
          <w:rFonts w:ascii="Arial Narrow" w:hAnsi="Arial Narrow"/>
        </w:rPr>
      </w:pPr>
    </w:p>
    <w:p w14:paraId="4BA763AC" w14:textId="6FA79752" w:rsidR="00B447D5" w:rsidRPr="00E77321" w:rsidRDefault="00B447D5" w:rsidP="00106FB9">
      <w:pPr>
        <w:rPr>
          <w:rFonts w:ascii="Arial Narrow" w:hAnsi="Arial Narrow"/>
        </w:rPr>
      </w:pPr>
    </w:p>
    <w:p w14:paraId="0B651CD4" w14:textId="410FA431" w:rsidR="00B447D5" w:rsidRPr="00E77321" w:rsidRDefault="00B447D5" w:rsidP="00106FB9">
      <w:pPr>
        <w:rPr>
          <w:rFonts w:ascii="Arial Narrow" w:hAnsi="Arial Narrow"/>
        </w:rPr>
      </w:pPr>
    </w:p>
    <w:p w14:paraId="101AC7F7" w14:textId="6E76123D" w:rsidR="00B447D5" w:rsidRPr="00E77321" w:rsidRDefault="00B447D5" w:rsidP="00106FB9">
      <w:pPr>
        <w:rPr>
          <w:rFonts w:ascii="Arial Narrow" w:hAnsi="Arial Narrow"/>
        </w:rPr>
      </w:pPr>
    </w:p>
    <w:p w14:paraId="42A6A140" w14:textId="0D84EE18" w:rsidR="00B447D5" w:rsidRPr="00E77321" w:rsidRDefault="00B447D5" w:rsidP="00106FB9">
      <w:pPr>
        <w:rPr>
          <w:rFonts w:ascii="Arial Narrow" w:hAnsi="Arial Narrow"/>
        </w:rPr>
      </w:pPr>
    </w:p>
    <w:p w14:paraId="3FAEBA07" w14:textId="2D2377EF" w:rsidR="00B447D5" w:rsidRPr="00E77321" w:rsidRDefault="00B447D5" w:rsidP="00106FB9">
      <w:pPr>
        <w:rPr>
          <w:rFonts w:ascii="Arial Narrow" w:hAnsi="Arial Narrow"/>
        </w:rPr>
      </w:pPr>
    </w:p>
    <w:p w14:paraId="6DA87BC1" w14:textId="7469DA22" w:rsidR="00A91AB1" w:rsidRDefault="00A91AB1" w:rsidP="00B447D5">
      <w:pPr>
        <w:pStyle w:val="Heading1"/>
        <w:rPr>
          <w:rFonts w:ascii="Arial Narrow" w:hAnsi="Arial Narrow"/>
        </w:rPr>
      </w:pPr>
    </w:p>
    <w:p w14:paraId="6CEDA899" w14:textId="77777777" w:rsidR="00A91AB1" w:rsidRPr="00A91AB1" w:rsidRDefault="00A91AB1" w:rsidP="00A91AB1"/>
    <w:p w14:paraId="2686E8E4" w14:textId="3DAB1CAC" w:rsidR="00B447D5" w:rsidRPr="00E77321" w:rsidRDefault="00B447D5" w:rsidP="00B447D5">
      <w:pPr>
        <w:pStyle w:val="Heading1"/>
        <w:rPr>
          <w:rFonts w:ascii="Arial Narrow" w:hAnsi="Arial Narrow"/>
        </w:rPr>
      </w:pPr>
      <w:r w:rsidRPr="00E77321">
        <w:rPr>
          <w:rFonts w:ascii="Arial Narrow" w:hAnsi="Arial Narrow"/>
        </w:rPr>
        <w:lastRenderedPageBreak/>
        <w:t>Grade 11 U</w:t>
      </w:r>
      <w:r w:rsidR="007F2962">
        <w:rPr>
          <w:rFonts w:ascii="Arial Narrow" w:hAnsi="Arial Narrow"/>
        </w:rPr>
        <w:t>.</w:t>
      </w:r>
      <w:r w:rsidRPr="00E77321">
        <w:rPr>
          <w:rFonts w:ascii="Arial Narrow" w:hAnsi="Arial Narrow"/>
        </w:rPr>
        <w:t>S</w:t>
      </w:r>
      <w:r w:rsidR="007F2962">
        <w:rPr>
          <w:rFonts w:ascii="Arial Narrow" w:hAnsi="Arial Narrow"/>
        </w:rPr>
        <w:t>.</w:t>
      </w:r>
      <w:r w:rsidRPr="00E77321">
        <w:rPr>
          <w:rFonts w:ascii="Arial Narrow" w:hAnsi="Arial Narrow"/>
        </w:rPr>
        <w:t xml:space="preserve"> History: Quarter 1</w:t>
      </w:r>
      <w:r w:rsidR="007F2962">
        <w:rPr>
          <w:rFonts w:ascii="Arial Narrow" w:hAnsi="Arial Narrow"/>
        </w:rPr>
        <w:t>,</w:t>
      </w:r>
      <w:r w:rsidRPr="00E77321">
        <w:rPr>
          <w:rFonts w:ascii="Arial Narrow" w:hAnsi="Arial Narrow"/>
        </w:rPr>
        <w:t xml:space="preserve"> Unit 2</w:t>
      </w:r>
    </w:p>
    <w:tbl>
      <w:tblPr>
        <w:tblStyle w:val="GridTable4-Accent11"/>
        <w:tblW w:w="13788" w:type="dxa"/>
        <w:tblLayout w:type="fixed"/>
        <w:tblLook w:val="04A0" w:firstRow="1" w:lastRow="0" w:firstColumn="1" w:lastColumn="0" w:noHBand="0" w:noVBand="1"/>
      </w:tblPr>
      <w:tblGrid>
        <w:gridCol w:w="1615"/>
        <w:gridCol w:w="945"/>
        <w:gridCol w:w="1440"/>
        <w:gridCol w:w="5198"/>
        <w:gridCol w:w="2070"/>
        <w:gridCol w:w="2520"/>
      </w:tblGrid>
      <w:tr w:rsidR="00B447D5" w:rsidRPr="00E77321" w14:paraId="4BBD9685" w14:textId="77777777" w:rsidTr="003C1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20A13DE9" w14:textId="77777777" w:rsidR="00B447D5" w:rsidRPr="007F2962" w:rsidRDefault="00B447D5" w:rsidP="003C152C">
            <w:pPr>
              <w:jc w:val="center"/>
              <w:rPr>
                <w:rFonts w:ascii="Arial Narrow" w:eastAsia="Segoe UI" w:hAnsi="Arial Narrow" w:cs="Segoe UI"/>
                <w:b w:val="0"/>
                <w:bCs w:val="0"/>
                <w:sz w:val="20"/>
                <w:szCs w:val="20"/>
              </w:rPr>
            </w:pPr>
            <w:r w:rsidRPr="007F2962">
              <w:rPr>
                <w:rFonts w:ascii="Arial Narrow" w:eastAsia="Segoe UI" w:hAnsi="Arial Narrow" w:cs="Segoe UI"/>
                <w:b w:val="0"/>
                <w:bCs w:val="0"/>
                <w:sz w:val="20"/>
                <w:szCs w:val="20"/>
              </w:rPr>
              <w:t>Unit</w:t>
            </w:r>
          </w:p>
        </w:tc>
        <w:tc>
          <w:tcPr>
            <w:tcW w:w="945" w:type="dxa"/>
          </w:tcPr>
          <w:p w14:paraId="64D0C745" w14:textId="77777777" w:rsidR="00B447D5" w:rsidRPr="007F2962" w:rsidRDefault="00B447D5" w:rsidP="003C152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7F2962">
              <w:rPr>
                <w:rFonts w:ascii="Arial Narrow" w:eastAsia="Segoe UI" w:hAnsi="Arial Narrow" w:cs="Segoe UI"/>
                <w:b w:val="0"/>
                <w:bCs w:val="0"/>
                <w:sz w:val="20"/>
                <w:szCs w:val="20"/>
              </w:rPr>
              <w:t>Length</w:t>
            </w:r>
          </w:p>
        </w:tc>
        <w:tc>
          <w:tcPr>
            <w:tcW w:w="1440" w:type="dxa"/>
          </w:tcPr>
          <w:p w14:paraId="387981AD" w14:textId="77777777" w:rsidR="00B447D5" w:rsidRPr="007F2962" w:rsidRDefault="00B447D5" w:rsidP="003C152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7F2962">
              <w:rPr>
                <w:rFonts w:ascii="Arial Narrow" w:eastAsia="Segoe UI" w:hAnsi="Arial Narrow" w:cs="Segoe UI"/>
                <w:b w:val="0"/>
                <w:bCs w:val="0"/>
                <w:sz w:val="20"/>
                <w:szCs w:val="20"/>
              </w:rPr>
              <w:t>Anchor Text</w:t>
            </w:r>
          </w:p>
        </w:tc>
        <w:tc>
          <w:tcPr>
            <w:tcW w:w="5198" w:type="dxa"/>
          </w:tcPr>
          <w:p w14:paraId="28709AFF" w14:textId="77777777" w:rsidR="00B447D5" w:rsidRPr="007F2962" w:rsidRDefault="00B447D5" w:rsidP="003C152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7F2962">
              <w:rPr>
                <w:rFonts w:ascii="Arial Narrow" w:eastAsia="Segoe UI" w:hAnsi="Arial Narrow" w:cs="Segoe UI"/>
                <w:b w:val="0"/>
                <w:bCs w:val="0"/>
                <w:sz w:val="20"/>
                <w:szCs w:val="20"/>
              </w:rPr>
              <w:t>Unit Focus</w:t>
            </w:r>
          </w:p>
        </w:tc>
        <w:tc>
          <w:tcPr>
            <w:tcW w:w="2070" w:type="dxa"/>
          </w:tcPr>
          <w:p w14:paraId="02F6F79D" w14:textId="77777777" w:rsidR="00B447D5" w:rsidRPr="007F2962" w:rsidRDefault="00B447D5" w:rsidP="003C152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7F2962">
              <w:rPr>
                <w:rFonts w:ascii="Arial Narrow" w:eastAsia="Segoe UI" w:hAnsi="Arial Narrow" w:cs="Segoe UI"/>
                <w:b w:val="0"/>
                <w:bCs w:val="0"/>
                <w:sz w:val="20"/>
                <w:szCs w:val="20"/>
              </w:rPr>
              <w:t>Content Connections</w:t>
            </w:r>
          </w:p>
        </w:tc>
        <w:tc>
          <w:tcPr>
            <w:tcW w:w="2520" w:type="dxa"/>
          </w:tcPr>
          <w:p w14:paraId="578606BE" w14:textId="77777777" w:rsidR="00B447D5" w:rsidRPr="007F2962" w:rsidRDefault="00B447D5" w:rsidP="003C152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7F2962">
              <w:rPr>
                <w:rFonts w:ascii="Arial Narrow" w:eastAsia="Segoe UI" w:hAnsi="Arial Narrow" w:cs="Segoe UI"/>
                <w:b w:val="0"/>
                <w:bCs w:val="0"/>
                <w:sz w:val="20"/>
                <w:szCs w:val="20"/>
              </w:rPr>
              <w:t>Unit Outcomes/Assessed Standards</w:t>
            </w:r>
          </w:p>
        </w:tc>
      </w:tr>
      <w:tr w:rsidR="00B447D5" w:rsidRPr="00E77321" w14:paraId="44F1E1EA" w14:textId="77777777" w:rsidTr="003C152C">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1615" w:type="dxa"/>
          </w:tcPr>
          <w:p w14:paraId="6DFA6F49" w14:textId="77777777" w:rsidR="00B447D5" w:rsidRPr="007F2962" w:rsidRDefault="00B447D5" w:rsidP="00B447D5">
            <w:pPr>
              <w:rPr>
                <w:rFonts w:ascii="Arial Narrow" w:eastAsia="Calibri" w:hAnsi="Arial Narrow" w:cs="Calibri"/>
                <w:b w:val="0"/>
                <w:bCs w:val="0"/>
                <w:sz w:val="20"/>
                <w:szCs w:val="20"/>
              </w:rPr>
            </w:pPr>
            <w:r w:rsidRPr="007F2962">
              <w:rPr>
                <w:rFonts w:ascii="Arial Narrow" w:eastAsia="Calibri" w:hAnsi="Arial Narrow" w:cs="Calibri"/>
                <w:b w:val="0"/>
                <w:bCs w:val="0"/>
                <w:sz w:val="20"/>
                <w:szCs w:val="20"/>
              </w:rPr>
              <w:t>Q1, Unit 2</w:t>
            </w:r>
          </w:p>
          <w:p w14:paraId="2C94E618" w14:textId="3B8C3410" w:rsidR="00B447D5" w:rsidRPr="007F2962" w:rsidRDefault="00B447D5" w:rsidP="00B447D5">
            <w:pPr>
              <w:rPr>
                <w:rFonts w:ascii="Arial Narrow" w:eastAsia="Calibri" w:hAnsi="Arial Narrow" w:cs="Calibri"/>
                <w:b w:val="0"/>
                <w:bCs w:val="0"/>
                <w:sz w:val="20"/>
                <w:szCs w:val="20"/>
              </w:rPr>
            </w:pPr>
            <w:r w:rsidRPr="007F2962">
              <w:rPr>
                <w:rFonts w:ascii="Arial Narrow" w:eastAsia="Calibri" w:hAnsi="Arial Narrow" w:cs="Calibri"/>
                <w:b w:val="0"/>
                <w:bCs w:val="0"/>
                <w:sz w:val="20"/>
                <w:szCs w:val="20"/>
              </w:rPr>
              <w:t>Gilded Age Politics</w:t>
            </w:r>
          </w:p>
        </w:tc>
        <w:tc>
          <w:tcPr>
            <w:tcW w:w="945" w:type="dxa"/>
          </w:tcPr>
          <w:p w14:paraId="674BEEF3" w14:textId="41859AB9" w:rsidR="00B447D5" w:rsidRPr="007F2962" w:rsidRDefault="00B447D5" w:rsidP="00B447D5">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r w:rsidRPr="007F2962">
              <w:rPr>
                <w:rFonts w:ascii="Arial Narrow" w:eastAsia="Calibri" w:hAnsi="Arial Narrow" w:cs="Calibri"/>
                <w:sz w:val="20"/>
                <w:szCs w:val="20"/>
              </w:rPr>
              <w:t xml:space="preserve">1 week </w:t>
            </w:r>
          </w:p>
        </w:tc>
        <w:tc>
          <w:tcPr>
            <w:tcW w:w="1440" w:type="dxa"/>
          </w:tcPr>
          <w:p w14:paraId="3D8D6F9E" w14:textId="77777777" w:rsidR="00B447D5" w:rsidRPr="007F2962" w:rsidRDefault="00B447D5" w:rsidP="00B447D5">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i/>
                <w:iCs/>
                <w:sz w:val="20"/>
                <w:szCs w:val="20"/>
              </w:rPr>
            </w:pPr>
            <w:r w:rsidRPr="007F2962">
              <w:rPr>
                <w:rFonts w:ascii="Arial Narrow" w:eastAsia="Calibri" w:hAnsi="Arial Narrow" w:cs="Calibri"/>
                <w:i/>
                <w:iCs/>
                <w:sz w:val="20"/>
                <w:szCs w:val="20"/>
              </w:rPr>
              <w:t>United States History and Geography: Modern Times, TN Edition</w:t>
            </w:r>
          </w:p>
          <w:p w14:paraId="07F85BD9" w14:textId="77777777" w:rsidR="00B447D5" w:rsidRPr="007F2962" w:rsidRDefault="00B447D5" w:rsidP="00B447D5">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p>
        </w:tc>
        <w:tc>
          <w:tcPr>
            <w:tcW w:w="5198" w:type="dxa"/>
          </w:tcPr>
          <w:p w14:paraId="5DE856BE" w14:textId="3DE17164" w:rsidR="00B447D5" w:rsidRPr="007F2962" w:rsidRDefault="00B447D5" w:rsidP="007F2962">
            <w:pPr>
              <w:pStyle w:val="BasicParagraph"/>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Futura-Medium"/>
                <w:sz w:val="20"/>
                <w:szCs w:val="20"/>
              </w:rPr>
            </w:pPr>
            <w:r w:rsidRPr="007F2962">
              <w:rPr>
                <w:rFonts w:ascii="Arial Narrow" w:eastAsia="Calibri" w:hAnsi="Arial Narrow" w:cs="Calibri"/>
                <w:sz w:val="20"/>
                <w:szCs w:val="20"/>
              </w:rPr>
              <w:t>Students will describe the late 1800s and the period of intense political corruption occurring during the time known as the Gilded Age.  Wide spread corruption and several scandals in government also led to an increasing gap between the economic conditions of farmers and industrialists, and led many to call for reform.  Farmers looked to politicians such as William Jennings Bryan to help protect their livelihoods and their farms through the currency debate.  Students will analyze populist speeches, and explain how populism and reform was the logical by-product of political corruption and scandal.</w:t>
            </w:r>
            <w:r w:rsidR="00B43D25">
              <w:rPr>
                <w:rFonts w:ascii="Arial Narrow" w:eastAsia="Calibri" w:hAnsi="Arial Narrow" w:cs="Calibri"/>
                <w:sz w:val="20"/>
                <w:szCs w:val="20"/>
              </w:rPr>
              <w:t xml:space="preserve">  ***Please note, the order of Units 2 and 3 can be flipped at the discretion of the teacher.</w:t>
            </w:r>
          </w:p>
        </w:tc>
        <w:tc>
          <w:tcPr>
            <w:tcW w:w="2070" w:type="dxa"/>
          </w:tcPr>
          <w:p w14:paraId="355498BB" w14:textId="313805E9" w:rsidR="00B447D5" w:rsidRPr="007F2962" w:rsidRDefault="00B447D5" w:rsidP="00B447D5">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r w:rsidRPr="007F2962">
              <w:rPr>
                <w:rFonts w:ascii="Arial Narrow" w:eastAsia="Calibri" w:hAnsi="Arial Narrow" w:cs="Calibri"/>
                <w:sz w:val="20"/>
                <w:szCs w:val="20"/>
              </w:rPr>
              <w:t>This unit aligns with English Language Arts Standards in Writing, Reading Informational Text as well as Speaking and Listening.</w:t>
            </w:r>
          </w:p>
        </w:tc>
        <w:tc>
          <w:tcPr>
            <w:tcW w:w="2520" w:type="dxa"/>
          </w:tcPr>
          <w:p w14:paraId="09741262" w14:textId="4A5ED456" w:rsidR="00B447D5" w:rsidRPr="007F2962" w:rsidRDefault="00B447D5" w:rsidP="00B447D5">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r w:rsidRPr="007F2962">
              <w:rPr>
                <w:rFonts w:ascii="Arial Narrow" w:eastAsia="Calibri" w:hAnsi="Arial Narrow" w:cs="Calibri"/>
                <w:sz w:val="20"/>
                <w:szCs w:val="20"/>
              </w:rPr>
              <w:t>US.4, US.5, US.8</w:t>
            </w:r>
          </w:p>
        </w:tc>
      </w:tr>
    </w:tbl>
    <w:p w14:paraId="0E749D36" w14:textId="77777777" w:rsidR="00B447D5" w:rsidRPr="00E77321" w:rsidRDefault="00B447D5" w:rsidP="00B447D5">
      <w:pPr>
        <w:rPr>
          <w:rFonts w:ascii="Arial Narrow" w:hAnsi="Arial Narrow"/>
          <w:sz w:val="20"/>
          <w:szCs w:val="20"/>
        </w:rPr>
      </w:pPr>
    </w:p>
    <w:tbl>
      <w:tblPr>
        <w:tblStyle w:val="TableGrid"/>
        <w:tblW w:w="13788" w:type="dxa"/>
        <w:tblLook w:val="04A0" w:firstRow="1" w:lastRow="0" w:firstColumn="1" w:lastColumn="0" w:noHBand="0" w:noVBand="1"/>
      </w:tblPr>
      <w:tblGrid>
        <w:gridCol w:w="3798"/>
        <w:gridCol w:w="4410"/>
        <w:gridCol w:w="1260"/>
        <w:gridCol w:w="1440"/>
        <w:gridCol w:w="1350"/>
        <w:gridCol w:w="1530"/>
      </w:tblGrid>
      <w:tr w:rsidR="00B447D5" w:rsidRPr="00E77321" w14:paraId="026547F7" w14:textId="77777777" w:rsidTr="003C152C">
        <w:tc>
          <w:tcPr>
            <w:tcW w:w="3798" w:type="dxa"/>
            <w:shd w:val="clear" w:color="auto" w:fill="95B3D7" w:themeFill="accent1" w:themeFillTint="99"/>
          </w:tcPr>
          <w:p w14:paraId="2ABFD3DF" w14:textId="77777777" w:rsidR="00B447D5" w:rsidRPr="00E77321" w:rsidRDefault="00B447D5" w:rsidP="003C152C">
            <w:pPr>
              <w:rPr>
                <w:rFonts w:ascii="Arial Narrow" w:hAnsi="Arial Narrow"/>
                <w:sz w:val="20"/>
                <w:szCs w:val="20"/>
              </w:rPr>
            </w:pPr>
          </w:p>
        </w:tc>
        <w:tc>
          <w:tcPr>
            <w:tcW w:w="4410" w:type="dxa"/>
            <w:shd w:val="clear" w:color="auto" w:fill="95B3D7" w:themeFill="accent1" w:themeFillTint="99"/>
          </w:tcPr>
          <w:p w14:paraId="1C2FCEC8" w14:textId="77777777" w:rsidR="00B447D5" w:rsidRPr="00E77321" w:rsidRDefault="00B447D5" w:rsidP="003C152C">
            <w:pPr>
              <w:jc w:val="center"/>
              <w:rPr>
                <w:rFonts w:ascii="Arial Narrow" w:hAnsi="Arial Narrow"/>
                <w:b/>
                <w:sz w:val="20"/>
                <w:szCs w:val="20"/>
              </w:rPr>
            </w:pPr>
            <w:r w:rsidRPr="00E77321">
              <w:rPr>
                <w:rFonts w:ascii="Arial Narrow" w:hAnsi="Arial Narrow"/>
                <w:b/>
                <w:sz w:val="20"/>
                <w:szCs w:val="20"/>
              </w:rPr>
              <w:t>SAMPLE DAILY FRAMEWORK</w:t>
            </w:r>
          </w:p>
        </w:tc>
        <w:tc>
          <w:tcPr>
            <w:tcW w:w="1260" w:type="dxa"/>
            <w:shd w:val="clear" w:color="auto" w:fill="95B3D7" w:themeFill="accent1" w:themeFillTint="99"/>
          </w:tcPr>
          <w:p w14:paraId="711C8E0B" w14:textId="77777777" w:rsidR="00B447D5" w:rsidRPr="00E77321" w:rsidRDefault="00B447D5" w:rsidP="003C152C">
            <w:pPr>
              <w:jc w:val="center"/>
              <w:rPr>
                <w:rFonts w:ascii="Arial Narrow" w:hAnsi="Arial Narrow"/>
                <w:b/>
                <w:sz w:val="20"/>
                <w:szCs w:val="20"/>
              </w:rPr>
            </w:pPr>
            <w:r w:rsidRPr="00E77321">
              <w:rPr>
                <w:rFonts w:ascii="Arial Narrow" w:hAnsi="Arial Narrow"/>
                <w:b/>
                <w:sz w:val="20"/>
                <w:szCs w:val="20"/>
              </w:rPr>
              <w:t>Day 2</w:t>
            </w:r>
          </w:p>
        </w:tc>
        <w:tc>
          <w:tcPr>
            <w:tcW w:w="1440" w:type="dxa"/>
            <w:shd w:val="clear" w:color="auto" w:fill="95B3D7" w:themeFill="accent1" w:themeFillTint="99"/>
          </w:tcPr>
          <w:p w14:paraId="6F822F75" w14:textId="77777777" w:rsidR="00B447D5" w:rsidRPr="00E77321" w:rsidRDefault="00B447D5" w:rsidP="003C152C">
            <w:pPr>
              <w:jc w:val="center"/>
              <w:rPr>
                <w:rFonts w:ascii="Arial Narrow" w:hAnsi="Arial Narrow"/>
                <w:b/>
                <w:sz w:val="20"/>
                <w:szCs w:val="20"/>
              </w:rPr>
            </w:pPr>
            <w:r w:rsidRPr="00E77321">
              <w:rPr>
                <w:rFonts w:ascii="Arial Narrow" w:hAnsi="Arial Narrow"/>
                <w:b/>
                <w:sz w:val="20"/>
                <w:szCs w:val="20"/>
              </w:rPr>
              <w:t>Day 3</w:t>
            </w:r>
          </w:p>
        </w:tc>
        <w:tc>
          <w:tcPr>
            <w:tcW w:w="1350" w:type="dxa"/>
            <w:shd w:val="clear" w:color="auto" w:fill="95B3D7" w:themeFill="accent1" w:themeFillTint="99"/>
          </w:tcPr>
          <w:p w14:paraId="70639842" w14:textId="77777777" w:rsidR="00B447D5" w:rsidRPr="00E77321" w:rsidRDefault="00B447D5" w:rsidP="003C152C">
            <w:pPr>
              <w:jc w:val="center"/>
              <w:rPr>
                <w:rFonts w:ascii="Arial Narrow" w:hAnsi="Arial Narrow"/>
                <w:b/>
                <w:sz w:val="20"/>
                <w:szCs w:val="20"/>
              </w:rPr>
            </w:pPr>
            <w:r w:rsidRPr="00E77321">
              <w:rPr>
                <w:rFonts w:ascii="Arial Narrow" w:hAnsi="Arial Narrow"/>
                <w:b/>
                <w:sz w:val="20"/>
                <w:szCs w:val="20"/>
              </w:rPr>
              <w:t>Day 4</w:t>
            </w:r>
          </w:p>
        </w:tc>
        <w:tc>
          <w:tcPr>
            <w:tcW w:w="1530" w:type="dxa"/>
            <w:shd w:val="clear" w:color="auto" w:fill="95B3D7" w:themeFill="accent1" w:themeFillTint="99"/>
          </w:tcPr>
          <w:p w14:paraId="37D50673" w14:textId="77777777" w:rsidR="00B447D5" w:rsidRPr="00E77321" w:rsidRDefault="00B447D5" w:rsidP="003C152C">
            <w:pPr>
              <w:jc w:val="center"/>
              <w:rPr>
                <w:rFonts w:ascii="Arial Narrow" w:hAnsi="Arial Narrow"/>
                <w:b/>
                <w:sz w:val="20"/>
                <w:szCs w:val="20"/>
              </w:rPr>
            </w:pPr>
            <w:r w:rsidRPr="00E77321">
              <w:rPr>
                <w:rFonts w:ascii="Arial Narrow" w:hAnsi="Arial Narrow"/>
                <w:b/>
                <w:sz w:val="20"/>
                <w:szCs w:val="20"/>
              </w:rPr>
              <w:t>Day 5</w:t>
            </w:r>
          </w:p>
        </w:tc>
      </w:tr>
      <w:tr w:rsidR="00B447D5" w:rsidRPr="00E77321" w14:paraId="77CFE2E4" w14:textId="77777777" w:rsidTr="003C152C">
        <w:tc>
          <w:tcPr>
            <w:tcW w:w="3798" w:type="dxa"/>
            <w:shd w:val="clear" w:color="auto" w:fill="95B3D7" w:themeFill="accent1" w:themeFillTint="99"/>
          </w:tcPr>
          <w:p w14:paraId="02868E93" w14:textId="77777777" w:rsidR="00B447D5" w:rsidRPr="00E77321" w:rsidRDefault="00B447D5" w:rsidP="003C152C">
            <w:pPr>
              <w:rPr>
                <w:rFonts w:ascii="Arial Narrow" w:hAnsi="Arial Narrow"/>
                <w:b/>
                <w:sz w:val="20"/>
                <w:szCs w:val="20"/>
              </w:rPr>
            </w:pPr>
            <w:r w:rsidRPr="00E77321">
              <w:rPr>
                <w:rFonts w:ascii="Arial Narrow" w:hAnsi="Arial Narrow"/>
                <w:b/>
                <w:sz w:val="20"/>
                <w:szCs w:val="20"/>
              </w:rPr>
              <w:t>Texts</w:t>
            </w:r>
          </w:p>
        </w:tc>
        <w:tc>
          <w:tcPr>
            <w:tcW w:w="4410" w:type="dxa"/>
          </w:tcPr>
          <w:p w14:paraId="7F184796" w14:textId="0FB821D5" w:rsidR="00B447D5" w:rsidRPr="00E77321" w:rsidRDefault="006902C4" w:rsidP="003C152C">
            <w:pPr>
              <w:rPr>
                <w:rFonts w:ascii="Arial Narrow" w:hAnsi="Arial Narrow"/>
                <w:sz w:val="20"/>
                <w:szCs w:val="20"/>
              </w:rPr>
            </w:pPr>
            <w:r w:rsidRPr="00E77321">
              <w:rPr>
                <w:rFonts w:ascii="Arial Narrow" w:hAnsi="Arial Narrow"/>
                <w:i/>
                <w:sz w:val="20"/>
                <w:szCs w:val="20"/>
              </w:rPr>
              <w:t>Cross of Gold</w:t>
            </w:r>
            <w:r w:rsidRPr="00E77321">
              <w:rPr>
                <w:rFonts w:ascii="Arial Narrow" w:hAnsi="Arial Narrow"/>
                <w:sz w:val="20"/>
                <w:szCs w:val="20"/>
              </w:rPr>
              <w:t xml:space="preserve"> Speech by William Jennings Bryan</w:t>
            </w:r>
          </w:p>
        </w:tc>
        <w:tc>
          <w:tcPr>
            <w:tcW w:w="1260" w:type="dxa"/>
          </w:tcPr>
          <w:p w14:paraId="617F4071" w14:textId="77777777" w:rsidR="00B447D5" w:rsidRPr="00E77321" w:rsidRDefault="00B447D5" w:rsidP="003C152C">
            <w:pPr>
              <w:rPr>
                <w:rFonts w:ascii="Arial Narrow" w:hAnsi="Arial Narrow"/>
                <w:sz w:val="20"/>
                <w:szCs w:val="20"/>
              </w:rPr>
            </w:pPr>
          </w:p>
        </w:tc>
        <w:tc>
          <w:tcPr>
            <w:tcW w:w="1440" w:type="dxa"/>
          </w:tcPr>
          <w:p w14:paraId="69D82A75" w14:textId="77777777" w:rsidR="00B447D5" w:rsidRPr="00E77321" w:rsidRDefault="00B447D5" w:rsidP="003C152C">
            <w:pPr>
              <w:rPr>
                <w:rFonts w:ascii="Arial Narrow" w:hAnsi="Arial Narrow"/>
                <w:sz w:val="20"/>
                <w:szCs w:val="20"/>
              </w:rPr>
            </w:pPr>
          </w:p>
        </w:tc>
        <w:tc>
          <w:tcPr>
            <w:tcW w:w="1350" w:type="dxa"/>
          </w:tcPr>
          <w:p w14:paraId="24E1AA90" w14:textId="77777777" w:rsidR="00B447D5" w:rsidRPr="00E77321" w:rsidRDefault="00B447D5" w:rsidP="003C152C">
            <w:pPr>
              <w:rPr>
                <w:rFonts w:ascii="Arial Narrow" w:hAnsi="Arial Narrow"/>
                <w:sz w:val="20"/>
                <w:szCs w:val="20"/>
              </w:rPr>
            </w:pPr>
          </w:p>
        </w:tc>
        <w:tc>
          <w:tcPr>
            <w:tcW w:w="1530" w:type="dxa"/>
          </w:tcPr>
          <w:p w14:paraId="00592AE9" w14:textId="77777777" w:rsidR="00B447D5" w:rsidRPr="00E77321" w:rsidRDefault="00B447D5" w:rsidP="003C152C">
            <w:pPr>
              <w:rPr>
                <w:rFonts w:ascii="Arial Narrow" w:hAnsi="Arial Narrow"/>
                <w:sz w:val="20"/>
                <w:szCs w:val="20"/>
              </w:rPr>
            </w:pPr>
          </w:p>
        </w:tc>
      </w:tr>
      <w:tr w:rsidR="00B447D5" w:rsidRPr="00E77321" w14:paraId="4FA4676A" w14:textId="77777777" w:rsidTr="003C152C">
        <w:tc>
          <w:tcPr>
            <w:tcW w:w="3798" w:type="dxa"/>
            <w:shd w:val="clear" w:color="auto" w:fill="95B3D7" w:themeFill="accent1" w:themeFillTint="99"/>
          </w:tcPr>
          <w:p w14:paraId="7D403226" w14:textId="77777777" w:rsidR="00B447D5" w:rsidRPr="00E77321" w:rsidRDefault="00B447D5" w:rsidP="003C152C">
            <w:pPr>
              <w:rPr>
                <w:rFonts w:ascii="Arial Narrow" w:hAnsi="Arial Narrow"/>
                <w:i/>
                <w:sz w:val="20"/>
                <w:szCs w:val="20"/>
              </w:rPr>
            </w:pPr>
            <w:r w:rsidRPr="00E77321">
              <w:rPr>
                <w:rFonts w:ascii="Arial Narrow" w:hAnsi="Arial Narrow"/>
                <w:b/>
                <w:sz w:val="20"/>
                <w:szCs w:val="20"/>
              </w:rPr>
              <w:t>Standards</w:t>
            </w:r>
          </w:p>
        </w:tc>
        <w:tc>
          <w:tcPr>
            <w:tcW w:w="4410" w:type="dxa"/>
          </w:tcPr>
          <w:p w14:paraId="22D0C4A2" w14:textId="634D4500" w:rsidR="00B447D5" w:rsidRPr="00E77321" w:rsidRDefault="006902C4" w:rsidP="003C152C">
            <w:pPr>
              <w:rPr>
                <w:rFonts w:ascii="Arial Narrow" w:hAnsi="Arial Narrow"/>
                <w:sz w:val="20"/>
                <w:szCs w:val="20"/>
              </w:rPr>
            </w:pPr>
            <w:r w:rsidRPr="00E77321">
              <w:rPr>
                <w:rFonts w:ascii="Arial Narrow" w:hAnsi="Arial Narrow"/>
                <w:sz w:val="20"/>
                <w:szCs w:val="20"/>
              </w:rPr>
              <w:t>US.5</w:t>
            </w:r>
          </w:p>
        </w:tc>
        <w:tc>
          <w:tcPr>
            <w:tcW w:w="1260" w:type="dxa"/>
          </w:tcPr>
          <w:p w14:paraId="3E1432D3" w14:textId="77777777" w:rsidR="00B447D5" w:rsidRPr="00E77321" w:rsidRDefault="00B447D5" w:rsidP="003C152C">
            <w:pPr>
              <w:rPr>
                <w:rFonts w:ascii="Arial Narrow" w:hAnsi="Arial Narrow"/>
                <w:sz w:val="20"/>
                <w:szCs w:val="20"/>
              </w:rPr>
            </w:pPr>
          </w:p>
        </w:tc>
        <w:tc>
          <w:tcPr>
            <w:tcW w:w="1440" w:type="dxa"/>
          </w:tcPr>
          <w:p w14:paraId="27EE966E" w14:textId="77777777" w:rsidR="00B447D5" w:rsidRPr="00E77321" w:rsidRDefault="00B447D5" w:rsidP="003C152C">
            <w:pPr>
              <w:rPr>
                <w:rFonts w:ascii="Arial Narrow" w:hAnsi="Arial Narrow"/>
                <w:sz w:val="20"/>
                <w:szCs w:val="20"/>
              </w:rPr>
            </w:pPr>
          </w:p>
        </w:tc>
        <w:tc>
          <w:tcPr>
            <w:tcW w:w="1350" w:type="dxa"/>
          </w:tcPr>
          <w:p w14:paraId="070DC245" w14:textId="77777777" w:rsidR="00B447D5" w:rsidRPr="00E77321" w:rsidRDefault="00B447D5" w:rsidP="003C152C">
            <w:pPr>
              <w:rPr>
                <w:rFonts w:ascii="Arial Narrow" w:hAnsi="Arial Narrow"/>
                <w:sz w:val="20"/>
                <w:szCs w:val="20"/>
              </w:rPr>
            </w:pPr>
          </w:p>
        </w:tc>
        <w:tc>
          <w:tcPr>
            <w:tcW w:w="1530" w:type="dxa"/>
          </w:tcPr>
          <w:p w14:paraId="35E28F68" w14:textId="77777777" w:rsidR="00B447D5" w:rsidRPr="00E77321" w:rsidRDefault="00B447D5" w:rsidP="003C152C">
            <w:pPr>
              <w:rPr>
                <w:rFonts w:ascii="Arial Narrow" w:hAnsi="Arial Narrow"/>
                <w:sz w:val="20"/>
                <w:szCs w:val="20"/>
              </w:rPr>
            </w:pPr>
          </w:p>
        </w:tc>
      </w:tr>
      <w:tr w:rsidR="00B447D5" w:rsidRPr="00E77321" w14:paraId="282A7FC2" w14:textId="77777777" w:rsidTr="003C152C">
        <w:tc>
          <w:tcPr>
            <w:tcW w:w="3798" w:type="dxa"/>
            <w:shd w:val="clear" w:color="auto" w:fill="95B3D7" w:themeFill="accent1" w:themeFillTint="99"/>
          </w:tcPr>
          <w:p w14:paraId="71203727" w14:textId="77777777" w:rsidR="00B447D5" w:rsidRPr="00E77321" w:rsidRDefault="00B447D5" w:rsidP="003C152C">
            <w:pPr>
              <w:rPr>
                <w:rFonts w:ascii="Arial Narrow" w:hAnsi="Arial Narrow"/>
                <w:b/>
                <w:sz w:val="20"/>
                <w:szCs w:val="20"/>
              </w:rPr>
            </w:pPr>
            <w:r w:rsidRPr="00E77321">
              <w:rPr>
                <w:rFonts w:ascii="Arial Narrow" w:hAnsi="Arial Narrow"/>
                <w:b/>
                <w:sz w:val="20"/>
                <w:szCs w:val="20"/>
              </w:rPr>
              <w:t>Bell Ringer</w:t>
            </w:r>
          </w:p>
          <w:p w14:paraId="7BF0D7B6" w14:textId="77777777" w:rsidR="00B447D5" w:rsidRPr="00E77321" w:rsidRDefault="00B447D5" w:rsidP="003C152C">
            <w:pPr>
              <w:rPr>
                <w:rFonts w:ascii="Arial Narrow" w:hAnsi="Arial Narrow"/>
                <w:i/>
                <w:sz w:val="20"/>
                <w:szCs w:val="20"/>
              </w:rPr>
            </w:pPr>
            <w:r w:rsidRPr="00E77321">
              <w:rPr>
                <w:rFonts w:ascii="Arial Narrow" w:hAnsi="Arial Narrow"/>
                <w:i/>
                <w:sz w:val="20"/>
                <w:szCs w:val="20"/>
              </w:rPr>
              <w:t xml:space="preserve">Examples: Identifications, Vocabulary, Map Skills (Suggest no more than 5 minutes.) </w:t>
            </w:r>
          </w:p>
        </w:tc>
        <w:tc>
          <w:tcPr>
            <w:tcW w:w="4410" w:type="dxa"/>
          </w:tcPr>
          <w:p w14:paraId="61906DC2" w14:textId="6744E62A" w:rsidR="00B447D5" w:rsidRPr="00E77321" w:rsidRDefault="006902C4" w:rsidP="003C152C">
            <w:pPr>
              <w:rPr>
                <w:rFonts w:ascii="Arial Narrow" w:hAnsi="Arial Narrow"/>
                <w:sz w:val="20"/>
                <w:szCs w:val="20"/>
              </w:rPr>
            </w:pPr>
            <w:r w:rsidRPr="00E77321">
              <w:rPr>
                <w:rFonts w:ascii="Arial Narrow" w:hAnsi="Arial Narrow"/>
                <w:sz w:val="20"/>
                <w:szCs w:val="20"/>
              </w:rPr>
              <w:t>Political Cartoon Analysis:  Thomas Nast Cartoon (Review from previous class period)</w:t>
            </w:r>
          </w:p>
        </w:tc>
        <w:tc>
          <w:tcPr>
            <w:tcW w:w="1260" w:type="dxa"/>
          </w:tcPr>
          <w:p w14:paraId="7CCF8310" w14:textId="77777777" w:rsidR="00B447D5" w:rsidRPr="00E77321" w:rsidRDefault="00B447D5" w:rsidP="003C152C">
            <w:pPr>
              <w:rPr>
                <w:rFonts w:ascii="Arial Narrow" w:hAnsi="Arial Narrow"/>
                <w:sz w:val="20"/>
                <w:szCs w:val="20"/>
              </w:rPr>
            </w:pPr>
          </w:p>
        </w:tc>
        <w:tc>
          <w:tcPr>
            <w:tcW w:w="1440" w:type="dxa"/>
          </w:tcPr>
          <w:p w14:paraId="3FE409FA" w14:textId="77777777" w:rsidR="00B447D5" w:rsidRPr="00E77321" w:rsidRDefault="00B447D5" w:rsidP="003C152C">
            <w:pPr>
              <w:rPr>
                <w:rFonts w:ascii="Arial Narrow" w:hAnsi="Arial Narrow"/>
                <w:sz w:val="20"/>
                <w:szCs w:val="20"/>
              </w:rPr>
            </w:pPr>
          </w:p>
        </w:tc>
        <w:tc>
          <w:tcPr>
            <w:tcW w:w="1350" w:type="dxa"/>
          </w:tcPr>
          <w:p w14:paraId="2A5F9DC1" w14:textId="77777777" w:rsidR="00B447D5" w:rsidRPr="00E77321" w:rsidRDefault="00B447D5" w:rsidP="003C152C">
            <w:pPr>
              <w:rPr>
                <w:rFonts w:ascii="Arial Narrow" w:hAnsi="Arial Narrow"/>
                <w:sz w:val="20"/>
                <w:szCs w:val="20"/>
              </w:rPr>
            </w:pPr>
          </w:p>
        </w:tc>
        <w:tc>
          <w:tcPr>
            <w:tcW w:w="1530" w:type="dxa"/>
          </w:tcPr>
          <w:p w14:paraId="3133B81A" w14:textId="77777777" w:rsidR="00B447D5" w:rsidRPr="00E77321" w:rsidRDefault="00B447D5" w:rsidP="003C152C">
            <w:pPr>
              <w:rPr>
                <w:rFonts w:ascii="Arial Narrow" w:hAnsi="Arial Narrow"/>
                <w:sz w:val="20"/>
                <w:szCs w:val="20"/>
              </w:rPr>
            </w:pPr>
          </w:p>
        </w:tc>
      </w:tr>
      <w:tr w:rsidR="00B447D5" w:rsidRPr="00E77321" w14:paraId="5145D44B" w14:textId="77777777" w:rsidTr="003C152C">
        <w:tc>
          <w:tcPr>
            <w:tcW w:w="3798" w:type="dxa"/>
            <w:shd w:val="clear" w:color="auto" w:fill="95B3D7" w:themeFill="accent1" w:themeFillTint="99"/>
          </w:tcPr>
          <w:p w14:paraId="017405CE" w14:textId="77777777" w:rsidR="00B447D5" w:rsidRPr="00E77321" w:rsidRDefault="00B447D5" w:rsidP="003C152C">
            <w:pPr>
              <w:rPr>
                <w:rFonts w:ascii="Arial Narrow" w:hAnsi="Arial Narrow"/>
                <w:b/>
                <w:sz w:val="20"/>
                <w:szCs w:val="20"/>
              </w:rPr>
            </w:pPr>
            <w:r w:rsidRPr="00E77321">
              <w:rPr>
                <w:rFonts w:ascii="Arial Narrow" w:hAnsi="Arial Narrow"/>
                <w:b/>
                <w:sz w:val="20"/>
                <w:szCs w:val="20"/>
              </w:rPr>
              <w:t>Hook</w:t>
            </w:r>
          </w:p>
          <w:p w14:paraId="5B0F5885" w14:textId="77777777" w:rsidR="00B447D5" w:rsidRPr="00E77321" w:rsidRDefault="00B447D5" w:rsidP="003C152C">
            <w:pPr>
              <w:rPr>
                <w:rFonts w:ascii="Arial Narrow" w:hAnsi="Arial Narrow"/>
                <w:i/>
                <w:sz w:val="20"/>
                <w:szCs w:val="20"/>
              </w:rPr>
            </w:pPr>
            <w:r w:rsidRPr="00E77321">
              <w:rPr>
                <w:rFonts w:ascii="Arial Narrow" w:hAnsi="Arial Narrow"/>
                <w:i/>
                <w:sz w:val="20"/>
                <w:szCs w:val="20"/>
              </w:rPr>
              <w:t>Develop student interest and connect learning to daily standards. This can include whiteboard protocol, daily agenda, teacher modeling of the standards.</w:t>
            </w:r>
          </w:p>
        </w:tc>
        <w:tc>
          <w:tcPr>
            <w:tcW w:w="4410" w:type="dxa"/>
          </w:tcPr>
          <w:p w14:paraId="76C3D85B" w14:textId="77777777" w:rsidR="00B447D5" w:rsidRPr="00E77321" w:rsidRDefault="00B447D5" w:rsidP="003C152C">
            <w:pPr>
              <w:pStyle w:val="ListParagraph"/>
              <w:numPr>
                <w:ilvl w:val="0"/>
                <w:numId w:val="6"/>
              </w:numPr>
              <w:rPr>
                <w:rFonts w:ascii="Arial Narrow" w:hAnsi="Arial Narrow"/>
                <w:sz w:val="20"/>
                <w:szCs w:val="20"/>
              </w:rPr>
            </w:pPr>
            <w:r w:rsidRPr="00E77321">
              <w:rPr>
                <w:rFonts w:ascii="Arial Narrow" w:hAnsi="Arial Narrow"/>
                <w:sz w:val="20"/>
                <w:szCs w:val="20"/>
              </w:rPr>
              <w:t>Statement of Standards</w:t>
            </w:r>
          </w:p>
          <w:p w14:paraId="525011E5" w14:textId="77777777" w:rsidR="00B447D5" w:rsidRPr="00E77321" w:rsidRDefault="00B447D5" w:rsidP="003C152C">
            <w:pPr>
              <w:pStyle w:val="ListParagraph"/>
              <w:numPr>
                <w:ilvl w:val="0"/>
                <w:numId w:val="6"/>
              </w:numPr>
              <w:rPr>
                <w:rFonts w:ascii="Arial Narrow" w:hAnsi="Arial Narrow"/>
                <w:sz w:val="20"/>
                <w:szCs w:val="20"/>
              </w:rPr>
            </w:pPr>
            <w:r w:rsidRPr="00E77321">
              <w:rPr>
                <w:rFonts w:ascii="Arial Narrow" w:hAnsi="Arial Narrow"/>
                <w:sz w:val="20"/>
                <w:szCs w:val="20"/>
              </w:rPr>
              <w:t>Daily Agenda</w:t>
            </w:r>
          </w:p>
          <w:p w14:paraId="64CB5B53" w14:textId="4CD5C2C1" w:rsidR="00B447D5" w:rsidRPr="00E77321" w:rsidRDefault="00B447D5" w:rsidP="003C152C">
            <w:pPr>
              <w:pStyle w:val="ListParagraph"/>
              <w:numPr>
                <w:ilvl w:val="0"/>
                <w:numId w:val="6"/>
              </w:numPr>
              <w:rPr>
                <w:rFonts w:ascii="Arial Narrow" w:hAnsi="Arial Narrow"/>
                <w:sz w:val="20"/>
                <w:szCs w:val="20"/>
              </w:rPr>
            </w:pPr>
            <w:r w:rsidRPr="00E77321">
              <w:rPr>
                <w:rFonts w:ascii="Arial Narrow" w:hAnsi="Arial Narrow"/>
                <w:sz w:val="20"/>
                <w:szCs w:val="20"/>
              </w:rPr>
              <w:t xml:space="preserve">Essential Question – </w:t>
            </w:r>
            <w:r w:rsidR="008511DC" w:rsidRPr="00E77321">
              <w:rPr>
                <w:rFonts w:ascii="Arial Narrow" w:hAnsi="Arial Narrow"/>
                <w:sz w:val="20"/>
                <w:szCs w:val="20"/>
              </w:rPr>
              <w:t>How did the debate over the currency system divide farmers from industrialists?</w:t>
            </w:r>
          </w:p>
        </w:tc>
        <w:tc>
          <w:tcPr>
            <w:tcW w:w="1260" w:type="dxa"/>
          </w:tcPr>
          <w:p w14:paraId="687B76E3" w14:textId="77777777" w:rsidR="00B447D5" w:rsidRPr="00E77321" w:rsidRDefault="00B447D5" w:rsidP="003C152C">
            <w:pPr>
              <w:rPr>
                <w:rFonts w:ascii="Arial Narrow" w:hAnsi="Arial Narrow"/>
                <w:sz w:val="20"/>
                <w:szCs w:val="20"/>
              </w:rPr>
            </w:pPr>
          </w:p>
        </w:tc>
        <w:tc>
          <w:tcPr>
            <w:tcW w:w="1440" w:type="dxa"/>
          </w:tcPr>
          <w:p w14:paraId="638CC658" w14:textId="77777777" w:rsidR="00B447D5" w:rsidRPr="00E77321" w:rsidRDefault="00B447D5" w:rsidP="003C152C">
            <w:pPr>
              <w:rPr>
                <w:rFonts w:ascii="Arial Narrow" w:hAnsi="Arial Narrow"/>
                <w:sz w:val="20"/>
                <w:szCs w:val="20"/>
              </w:rPr>
            </w:pPr>
          </w:p>
        </w:tc>
        <w:tc>
          <w:tcPr>
            <w:tcW w:w="1350" w:type="dxa"/>
          </w:tcPr>
          <w:p w14:paraId="2AA1FCAE" w14:textId="77777777" w:rsidR="00B447D5" w:rsidRPr="00E77321" w:rsidRDefault="00B447D5" w:rsidP="003C152C">
            <w:pPr>
              <w:rPr>
                <w:rFonts w:ascii="Arial Narrow" w:hAnsi="Arial Narrow"/>
                <w:sz w:val="20"/>
                <w:szCs w:val="20"/>
              </w:rPr>
            </w:pPr>
          </w:p>
        </w:tc>
        <w:tc>
          <w:tcPr>
            <w:tcW w:w="1530" w:type="dxa"/>
          </w:tcPr>
          <w:p w14:paraId="23676978" w14:textId="77777777" w:rsidR="00B447D5" w:rsidRPr="00E77321" w:rsidRDefault="00B447D5" w:rsidP="003C152C">
            <w:pPr>
              <w:rPr>
                <w:rFonts w:ascii="Arial Narrow" w:hAnsi="Arial Narrow"/>
                <w:sz w:val="20"/>
                <w:szCs w:val="20"/>
              </w:rPr>
            </w:pPr>
          </w:p>
        </w:tc>
      </w:tr>
      <w:tr w:rsidR="00B447D5" w:rsidRPr="00E77321" w14:paraId="273D0524" w14:textId="77777777" w:rsidTr="003C152C">
        <w:trPr>
          <w:trHeight w:val="674"/>
        </w:trPr>
        <w:tc>
          <w:tcPr>
            <w:tcW w:w="3798" w:type="dxa"/>
            <w:shd w:val="clear" w:color="auto" w:fill="95B3D7" w:themeFill="accent1" w:themeFillTint="99"/>
          </w:tcPr>
          <w:p w14:paraId="7EEE27D2" w14:textId="77777777" w:rsidR="00B447D5" w:rsidRPr="00E77321" w:rsidRDefault="00B447D5" w:rsidP="003C152C">
            <w:pPr>
              <w:rPr>
                <w:rFonts w:ascii="Arial Narrow" w:hAnsi="Arial Narrow"/>
                <w:b/>
                <w:sz w:val="20"/>
                <w:szCs w:val="20"/>
              </w:rPr>
            </w:pPr>
            <w:r w:rsidRPr="00E77321">
              <w:rPr>
                <w:rFonts w:ascii="Arial Narrow" w:hAnsi="Arial Narrow"/>
                <w:b/>
                <w:sz w:val="20"/>
                <w:szCs w:val="20"/>
              </w:rPr>
              <w:t>Inquiry</w:t>
            </w:r>
          </w:p>
          <w:p w14:paraId="117A96AF" w14:textId="77777777" w:rsidR="00B447D5" w:rsidRPr="00E77321" w:rsidRDefault="00B447D5" w:rsidP="003C152C">
            <w:pPr>
              <w:rPr>
                <w:rFonts w:ascii="Arial Narrow" w:hAnsi="Arial Narrow"/>
                <w:b/>
                <w:sz w:val="20"/>
                <w:szCs w:val="20"/>
              </w:rPr>
            </w:pPr>
            <w:r w:rsidRPr="00E77321">
              <w:rPr>
                <w:rFonts w:ascii="Arial Narrow" w:hAnsi="Arial Narrow"/>
                <w:i/>
                <w:sz w:val="20"/>
                <w:szCs w:val="20"/>
              </w:rPr>
              <w:t>Teacher guided inquiry into content-rich texts, images or other content including.</w:t>
            </w:r>
          </w:p>
        </w:tc>
        <w:tc>
          <w:tcPr>
            <w:tcW w:w="4410" w:type="dxa"/>
          </w:tcPr>
          <w:p w14:paraId="26F36090" w14:textId="5F7FDBBC" w:rsidR="00B447D5" w:rsidRPr="00E77321" w:rsidRDefault="008511DC" w:rsidP="003C152C">
            <w:pPr>
              <w:rPr>
                <w:rFonts w:ascii="Arial Narrow" w:hAnsi="Arial Narrow"/>
                <w:sz w:val="20"/>
                <w:szCs w:val="20"/>
              </w:rPr>
            </w:pPr>
            <w:r w:rsidRPr="00E77321">
              <w:rPr>
                <w:rFonts w:ascii="Arial Narrow" w:hAnsi="Arial Narrow"/>
                <w:sz w:val="20"/>
                <w:szCs w:val="20"/>
              </w:rPr>
              <w:t>Annotating and Paraphrasing and Chunking--</w:t>
            </w:r>
            <w:r w:rsidRPr="00E77321">
              <w:rPr>
                <w:rFonts w:ascii="Arial Narrow" w:hAnsi="Arial Narrow"/>
                <w:i/>
                <w:sz w:val="20"/>
                <w:szCs w:val="20"/>
              </w:rPr>
              <w:t xml:space="preserve">Cross of Gold </w:t>
            </w:r>
            <w:r w:rsidRPr="00E77321">
              <w:rPr>
                <w:rFonts w:ascii="Arial Narrow" w:hAnsi="Arial Narrow"/>
                <w:sz w:val="20"/>
                <w:szCs w:val="20"/>
              </w:rPr>
              <w:t>Speech</w:t>
            </w:r>
          </w:p>
        </w:tc>
        <w:tc>
          <w:tcPr>
            <w:tcW w:w="1260" w:type="dxa"/>
          </w:tcPr>
          <w:p w14:paraId="61CC3580" w14:textId="77777777" w:rsidR="00B447D5" w:rsidRPr="00E77321" w:rsidRDefault="00B447D5" w:rsidP="003C152C">
            <w:pPr>
              <w:rPr>
                <w:rFonts w:ascii="Arial Narrow" w:hAnsi="Arial Narrow"/>
                <w:sz w:val="20"/>
                <w:szCs w:val="20"/>
              </w:rPr>
            </w:pPr>
          </w:p>
        </w:tc>
        <w:tc>
          <w:tcPr>
            <w:tcW w:w="1440" w:type="dxa"/>
          </w:tcPr>
          <w:p w14:paraId="722D4A63" w14:textId="77777777" w:rsidR="00B447D5" w:rsidRPr="00E77321" w:rsidRDefault="00B447D5" w:rsidP="003C152C">
            <w:pPr>
              <w:rPr>
                <w:rFonts w:ascii="Arial Narrow" w:hAnsi="Arial Narrow"/>
                <w:sz w:val="20"/>
                <w:szCs w:val="20"/>
              </w:rPr>
            </w:pPr>
          </w:p>
        </w:tc>
        <w:tc>
          <w:tcPr>
            <w:tcW w:w="1350" w:type="dxa"/>
          </w:tcPr>
          <w:p w14:paraId="4E8B9E77" w14:textId="77777777" w:rsidR="00B447D5" w:rsidRPr="00E77321" w:rsidRDefault="00B447D5" w:rsidP="003C152C">
            <w:pPr>
              <w:rPr>
                <w:rFonts w:ascii="Arial Narrow" w:hAnsi="Arial Narrow"/>
                <w:sz w:val="20"/>
                <w:szCs w:val="20"/>
              </w:rPr>
            </w:pPr>
          </w:p>
        </w:tc>
        <w:tc>
          <w:tcPr>
            <w:tcW w:w="1530" w:type="dxa"/>
          </w:tcPr>
          <w:p w14:paraId="5D4B27A6" w14:textId="77777777" w:rsidR="00B447D5" w:rsidRPr="00E77321" w:rsidRDefault="00B447D5" w:rsidP="003C152C">
            <w:pPr>
              <w:rPr>
                <w:rFonts w:ascii="Arial Narrow" w:hAnsi="Arial Narrow"/>
                <w:sz w:val="20"/>
                <w:szCs w:val="20"/>
              </w:rPr>
            </w:pPr>
          </w:p>
        </w:tc>
      </w:tr>
      <w:tr w:rsidR="00B447D5" w:rsidRPr="00E77321" w14:paraId="447E645E" w14:textId="77777777" w:rsidTr="003C152C">
        <w:tc>
          <w:tcPr>
            <w:tcW w:w="3798" w:type="dxa"/>
            <w:shd w:val="clear" w:color="auto" w:fill="95B3D7" w:themeFill="accent1" w:themeFillTint="99"/>
          </w:tcPr>
          <w:p w14:paraId="6AFAF6E4" w14:textId="77777777" w:rsidR="00B447D5" w:rsidRPr="00E77321" w:rsidRDefault="00B447D5" w:rsidP="003C152C">
            <w:pPr>
              <w:rPr>
                <w:rFonts w:ascii="Arial Narrow" w:hAnsi="Arial Narrow"/>
                <w:b/>
                <w:sz w:val="20"/>
                <w:szCs w:val="20"/>
              </w:rPr>
            </w:pPr>
            <w:r w:rsidRPr="00E77321">
              <w:rPr>
                <w:rFonts w:ascii="Arial Narrow" w:hAnsi="Arial Narrow"/>
                <w:b/>
                <w:sz w:val="20"/>
                <w:szCs w:val="20"/>
              </w:rPr>
              <w:t>Application</w:t>
            </w:r>
          </w:p>
          <w:p w14:paraId="38DE673D" w14:textId="77777777" w:rsidR="00B447D5" w:rsidRPr="00E77321" w:rsidRDefault="00B447D5" w:rsidP="003C152C">
            <w:pPr>
              <w:rPr>
                <w:rFonts w:ascii="Arial Narrow" w:hAnsi="Arial Narrow"/>
                <w:b/>
                <w:sz w:val="20"/>
                <w:szCs w:val="20"/>
              </w:rPr>
            </w:pPr>
            <w:r w:rsidRPr="00E77321">
              <w:rPr>
                <w:rFonts w:ascii="Arial Narrow" w:hAnsi="Arial Narrow"/>
                <w:i/>
                <w:sz w:val="20"/>
                <w:szCs w:val="20"/>
              </w:rPr>
              <w:t>Teacher facilitated small group or partner strategies to deepen student understanding and foster robust, collaborative discussion.</w:t>
            </w:r>
          </w:p>
        </w:tc>
        <w:tc>
          <w:tcPr>
            <w:tcW w:w="4410" w:type="dxa"/>
          </w:tcPr>
          <w:p w14:paraId="472B63E7" w14:textId="6DC6B51F" w:rsidR="00B447D5" w:rsidRPr="00E77321" w:rsidRDefault="008511DC" w:rsidP="003C152C">
            <w:pPr>
              <w:rPr>
                <w:rFonts w:ascii="Arial Narrow" w:hAnsi="Arial Narrow"/>
                <w:sz w:val="20"/>
                <w:szCs w:val="20"/>
              </w:rPr>
            </w:pPr>
            <w:r w:rsidRPr="00E77321">
              <w:rPr>
                <w:rFonts w:ascii="Arial Narrow" w:hAnsi="Arial Narrow"/>
                <w:sz w:val="20"/>
                <w:szCs w:val="20"/>
              </w:rPr>
              <w:t xml:space="preserve">Two Minute Interview—Silver currency vs. Gold currency </w:t>
            </w:r>
          </w:p>
        </w:tc>
        <w:tc>
          <w:tcPr>
            <w:tcW w:w="1260" w:type="dxa"/>
          </w:tcPr>
          <w:p w14:paraId="66A47F77" w14:textId="77777777" w:rsidR="00B447D5" w:rsidRPr="00E77321" w:rsidRDefault="00B447D5" w:rsidP="003C152C">
            <w:pPr>
              <w:rPr>
                <w:rFonts w:ascii="Arial Narrow" w:hAnsi="Arial Narrow"/>
                <w:sz w:val="20"/>
                <w:szCs w:val="20"/>
              </w:rPr>
            </w:pPr>
          </w:p>
        </w:tc>
        <w:tc>
          <w:tcPr>
            <w:tcW w:w="1440" w:type="dxa"/>
          </w:tcPr>
          <w:p w14:paraId="4FBADD4F" w14:textId="77777777" w:rsidR="00B447D5" w:rsidRPr="00E77321" w:rsidRDefault="00B447D5" w:rsidP="003C152C">
            <w:pPr>
              <w:rPr>
                <w:rFonts w:ascii="Arial Narrow" w:hAnsi="Arial Narrow"/>
                <w:sz w:val="20"/>
                <w:szCs w:val="20"/>
              </w:rPr>
            </w:pPr>
          </w:p>
        </w:tc>
        <w:tc>
          <w:tcPr>
            <w:tcW w:w="1350" w:type="dxa"/>
          </w:tcPr>
          <w:p w14:paraId="4EC8FAD0" w14:textId="77777777" w:rsidR="00B447D5" w:rsidRPr="00E77321" w:rsidRDefault="00B447D5" w:rsidP="003C152C">
            <w:pPr>
              <w:rPr>
                <w:rFonts w:ascii="Arial Narrow" w:hAnsi="Arial Narrow"/>
                <w:sz w:val="20"/>
                <w:szCs w:val="20"/>
              </w:rPr>
            </w:pPr>
          </w:p>
        </w:tc>
        <w:tc>
          <w:tcPr>
            <w:tcW w:w="1530" w:type="dxa"/>
          </w:tcPr>
          <w:p w14:paraId="0F4AD29C" w14:textId="77777777" w:rsidR="00B447D5" w:rsidRPr="00E77321" w:rsidRDefault="00B447D5" w:rsidP="003C152C">
            <w:pPr>
              <w:rPr>
                <w:rFonts w:ascii="Arial Narrow" w:hAnsi="Arial Narrow"/>
                <w:sz w:val="20"/>
                <w:szCs w:val="20"/>
              </w:rPr>
            </w:pPr>
          </w:p>
        </w:tc>
      </w:tr>
      <w:tr w:rsidR="00B447D5" w:rsidRPr="00E77321" w14:paraId="4A8EF56F" w14:textId="77777777" w:rsidTr="003C152C">
        <w:tc>
          <w:tcPr>
            <w:tcW w:w="3798" w:type="dxa"/>
            <w:shd w:val="clear" w:color="auto" w:fill="95B3D7" w:themeFill="accent1" w:themeFillTint="99"/>
          </w:tcPr>
          <w:p w14:paraId="3FDD3EBE" w14:textId="77777777" w:rsidR="00B447D5" w:rsidRPr="00E77321" w:rsidRDefault="00B447D5" w:rsidP="003C152C">
            <w:pPr>
              <w:rPr>
                <w:rFonts w:ascii="Arial Narrow" w:hAnsi="Arial Narrow"/>
                <w:b/>
                <w:sz w:val="20"/>
                <w:szCs w:val="20"/>
              </w:rPr>
            </w:pPr>
            <w:r w:rsidRPr="00E77321">
              <w:rPr>
                <w:rFonts w:ascii="Arial Narrow" w:hAnsi="Arial Narrow"/>
                <w:b/>
                <w:sz w:val="20"/>
                <w:szCs w:val="20"/>
              </w:rPr>
              <w:t>Closure</w:t>
            </w:r>
          </w:p>
          <w:p w14:paraId="25BCDBA3" w14:textId="77777777" w:rsidR="00B447D5" w:rsidRPr="00E77321" w:rsidRDefault="00B447D5" w:rsidP="003C152C">
            <w:pPr>
              <w:rPr>
                <w:rFonts w:ascii="Arial Narrow" w:hAnsi="Arial Narrow"/>
                <w:b/>
                <w:sz w:val="20"/>
                <w:szCs w:val="20"/>
              </w:rPr>
            </w:pPr>
            <w:r w:rsidRPr="00E77321">
              <w:rPr>
                <w:rFonts w:ascii="Arial Narrow" w:hAnsi="Arial Narrow"/>
                <w:i/>
                <w:sz w:val="20"/>
                <w:szCs w:val="20"/>
              </w:rPr>
              <w:t>Individual students synthesize and/or summarize learning for the day.</w:t>
            </w:r>
          </w:p>
        </w:tc>
        <w:tc>
          <w:tcPr>
            <w:tcW w:w="4410" w:type="dxa"/>
          </w:tcPr>
          <w:p w14:paraId="5942C32C" w14:textId="163F19B8" w:rsidR="00B447D5" w:rsidRPr="00E77321" w:rsidRDefault="00B447D5" w:rsidP="003C152C">
            <w:pPr>
              <w:rPr>
                <w:rFonts w:ascii="Arial Narrow" w:hAnsi="Arial Narrow"/>
                <w:sz w:val="20"/>
                <w:szCs w:val="20"/>
              </w:rPr>
            </w:pPr>
            <w:r w:rsidRPr="00E77321">
              <w:rPr>
                <w:rFonts w:ascii="Arial Narrow" w:hAnsi="Arial Narrow"/>
                <w:sz w:val="20"/>
                <w:szCs w:val="20"/>
              </w:rPr>
              <w:t>H</w:t>
            </w:r>
            <w:r w:rsidR="008511DC" w:rsidRPr="00E77321">
              <w:rPr>
                <w:rFonts w:ascii="Arial Narrow" w:hAnsi="Arial Narrow"/>
                <w:sz w:val="20"/>
                <w:szCs w:val="20"/>
              </w:rPr>
              <w:t>arvard Visible Thinking Routine—Think-Pair-Share—How did populist movements in the 1890s change American politics?</w:t>
            </w:r>
          </w:p>
        </w:tc>
        <w:tc>
          <w:tcPr>
            <w:tcW w:w="1260" w:type="dxa"/>
          </w:tcPr>
          <w:p w14:paraId="71464958" w14:textId="77777777" w:rsidR="00B447D5" w:rsidRPr="00E77321" w:rsidRDefault="00B447D5" w:rsidP="003C152C">
            <w:pPr>
              <w:rPr>
                <w:rFonts w:ascii="Arial Narrow" w:hAnsi="Arial Narrow"/>
                <w:sz w:val="20"/>
                <w:szCs w:val="20"/>
              </w:rPr>
            </w:pPr>
          </w:p>
        </w:tc>
        <w:tc>
          <w:tcPr>
            <w:tcW w:w="1440" w:type="dxa"/>
          </w:tcPr>
          <w:p w14:paraId="3078B76C" w14:textId="77777777" w:rsidR="00B447D5" w:rsidRPr="00E77321" w:rsidRDefault="00B447D5" w:rsidP="003C152C">
            <w:pPr>
              <w:rPr>
                <w:rFonts w:ascii="Arial Narrow" w:hAnsi="Arial Narrow"/>
                <w:sz w:val="20"/>
                <w:szCs w:val="20"/>
              </w:rPr>
            </w:pPr>
          </w:p>
        </w:tc>
        <w:tc>
          <w:tcPr>
            <w:tcW w:w="1350" w:type="dxa"/>
          </w:tcPr>
          <w:p w14:paraId="222166DA" w14:textId="77777777" w:rsidR="00B447D5" w:rsidRPr="00E77321" w:rsidRDefault="00B447D5" w:rsidP="003C152C">
            <w:pPr>
              <w:rPr>
                <w:rFonts w:ascii="Arial Narrow" w:hAnsi="Arial Narrow"/>
                <w:sz w:val="20"/>
                <w:szCs w:val="20"/>
              </w:rPr>
            </w:pPr>
          </w:p>
        </w:tc>
        <w:tc>
          <w:tcPr>
            <w:tcW w:w="1530" w:type="dxa"/>
          </w:tcPr>
          <w:p w14:paraId="76739102" w14:textId="77777777" w:rsidR="00B447D5" w:rsidRPr="00E77321" w:rsidRDefault="00B447D5" w:rsidP="003C152C">
            <w:pPr>
              <w:rPr>
                <w:rFonts w:ascii="Arial Narrow" w:hAnsi="Arial Narrow"/>
                <w:sz w:val="20"/>
                <w:szCs w:val="20"/>
              </w:rPr>
            </w:pPr>
          </w:p>
        </w:tc>
      </w:tr>
    </w:tbl>
    <w:p w14:paraId="2A8DC2E4" w14:textId="1DD82F7F" w:rsidR="008511DC" w:rsidRDefault="008511DC" w:rsidP="00B447D5">
      <w:pPr>
        <w:pStyle w:val="Heading1"/>
        <w:rPr>
          <w:rFonts w:ascii="Arial Narrow" w:hAnsi="Arial Narrow"/>
        </w:rPr>
      </w:pPr>
    </w:p>
    <w:p w14:paraId="548AB8FB" w14:textId="77777777" w:rsidR="007F2962" w:rsidRPr="007F2962" w:rsidRDefault="007F2962" w:rsidP="007F2962"/>
    <w:p w14:paraId="4DC7AAF9" w14:textId="6AE1DE96" w:rsidR="00B447D5" w:rsidRPr="006E6870" w:rsidRDefault="00B447D5" w:rsidP="006E6870">
      <w:pPr>
        <w:pStyle w:val="Heading1"/>
        <w:rPr>
          <w:rFonts w:ascii="Arial Narrow" w:hAnsi="Arial Narrow"/>
        </w:rPr>
      </w:pPr>
      <w:r w:rsidRPr="00E77321">
        <w:rPr>
          <w:rFonts w:ascii="Arial Narrow" w:hAnsi="Arial Narrow"/>
        </w:rPr>
        <w:lastRenderedPageBreak/>
        <w:t xml:space="preserve">Grade 11 US History: Quarter </w:t>
      </w:r>
      <w:r w:rsidR="00BA6E4A" w:rsidRPr="00E77321">
        <w:rPr>
          <w:rFonts w:ascii="Arial Narrow" w:hAnsi="Arial Narrow"/>
        </w:rPr>
        <w:t>1 Unit 2</w:t>
      </w:r>
      <w:r w:rsidRPr="00E77321">
        <w:rPr>
          <w:rFonts w:ascii="Arial Narrow" w:hAnsi="Arial Narrow"/>
        </w:rPr>
        <w:t xml:space="preserve"> Vocabulary</w:t>
      </w:r>
    </w:p>
    <w:p w14:paraId="3FB14753" w14:textId="22D79018" w:rsidR="00B447D5" w:rsidRPr="006E6870" w:rsidRDefault="00B447D5" w:rsidP="00B447D5">
      <w:pPr>
        <w:rPr>
          <w:rFonts w:ascii="Arial Narrow" w:hAnsi="Arial Narrow"/>
          <w:sz w:val="20"/>
          <w:szCs w:val="20"/>
        </w:rPr>
      </w:pPr>
      <w:r w:rsidRPr="006E6870">
        <w:rPr>
          <w:rFonts w:ascii="Arial Narrow" w:hAnsi="Arial Narrow"/>
          <w:sz w:val="20"/>
          <w:szCs w:val="20"/>
          <w:u w:val="single"/>
        </w:rPr>
        <w:t>Tier 2 Vocabulary</w:t>
      </w:r>
      <w:r w:rsidR="006E6870">
        <w:rPr>
          <w:rFonts w:ascii="Arial Narrow" w:hAnsi="Arial Narrow"/>
          <w:sz w:val="20"/>
          <w:szCs w:val="20"/>
        </w:rPr>
        <w:t xml:space="preserve"> - </w:t>
      </w:r>
      <w:r w:rsidR="006E6870" w:rsidRPr="006E6870">
        <w:rPr>
          <w:rFonts w:ascii="Arial Narrow" w:hAnsi="Arial Narrow"/>
          <w:sz w:val="20"/>
          <w:szCs w:val="20"/>
        </w:rPr>
        <w:t>i</w:t>
      </w:r>
      <w:r w:rsidR="008511DC" w:rsidRPr="006E6870">
        <w:rPr>
          <w:rFonts w:ascii="Arial Narrow" w:hAnsi="Arial Narrow"/>
          <w:sz w:val="20"/>
          <w:szCs w:val="20"/>
        </w:rPr>
        <w:t>mmigrant, ethnic, incentive, trigger, evolution, publish, currency, bond, strategy,</w:t>
      </w:r>
      <w:r w:rsidR="00D34B3B" w:rsidRPr="006E6870">
        <w:rPr>
          <w:rFonts w:ascii="Arial Narrow" w:hAnsi="Arial Narrow"/>
          <w:sz w:val="20"/>
          <w:szCs w:val="20"/>
        </w:rPr>
        <w:t xml:space="preserve"> resolution, condemn, assert, posit, crusade, render, array, cast, bind, </w:t>
      </w:r>
    </w:p>
    <w:p w14:paraId="0F0A0A34" w14:textId="77777777" w:rsidR="00B447D5" w:rsidRPr="006E6870" w:rsidRDefault="00B447D5" w:rsidP="00B447D5">
      <w:pPr>
        <w:rPr>
          <w:rFonts w:ascii="Arial Narrow" w:hAnsi="Arial Narrow"/>
          <w:sz w:val="20"/>
          <w:szCs w:val="20"/>
        </w:rPr>
      </w:pPr>
    </w:p>
    <w:p w14:paraId="69275ECE" w14:textId="50168AF3" w:rsidR="00B447D5" w:rsidRPr="006E6870" w:rsidRDefault="00B447D5" w:rsidP="00B447D5">
      <w:pPr>
        <w:rPr>
          <w:rFonts w:ascii="Arial Narrow" w:hAnsi="Arial Narrow"/>
          <w:sz w:val="20"/>
          <w:szCs w:val="20"/>
        </w:rPr>
      </w:pPr>
      <w:r w:rsidRPr="006E6870">
        <w:rPr>
          <w:rFonts w:ascii="Arial Narrow" w:hAnsi="Arial Narrow"/>
          <w:sz w:val="20"/>
          <w:szCs w:val="20"/>
          <w:u w:val="single"/>
        </w:rPr>
        <w:t>Tier 3 Vocabulary</w:t>
      </w:r>
      <w:r w:rsidR="006E6870">
        <w:rPr>
          <w:rFonts w:ascii="Arial Narrow" w:hAnsi="Arial Narrow"/>
          <w:sz w:val="20"/>
          <w:szCs w:val="20"/>
        </w:rPr>
        <w:t xml:space="preserve"> - </w:t>
      </w:r>
      <w:r w:rsidR="008511DC" w:rsidRPr="006E6870">
        <w:rPr>
          <w:rFonts w:ascii="Arial Narrow" w:hAnsi="Arial Narrow"/>
          <w:sz w:val="20"/>
          <w:szCs w:val="20"/>
        </w:rPr>
        <w:t xml:space="preserve">Nativism, skyscraper, tenement, political machine, party boss, graft, individualism, Social Darwinism, philanthropy, settlement house, Americanization, populism, greenbacks, inflation, graduated income tax, deflation, cooperatives, </w:t>
      </w:r>
    </w:p>
    <w:p w14:paraId="3DE7A1FA" w14:textId="1A0FA384" w:rsidR="00B447D5" w:rsidRPr="00E77321" w:rsidRDefault="00B447D5" w:rsidP="00B447D5">
      <w:pPr>
        <w:pStyle w:val="Heading1"/>
        <w:rPr>
          <w:rFonts w:ascii="Arial Narrow" w:hAnsi="Arial Narrow"/>
        </w:rPr>
      </w:pPr>
      <w:r w:rsidRPr="00E77321">
        <w:rPr>
          <w:rFonts w:ascii="Arial Narrow" w:hAnsi="Arial Narrow"/>
        </w:rPr>
        <w:t>Grade 11 U</w:t>
      </w:r>
      <w:r w:rsidR="006E6870">
        <w:rPr>
          <w:rFonts w:ascii="Arial Narrow" w:hAnsi="Arial Narrow"/>
        </w:rPr>
        <w:t>.</w:t>
      </w:r>
      <w:r w:rsidRPr="00E77321">
        <w:rPr>
          <w:rFonts w:ascii="Arial Narrow" w:hAnsi="Arial Narrow"/>
        </w:rPr>
        <w:t>S</w:t>
      </w:r>
      <w:r w:rsidR="006E6870">
        <w:rPr>
          <w:rFonts w:ascii="Arial Narrow" w:hAnsi="Arial Narrow"/>
        </w:rPr>
        <w:t xml:space="preserve">. History: Quarter, </w:t>
      </w:r>
      <w:r w:rsidR="00BA6E4A" w:rsidRPr="00E77321">
        <w:rPr>
          <w:rFonts w:ascii="Arial Narrow" w:hAnsi="Arial Narrow"/>
        </w:rPr>
        <w:t>1</w:t>
      </w:r>
      <w:r w:rsidRPr="00E77321">
        <w:rPr>
          <w:rFonts w:ascii="Arial Narrow" w:hAnsi="Arial Narrow"/>
        </w:rPr>
        <w:t xml:space="preserve"> Unit 2 </w:t>
      </w:r>
      <w:r w:rsidR="006E6870">
        <w:rPr>
          <w:rFonts w:ascii="Arial Narrow" w:hAnsi="Arial Narrow"/>
        </w:rPr>
        <w:t xml:space="preserve">- </w:t>
      </w:r>
      <w:r w:rsidRPr="00E77321">
        <w:rPr>
          <w:rFonts w:ascii="Arial Narrow" w:hAnsi="Arial Narrow"/>
        </w:rPr>
        <w:t>Week 1</w:t>
      </w:r>
    </w:p>
    <w:tbl>
      <w:tblPr>
        <w:tblStyle w:val="TableGrid"/>
        <w:tblW w:w="5091" w:type="pct"/>
        <w:tblLook w:val="04A0" w:firstRow="1" w:lastRow="0" w:firstColumn="1" w:lastColumn="0" w:noHBand="0" w:noVBand="1"/>
      </w:tblPr>
      <w:tblGrid>
        <w:gridCol w:w="2267"/>
        <w:gridCol w:w="11149"/>
      </w:tblGrid>
      <w:tr w:rsidR="00B447D5" w:rsidRPr="00E77321" w14:paraId="2EF3AA7C" w14:textId="77777777" w:rsidTr="003C152C">
        <w:tc>
          <w:tcPr>
            <w:tcW w:w="5000" w:type="pct"/>
            <w:gridSpan w:val="2"/>
            <w:shd w:val="clear" w:color="auto" w:fill="95B3D7" w:themeFill="accent1" w:themeFillTint="99"/>
          </w:tcPr>
          <w:p w14:paraId="7A3DC677" w14:textId="76B7339A" w:rsidR="00B447D5" w:rsidRPr="006E6870" w:rsidRDefault="00B447D5" w:rsidP="003C152C">
            <w:pPr>
              <w:rPr>
                <w:rFonts w:ascii="Arial Narrow" w:hAnsi="Arial Narrow"/>
                <w:b/>
                <w:sz w:val="24"/>
                <w:szCs w:val="24"/>
              </w:rPr>
            </w:pPr>
            <w:r w:rsidRPr="006E6870">
              <w:rPr>
                <w:rFonts w:ascii="Arial Narrow" w:hAnsi="Arial Narrow"/>
                <w:b/>
                <w:sz w:val="24"/>
                <w:szCs w:val="24"/>
              </w:rPr>
              <w:t>Gilded Age Politics</w:t>
            </w:r>
          </w:p>
        </w:tc>
      </w:tr>
      <w:tr w:rsidR="00B447D5" w:rsidRPr="00E77321" w14:paraId="0C644508" w14:textId="77777777" w:rsidTr="003C152C">
        <w:tc>
          <w:tcPr>
            <w:tcW w:w="845" w:type="pct"/>
            <w:shd w:val="clear" w:color="auto" w:fill="95B3D7" w:themeFill="accent1" w:themeFillTint="99"/>
          </w:tcPr>
          <w:p w14:paraId="54E01636" w14:textId="77777777" w:rsidR="00B447D5" w:rsidRPr="00E77321" w:rsidRDefault="00B447D5" w:rsidP="003C152C">
            <w:pPr>
              <w:rPr>
                <w:rFonts w:ascii="Arial Narrow" w:hAnsi="Arial Narrow"/>
                <w:b/>
                <w:sz w:val="20"/>
                <w:szCs w:val="20"/>
              </w:rPr>
            </w:pPr>
            <w:r w:rsidRPr="00E77321">
              <w:rPr>
                <w:rFonts w:ascii="Arial Narrow" w:hAnsi="Arial Narrow"/>
                <w:b/>
                <w:sz w:val="20"/>
                <w:szCs w:val="20"/>
              </w:rPr>
              <w:t>Essential Question(s)</w:t>
            </w:r>
          </w:p>
        </w:tc>
        <w:tc>
          <w:tcPr>
            <w:tcW w:w="4155" w:type="pct"/>
          </w:tcPr>
          <w:p w14:paraId="33C0F42E" w14:textId="68E37F72" w:rsidR="00B447D5" w:rsidRPr="00E77321" w:rsidRDefault="00D34B3B" w:rsidP="00740563">
            <w:pPr>
              <w:rPr>
                <w:rFonts w:ascii="Arial Narrow" w:hAnsi="Arial Narrow"/>
                <w:sz w:val="20"/>
                <w:szCs w:val="20"/>
              </w:rPr>
            </w:pPr>
            <w:r w:rsidRPr="00E77321">
              <w:rPr>
                <w:rFonts w:ascii="Arial Narrow" w:hAnsi="Arial Narrow"/>
                <w:sz w:val="20"/>
                <w:szCs w:val="20"/>
              </w:rPr>
              <w:t xml:space="preserve">What </w:t>
            </w:r>
            <w:r w:rsidR="00740563" w:rsidRPr="00E77321">
              <w:rPr>
                <w:rFonts w:ascii="Arial Narrow" w:hAnsi="Arial Narrow"/>
                <w:sz w:val="20"/>
                <w:szCs w:val="20"/>
              </w:rPr>
              <w:t>were the characteristics of government</w:t>
            </w:r>
            <w:r w:rsidRPr="00E77321">
              <w:rPr>
                <w:rFonts w:ascii="Arial Narrow" w:hAnsi="Arial Narrow"/>
                <w:sz w:val="20"/>
                <w:szCs w:val="20"/>
              </w:rPr>
              <w:t xml:space="preserve"> during the Gilded Age?  Why was scandal and corruption so prevalent during the Gilded</w:t>
            </w:r>
            <w:r w:rsidR="006E6870">
              <w:rPr>
                <w:rFonts w:ascii="Arial Narrow" w:hAnsi="Arial Narrow"/>
                <w:sz w:val="20"/>
                <w:szCs w:val="20"/>
              </w:rPr>
              <w:t xml:space="preserve"> Age?  How did reformers such </w:t>
            </w:r>
            <w:r w:rsidRPr="00E77321">
              <w:rPr>
                <w:rFonts w:ascii="Arial Narrow" w:hAnsi="Arial Narrow"/>
                <w:sz w:val="20"/>
                <w:szCs w:val="20"/>
              </w:rPr>
              <w:t>as Thomas Nast help to stop corruption in politics?  What was the relationship between industrialists and the government?  How did the lives of farmers change in the late 1800s?  Why were farmers so interested in the gold standard?  What effect did William Jennings Bryan have on politics during the late 1800s?</w:t>
            </w:r>
          </w:p>
        </w:tc>
      </w:tr>
      <w:tr w:rsidR="00B447D5" w:rsidRPr="00E77321" w14:paraId="001C3E2D" w14:textId="77777777" w:rsidTr="003C152C">
        <w:tc>
          <w:tcPr>
            <w:tcW w:w="845" w:type="pct"/>
            <w:shd w:val="clear" w:color="auto" w:fill="95B3D7" w:themeFill="accent1" w:themeFillTint="99"/>
          </w:tcPr>
          <w:p w14:paraId="7DB8FFD8" w14:textId="77777777" w:rsidR="00B447D5" w:rsidRPr="00E77321" w:rsidRDefault="00B447D5" w:rsidP="003C152C">
            <w:pPr>
              <w:rPr>
                <w:rFonts w:ascii="Arial Narrow" w:hAnsi="Arial Narrow"/>
                <w:b/>
                <w:sz w:val="20"/>
                <w:szCs w:val="20"/>
              </w:rPr>
            </w:pPr>
            <w:r w:rsidRPr="00E77321">
              <w:rPr>
                <w:rFonts w:ascii="Arial Narrow" w:hAnsi="Arial Narrow"/>
                <w:b/>
                <w:sz w:val="20"/>
                <w:szCs w:val="20"/>
              </w:rPr>
              <w:t>Student Outcomes</w:t>
            </w:r>
          </w:p>
        </w:tc>
        <w:tc>
          <w:tcPr>
            <w:tcW w:w="4155" w:type="pct"/>
          </w:tcPr>
          <w:p w14:paraId="318D863C" w14:textId="2FE79BAC" w:rsidR="00D34B3B" w:rsidRPr="00E77321" w:rsidRDefault="00D34B3B" w:rsidP="00D34B3B">
            <w:pPr>
              <w:pStyle w:val="NoSpacing"/>
              <w:rPr>
                <w:rFonts w:ascii="Arial Narrow" w:hAnsi="Arial Narrow"/>
                <w:bCs/>
                <w:sz w:val="20"/>
                <w:szCs w:val="20"/>
              </w:rPr>
            </w:pPr>
            <w:r w:rsidRPr="00E77321">
              <w:rPr>
                <w:rFonts w:ascii="Arial Narrow" w:hAnsi="Arial Narrow"/>
                <w:bCs/>
                <w:sz w:val="20"/>
                <w:szCs w:val="20"/>
              </w:rPr>
              <w:t>Students can explain the causes and effects of corruption and politics, citing examples from the Garfield administration.</w:t>
            </w:r>
          </w:p>
          <w:p w14:paraId="0A479B37" w14:textId="634BDB51" w:rsidR="00D34B3B" w:rsidRPr="00E77321" w:rsidRDefault="00D34B3B" w:rsidP="00D34B3B">
            <w:pPr>
              <w:pStyle w:val="NoSpacing"/>
              <w:rPr>
                <w:rFonts w:ascii="Arial Narrow" w:hAnsi="Arial Narrow"/>
                <w:bCs/>
                <w:sz w:val="20"/>
                <w:szCs w:val="20"/>
              </w:rPr>
            </w:pPr>
            <w:r w:rsidRPr="00E77321">
              <w:rPr>
                <w:rFonts w:ascii="Arial Narrow" w:hAnsi="Arial Narrow"/>
                <w:bCs/>
                <w:sz w:val="20"/>
                <w:szCs w:val="20"/>
              </w:rPr>
              <w:t>Students can analyze political cartoons to explain society’s reaction to political corruption.</w:t>
            </w:r>
          </w:p>
          <w:p w14:paraId="22023BDC" w14:textId="7A9D34CB" w:rsidR="00D34B3B" w:rsidRPr="00E77321" w:rsidRDefault="00D34B3B" w:rsidP="00D34B3B">
            <w:pPr>
              <w:pStyle w:val="NoSpacing"/>
              <w:rPr>
                <w:rFonts w:ascii="Arial Narrow" w:hAnsi="Arial Narrow"/>
                <w:bCs/>
                <w:sz w:val="20"/>
                <w:szCs w:val="20"/>
              </w:rPr>
            </w:pPr>
            <w:r w:rsidRPr="00E77321">
              <w:rPr>
                <w:rFonts w:ascii="Arial Narrow" w:hAnsi="Arial Narrow"/>
                <w:bCs/>
                <w:sz w:val="20"/>
                <w:szCs w:val="20"/>
              </w:rPr>
              <w:t xml:space="preserve">Students can explain how political corruption was related to Garfield’s Assassination. </w:t>
            </w:r>
          </w:p>
          <w:p w14:paraId="229DB31F" w14:textId="06A04B3D" w:rsidR="00D34B3B" w:rsidRPr="00E77321" w:rsidRDefault="00D34B3B" w:rsidP="00D34B3B">
            <w:pPr>
              <w:pStyle w:val="NoSpacing"/>
              <w:rPr>
                <w:rFonts w:ascii="Arial Narrow" w:hAnsi="Arial Narrow"/>
                <w:bCs/>
                <w:sz w:val="20"/>
                <w:szCs w:val="20"/>
              </w:rPr>
            </w:pPr>
            <w:r w:rsidRPr="00E77321">
              <w:rPr>
                <w:rFonts w:ascii="Arial Narrow" w:hAnsi="Arial Narrow"/>
                <w:bCs/>
                <w:sz w:val="20"/>
                <w:szCs w:val="20"/>
              </w:rPr>
              <w:t>Students can analyze early legislative attempts at government reform as a result of Garfield’s Assassination.</w:t>
            </w:r>
          </w:p>
          <w:p w14:paraId="2FA077BE" w14:textId="4E731A3B" w:rsidR="00D34B3B" w:rsidRPr="00E77321" w:rsidRDefault="00D34B3B" w:rsidP="00D34B3B">
            <w:pPr>
              <w:pStyle w:val="NoSpacing"/>
              <w:rPr>
                <w:rFonts w:ascii="Arial Narrow" w:hAnsi="Arial Narrow"/>
                <w:bCs/>
                <w:sz w:val="20"/>
                <w:szCs w:val="20"/>
              </w:rPr>
            </w:pPr>
            <w:r w:rsidRPr="00E77321">
              <w:rPr>
                <w:rFonts w:ascii="Arial Narrow" w:hAnsi="Arial Narrow"/>
                <w:bCs/>
                <w:sz w:val="20"/>
                <w:szCs w:val="20"/>
              </w:rPr>
              <w:t>Students can read alternate points of view from farmers and industrialists as well as Bryan’s Cross of Gold Speech and analyze the merits of changing or not changing the currency system.</w:t>
            </w:r>
          </w:p>
          <w:p w14:paraId="2B41385E" w14:textId="4CCDC216" w:rsidR="00B447D5" w:rsidRPr="00E77321" w:rsidRDefault="00D34B3B" w:rsidP="00D34B3B">
            <w:pPr>
              <w:pStyle w:val="NoSpacing"/>
              <w:rPr>
                <w:rFonts w:ascii="Arial Narrow" w:hAnsi="Arial Narrow"/>
                <w:bCs/>
                <w:sz w:val="20"/>
                <w:szCs w:val="20"/>
              </w:rPr>
            </w:pPr>
            <w:r w:rsidRPr="00E77321">
              <w:rPr>
                <w:rFonts w:ascii="Arial Narrow" w:hAnsi="Arial Narrow"/>
                <w:bCs/>
                <w:sz w:val="20"/>
                <w:szCs w:val="20"/>
              </w:rPr>
              <w:t>Students can explain how currency manipulation can affect people in poverty.</w:t>
            </w:r>
          </w:p>
        </w:tc>
      </w:tr>
      <w:tr w:rsidR="00B447D5" w:rsidRPr="00E77321" w14:paraId="6E80F402" w14:textId="77777777" w:rsidTr="003C152C">
        <w:tc>
          <w:tcPr>
            <w:tcW w:w="845" w:type="pct"/>
            <w:shd w:val="clear" w:color="auto" w:fill="95B3D7" w:themeFill="accent1" w:themeFillTint="99"/>
          </w:tcPr>
          <w:p w14:paraId="5689F786" w14:textId="77777777" w:rsidR="00B447D5" w:rsidRPr="00E77321" w:rsidRDefault="00B447D5" w:rsidP="003C152C">
            <w:pPr>
              <w:rPr>
                <w:rFonts w:ascii="Arial Narrow" w:hAnsi="Arial Narrow"/>
                <w:b/>
                <w:sz w:val="20"/>
                <w:szCs w:val="20"/>
              </w:rPr>
            </w:pPr>
            <w:r w:rsidRPr="00E77321">
              <w:rPr>
                <w:rFonts w:ascii="Arial Narrow" w:hAnsi="Arial Narrow"/>
                <w:b/>
                <w:sz w:val="20"/>
                <w:szCs w:val="20"/>
              </w:rPr>
              <w:t>Texts</w:t>
            </w:r>
          </w:p>
        </w:tc>
        <w:tc>
          <w:tcPr>
            <w:tcW w:w="4155" w:type="pct"/>
          </w:tcPr>
          <w:p w14:paraId="05E9ABD9" w14:textId="583DBAE4" w:rsidR="00B447D5" w:rsidRPr="006E6870" w:rsidRDefault="00B447D5" w:rsidP="003C152C">
            <w:pPr>
              <w:rPr>
                <w:rFonts w:ascii="Arial Narrow" w:hAnsi="Arial Narrow"/>
                <w:b/>
                <w:sz w:val="20"/>
                <w:szCs w:val="20"/>
              </w:rPr>
            </w:pPr>
            <w:r w:rsidRPr="006E6870">
              <w:rPr>
                <w:rFonts w:ascii="Arial Narrow" w:hAnsi="Arial Narrow"/>
                <w:b/>
                <w:sz w:val="20"/>
                <w:szCs w:val="20"/>
              </w:rPr>
              <w:t xml:space="preserve">Text Book: </w:t>
            </w:r>
            <w:r w:rsidRPr="006E6870">
              <w:rPr>
                <w:rFonts w:ascii="Arial Narrow" w:hAnsi="Arial Narrow"/>
                <w:sz w:val="20"/>
                <w:szCs w:val="20"/>
              </w:rPr>
              <w:t xml:space="preserve">McGraw Hill </w:t>
            </w:r>
            <w:r w:rsidRPr="006E6870">
              <w:rPr>
                <w:rFonts w:ascii="Arial Narrow" w:eastAsia="Calibri" w:hAnsi="Arial Narrow" w:cs="Calibri"/>
                <w:i/>
                <w:iCs/>
                <w:sz w:val="20"/>
                <w:szCs w:val="20"/>
              </w:rPr>
              <w:t>United States History and Geography: Modern Times, TN Edition</w:t>
            </w:r>
            <w:r w:rsidRPr="006E6870">
              <w:rPr>
                <w:rFonts w:ascii="Arial Narrow" w:hAnsi="Arial Narrow"/>
                <w:i/>
                <w:sz w:val="20"/>
                <w:szCs w:val="20"/>
              </w:rPr>
              <w:t>,</w:t>
            </w:r>
            <w:r w:rsidRPr="006E6870">
              <w:rPr>
                <w:rFonts w:ascii="Arial Narrow" w:hAnsi="Arial Narrow"/>
                <w:sz w:val="20"/>
                <w:szCs w:val="20"/>
              </w:rPr>
              <w:t xml:space="preserve"> </w:t>
            </w:r>
            <w:r w:rsidR="00B439B8" w:rsidRPr="006E6870">
              <w:rPr>
                <w:rFonts w:ascii="Arial Narrow" w:hAnsi="Arial Narrow"/>
                <w:sz w:val="20"/>
                <w:szCs w:val="20"/>
              </w:rPr>
              <w:t>Chapter 4, Lessons 3 and 4</w:t>
            </w:r>
          </w:p>
          <w:p w14:paraId="70724F5D" w14:textId="77777777" w:rsidR="00B447D5" w:rsidRPr="00E77321" w:rsidRDefault="00B447D5" w:rsidP="003C152C">
            <w:pPr>
              <w:pStyle w:val="NoSpacing"/>
              <w:rPr>
                <w:rFonts w:ascii="Arial Narrow" w:hAnsi="Arial Narrow"/>
                <w:b/>
                <w:sz w:val="20"/>
                <w:szCs w:val="20"/>
              </w:rPr>
            </w:pPr>
            <w:r w:rsidRPr="00E77321">
              <w:rPr>
                <w:rFonts w:ascii="Arial Narrow" w:hAnsi="Arial Narrow"/>
                <w:b/>
                <w:sz w:val="20"/>
                <w:szCs w:val="20"/>
              </w:rPr>
              <w:t xml:space="preserve">Required Texts </w:t>
            </w:r>
          </w:p>
          <w:p w14:paraId="6C5B9114" w14:textId="0AA7D1DE" w:rsidR="00B447D5" w:rsidRPr="00E77321" w:rsidRDefault="00D34B3B" w:rsidP="003C152C">
            <w:pPr>
              <w:pStyle w:val="NoSpacing"/>
              <w:numPr>
                <w:ilvl w:val="0"/>
                <w:numId w:val="18"/>
              </w:numPr>
              <w:rPr>
                <w:rFonts w:ascii="Arial Narrow" w:hAnsi="Arial Narrow"/>
                <w:sz w:val="20"/>
                <w:szCs w:val="20"/>
              </w:rPr>
            </w:pPr>
            <w:r w:rsidRPr="00E77321">
              <w:rPr>
                <w:rFonts w:ascii="Arial Narrow" w:hAnsi="Arial Narrow"/>
                <w:sz w:val="20"/>
                <w:szCs w:val="20"/>
              </w:rPr>
              <w:t>Thomas Nast Political Cartoons</w:t>
            </w:r>
            <w:r w:rsidR="00FD0573" w:rsidRPr="00E77321">
              <w:rPr>
                <w:rFonts w:ascii="Arial Narrow" w:hAnsi="Arial Narrow"/>
                <w:sz w:val="20"/>
                <w:szCs w:val="20"/>
              </w:rPr>
              <w:t xml:space="preserve"> (SCS Q1 Resources)</w:t>
            </w:r>
          </w:p>
          <w:p w14:paraId="0FD9947F" w14:textId="09ED8E95" w:rsidR="00B447D5" w:rsidRPr="00E77321" w:rsidRDefault="00D34B3B" w:rsidP="003C152C">
            <w:pPr>
              <w:pStyle w:val="NoSpacing"/>
              <w:numPr>
                <w:ilvl w:val="0"/>
                <w:numId w:val="18"/>
              </w:numPr>
              <w:rPr>
                <w:rFonts w:ascii="Arial Narrow" w:hAnsi="Arial Narrow"/>
                <w:i/>
                <w:sz w:val="20"/>
                <w:szCs w:val="20"/>
              </w:rPr>
            </w:pPr>
            <w:r w:rsidRPr="00E77321">
              <w:rPr>
                <w:rFonts w:ascii="Arial Narrow" w:hAnsi="Arial Narrow"/>
                <w:i/>
                <w:sz w:val="20"/>
                <w:szCs w:val="20"/>
              </w:rPr>
              <w:t xml:space="preserve">Cross of Gold </w:t>
            </w:r>
            <w:r w:rsidRPr="00E77321">
              <w:rPr>
                <w:rFonts w:ascii="Arial Narrow" w:hAnsi="Arial Narrow"/>
                <w:sz w:val="20"/>
                <w:szCs w:val="20"/>
              </w:rPr>
              <w:t>Speech by William Jennings Bryan</w:t>
            </w:r>
            <w:r w:rsidR="006E6870">
              <w:rPr>
                <w:rFonts w:ascii="Arial Narrow" w:hAnsi="Arial Narrow"/>
                <w:sz w:val="20"/>
                <w:szCs w:val="20"/>
              </w:rPr>
              <w:t xml:space="preserve"> (SCS Supplemental Packet, p.</w:t>
            </w:r>
            <w:r w:rsidRPr="00E77321">
              <w:rPr>
                <w:rFonts w:ascii="Arial Narrow" w:hAnsi="Arial Narrow"/>
                <w:sz w:val="20"/>
                <w:szCs w:val="20"/>
              </w:rPr>
              <w:t>3)</w:t>
            </w:r>
          </w:p>
          <w:p w14:paraId="49F582F3" w14:textId="7FADA000" w:rsidR="00B447D5" w:rsidRPr="00E77321" w:rsidRDefault="00B447D5" w:rsidP="003C152C">
            <w:pPr>
              <w:pStyle w:val="NoSpacing"/>
              <w:rPr>
                <w:rFonts w:ascii="Arial Narrow" w:hAnsi="Arial Narrow"/>
                <w:sz w:val="20"/>
                <w:szCs w:val="20"/>
              </w:rPr>
            </w:pPr>
            <w:r w:rsidRPr="00E77321">
              <w:rPr>
                <w:rFonts w:ascii="Arial Narrow" w:hAnsi="Arial Narrow"/>
                <w:b/>
                <w:sz w:val="20"/>
                <w:szCs w:val="20"/>
              </w:rPr>
              <w:t>Recommended Protocol(s):</w:t>
            </w:r>
            <w:r w:rsidRPr="00E77321">
              <w:rPr>
                <w:rFonts w:ascii="Arial Narrow" w:hAnsi="Arial Narrow"/>
                <w:sz w:val="20"/>
                <w:szCs w:val="20"/>
              </w:rPr>
              <w:t xml:space="preserve"> Annotating and Paraphrasing Sources, </w:t>
            </w:r>
            <w:r w:rsidR="00D34B3B" w:rsidRPr="00E77321">
              <w:rPr>
                <w:rFonts w:ascii="Arial Narrow" w:hAnsi="Arial Narrow"/>
                <w:sz w:val="20"/>
                <w:szCs w:val="20"/>
              </w:rPr>
              <w:t>Document Analysis Protocol, Two Minute Interview, Chunking</w:t>
            </w:r>
          </w:p>
          <w:p w14:paraId="6AAD7ECA" w14:textId="77777777" w:rsidR="00B447D5" w:rsidRPr="00E77321" w:rsidRDefault="00B447D5" w:rsidP="003C152C">
            <w:pPr>
              <w:pStyle w:val="NoSpacing"/>
              <w:rPr>
                <w:rFonts w:ascii="Arial Narrow" w:hAnsi="Arial Narrow"/>
                <w:b/>
                <w:sz w:val="20"/>
                <w:szCs w:val="20"/>
              </w:rPr>
            </w:pPr>
            <w:r w:rsidRPr="00E77321">
              <w:rPr>
                <w:rFonts w:ascii="Arial Narrow" w:hAnsi="Arial Narrow"/>
                <w:b/>
                <w:sz w:val="20"/>
                <w:szCs w:val="20"/>
              </w:rPr>
              <w:t xml:space="preserve">Supplemental Texts: </w:t>
            </w:r>
          </w:p>
          <w:p w14:paraId="17C9C237" w14:textId="31DBDC5A" w:rsidR="00B447D5" w:rsidRPr="00E77321" w:rsidRDefault="00D34B3B" w:rsidP="003C152C">
            <w:pPr>
              <w:pStyle w:val="NoSpacing"/>
              <w:numPr>
                <w:ilvl w:val="0"/>
                <w:numId w:val="5"/>
              </w:numPr>
              <w:rPr>
                <w:rFonts w:ascii="Arial Narrow" w:hAnsi="Arial Narrow"/>
                <w:sz w:val="20"/>
                <w:szCs w:val="20"/>
              </w:rPr>
            </w:pPr>
            <w:r w:rsidRPr="00E77321">
              <w:rPr>
                <w:rFonts w:ascii="Arial Narrow" w:hAnsi="Arial Narrow"/>
                <w:sz w:val="20"/>
                <w:szCs w:val="20"/>
              </w:rPr>
              <w:t>Primary Sources related to Government Greed and Corruption</w:t>
            </w:r>
            <w:r w:rsidR="00FD0573" w:rsidRPr="00E77321">
              <w:rPr>
                <w:rFonts w:ascii="Arial Narrow" w:hAnsi="Arial Narrow"/>
                <w:sz w:val="20"/>
                <w:szCs w:val="20"/>
              </w:rPr>
              <w:t xml:space="preserve"> (SCS Q1 Resources)</w:t>
            </w:r>
          </w:p>
          <w:p w14:paraId="3D047172" w14:textId="75BB7F8A" w:rsidR="00B439B8" w:rsidRPr="00E77321" w:rsidRDefault="00B439B8" w:rsidP="003C152C">
            <w:pPr>
              <w:pStyle w:val="NoSpacing"/>
              <w:numPr>
                <w:ilvl w:val="0"/>
                <w:numId w:val="5"/>
              </w:numPr>
              <w:rPr>
                <w:rFonts w:ascii="Arial Narrow" w:hAnsi="Arial Narrow"/>
                <w:sz w:val="20"/>
                <w:szCs w:val="20"/>
              </w:rPr>
            </w:pPr>
            <w:r w:rsidRPr="00E77321">
              <w:rPr>
                <w:rFonts w:ascii="Arial Narrow" w:hAnsi="Arial Narrow"/>
                <w:sz w:val="20"/>
                <w:szCs w:val="20"/>
              </w:rPr>
              <w:t xml:space="preserve">Washington Post article:  </w:t>
            </w:r>
            <w:hyperlink r:id="rId10" w:history="1">
              <w:r w:rsidRPr="00E77321">
                <w:rPr>
                  <w:rStyle w:val="Hyperlink"/>
                  <w:rFonts w:ascii="Arial Narrow" w:hAnsi="Arial Narrow"/>
                  <w:sz w:val="20"/>
                  <w:szCs w:val="20"/>
                </w:rPr>
                <w:t>How Garfield’s Death changed America</w:t>
              </w:r>
            </w:hyperlink>
          </w:p>
        </w:tc>
      </w:tr>
      <w:tr w:rsidR="00B447D5" w:rsidRPr="00E77321" w14:paraId="60C9670F" w14:textId="77777777" w:rsidTr="003C152C">
        <w:tc>
          <w:tcPr>
            <w:tcW w:w="845" w:type="pct"/>
            <w:shd w:val="clear" w:color="auto" w:fill="95B3D7" w:themeFill="accent1" w:themeFillTint="99"/>
          </w:tcPr>
          <w:p w14:paraId="641DE982" w14:textId="77777777" w:rsidR="00B447D5" w:rsidRPr="00E77321" w:rsidRDefault="00B447D5" w:rsidP="003C152C">
            <w:pPr>
              <w:rPr>
                <w:rFonts w:ascii="Arial Narrow" w:hAnsi="Arial Narrow"/>
                <w:b/>
                <w:sz w:val="20"/>
                <w:szCs w:val="20"/>
              </w:rPr>
            </w:pPr>
            <w:r w:rsidRPr="00E77321">
              <w:rPr>
                <w:rFonts w:ascii="Arial Narrow" w:hAnsi="Arial Narrow"/>
                <w:b/>
                <w:sz w:val="20"/>
                <w:szCs w:val="20"/>
              </w:rPr>
              <w:t>Text Specific and Text Dependent Questions</w:t>
            </w:r>
          </w:p>
        </w:tc>
        <w:tc>
          <w:tcPr>
            <w:tcW w:w="4155" w:type="pct"/>
          </w:tcPr>
          <w:p w14:paraId="5BBC65FB" w14:textId="65A1477E" w:rsidR="00740563" w:rsidRPr="00E77321" w:rsidRDefault="00740563" w:rsidP="00B439B8">
            <w:pPr>
              <w:pStyle w:val="NoSpacing"/>
              <w:rPr>
                <w:rFonts w:ascii="Arial Narrow" w:hAnsi="Arial Narrow"/>
                <w:b/>
                <w:sz w:val="20"/>
                <w:szCs w:val="20"/>
              </w:rPr>
            </w:pPr>
            <w:r w:rsidRPr="00E77321">
              <w:rPr>
                <w:rFonts w:ascii="Arial Narrow" w:hAnsi="Arial Narrow"/>
                <w:b/>
                <w:sz w:val="20"/>
                <w:szCs w:val="20"/>
              </w:rPr>
              <w:t>Thomas Nast Political Cartoons</w:t>
            </w:r>
          </w:p>
          <w:p w14:paraId="2AA8B1B9" w14:textId="3AC7861B" w:rsidR="00B439B8" w:rsidRPr="00E77321" w:rsidRDefault="00B439B8" w:rsidP="00B439B8">
            <w:pPr>
              <w:pStyle w:val="NoSpacing"/>
              <w:rPr>
                <w:rFonts w:ascii="Arial Narrow" w:hAnsi="Arial Narrow"/>
                <w:sz w:val="20"/>
                <w:szCs w:val="20"/>
              </w:rPr>
            </w:pPr>
            <w:r w:rsidRPr="00E77321">
              <w:rPr>
                <w:rFonts w:ascii="Arial Narrow" w:hAnsi="Arial Narrow"/>
                <w:sz w:val="20"/>
                <w:szCs w:val="20"/>
              </w:rPr>
              <w:t>1.             How did Thomas Nast depict most government officials?</w:t>
            </w:r>
          </w:p>
          <w:p w14:paraId="1370906E" w14:textId="4F7C3F93" w:rsidR="00B439B8" w:rsidRPr="00E77321" w:rsidRDefault="00B439B8" w:rsidP="00B439B8">
            <w:pPr>
              <w:pStyle w:val="NoSpacing"/>
              <w:rPr>
                <w:rFonts w:ascii="Arial Narrow" w:hAnsi="Arial Narrow"/>
                <w:sz w:val="20"/>
                <w:szCs w:val="20"/>
              </w:rPr>
            </w:pPr>
            <w:r w:rsidRPr="00E77321">
              <w:rPr>
                <w:rFonts w:ascii="Arial Narrow" w:hAnsi="Arial Narrow"/>
                <w:sz w:val="20"/>
                <w:szCs w:val="20"/>
              </w:rPr>
              <w:t>2.             What effects on Boss Tweed did Thomas Nast’s cartoons have?</w:t>
            </w:r>
          </w:p>
          <w:p w14:paraId="77408988" w14:textId="01E921AB" w:rsidR="00740563" w:rsidRPr="00E77321" w:rsidRDefault="00740563" w:rsidP="00B439B8">
            <w:pPr>
              <w:pStyle w:val="NoSpacing"/>
              <w:rPr>
                <w:rFonts w:ascii="Arial Narrow" w:hAnsi="Arial Narrow"/>
                <w:b/>
                <w:sz w:val="20"/>
                <w:szCs w:val="20"/>
              </w:rPr>
            </w:pPr>
            <w:r w:rsidRPr="00E77321">
              <w:rPr>
                <w:rFonts w:ascii="Arial Narrow" w:hAnsi="Arial Narrow"/>
                <w:b/>
                <w:sz w:val="20"/>
                <w:szCs w:val="20"/>
              </w:rPr>
              <w:t>Cross of Gold Speech</w:t>
            </w:r>
          </w:p>
          <w:p w14:paraId="540FF9B9" w14:textId="079FFC97" w:rsidR="00B439B8" w:rsidRPr="00E77321" w:rsidRDefault="00B439B8" w:rsidP="00B439B8">
            <w:pPr>
              <w:pStyle w:val="NoSpacing"/>
              <w:rPr>
                <w:rFonts w:ascii="Arial Narrow" w:hAnsi="Arial Narrow"/>
                <w:sz w:val="20"/>
                <w:szCs w:val="20"/>
              </w:rPr>
            </w:pPr>
            <w:r w:rsidRPr="00E77321">
              <w:rPr>
                <w:rFonts w:ascii="Arial Narrow" w:hAnsi="Arial Narrow"/>
                <w:sz w:val="20"/>
                <w:szCs w:val="20"/>
              </w:rPr>
              <w:t>3.</w:t>
            </w:r>
            <w:r w:rsidRPr="00E77321">
              <w:rPr>
                <w:rFonts w:ascii="Arial Narrow" w:hAnsi="Arial Narrow"/>
                <w:sz w:val="20"/>
                <w:szCs w:val="20"/>
              </w:rPr>
              <w:tab/>
              <w:t>What position on the currency issue did William Jennings Bryan take?  What were his reasons for doing so?</w:t>
            </w:r>
          </w:p>
          <w:p w14:paraId="12F76F46" w14:textId="0B2F9B9C" w:rsidR="00B439B8" w:rsidRPr="00E77321" w:rsidRDefault="00B439B8" w:rsidP="00B439B8">
            <w:pPr>
              <w:pStyle w:val="NoSpacing"/>
              <w:ind w:left="724" w:hanging="720"/>
              <w:rPr>
                <w:rFonts w:ascii="Arial Narrow" w:hAnsi="Arial Narrow"/>
                <w:sz w:val="20"/>
                <w:szCs w:val="20"/>
              </w:rPr>
            </w:pPr>
            <w:r w:rsidRPr="00E77321">
              <w:rPr>
                <w:rFonts w:ascii="Arial Narrow" w:hAnsi="Arial Narrow"/>
                <w:sz w:val="20"/>
                <w:szCs w:val="20"/>
              </w:rPr>
              <w:t>4.</w:t>
            </w:r>
            <w:r w:rsidRPr="00E77321">
              <w:rPr>
                <w:rFonts w:ascii="Arial Narrow" w:hAnsi="Arial Narrow"/>
                <w:sz w:val="20"/>
                <w:szCs w:val="20"/>
              </w:rPr>
              <w:tab/>
              <w:t>William Jennings Bryan has been characterized as one of the great American populists?  What evidence of populism can be found in this         speech?</w:t>
            </w:r>
          </w:p>
          <w:p w14:paraId="1F3E37A6" w14:textId="57CF9D96" w:rsidR="00B439B8" w:rsidRPr="00E77321" w:rsidRDefault="00B439B8" w:rsidP="00B439B8">
            <w:pPr>
              <w:pStyle w:val="NoSpacing"/>
              <w:rPr>
                <w:rFonts w:ascii="Arial Narrow" w:hAnsi="Arial Narrow"/>
                <w:sz w:val="20"/>
                <w:szCs w:val="20"/>
              </w:rPr>
            </w:pPr>
            <w:r w:rsidRPr="00E77321">
              <w:rPr>
                <w:rFonts w:ascii="Arial Narrow" w:hAnsi="Arial Narrow"/>
                <w:sz w:val="20"/>
                <w:szCs w:val="20"/>
              </w:rPr>
              <w:t>5.</w:t>
            </w:r>
            <w:r w:rsidRPr="00E77321">
              <w:rPr>
                <w:rFonts w:ascii="Arial Narrow" w:hAnsi="Arial Narrow"/>
                <w:sz w:val="20"/>
                <w:szCs w:val="20"/>
              </w:rPr>
              <w:tab/>
              <w:t>How did the currency issue affect the poor and the working class based on the speech?</w:t>
            </w:r>
          </w:p>
          <w:p w14:paraId="0E092C8A" w14:textId="71DCFF3D" w:rsidR="00B439B8" w:rsidRPr="00E77321" w:rsidRDefault="00B439B8" w:rsidP="00B439B8">
            <w:pPr>
              <w:pStyle w:val="NoSpacing"/>
              <w:rPr>
                <w:rFonts w:ascii="Arial Narrow" w:hAnsi="Arial Narrow"/>
                <w:sz w:val="20"/>
                <w:szCs w:val="20"/>
              </w:rPr>
            </w:pPr>
            <w:r w:rsidRPr="00E77321">
              <w:rPr>
                <w:rFonts w:ascii="Arial Narrow" w:hAnsi="Arial Narrow"/>
                <w:sz w:val="20"/>
                <w:szCs w:val="20"/>
              </w:rPr>
              <w:t>6.</w:t>
            </w:r>
            <w:r w:rsidRPr="00E77321">
              <w:rPr>
                <w:rFonts w:ascii="Arial Narrow" w:hAnsi="Arial Narrow"/>
                <w:sz w:val="20"/>
                <w:szCs w:val="20"/>
              </w:rPr>
              <w:tab/>
              <w:t xml:space="preserve">What </w:t>
            </w:r>
            <w:r w:rsidR="00AB516E" w:rsidRPr="00E77321">
              <w:rPr>
                <w:rFonts w:ascii="Arial Narrow" w:hAnsi="Arial Narrow"/>
                <w:sz w:val="20"/>
                <w:szCs w:val="20"/>
              </w:rPr>
              <w:t>implications can be made</w:t>
            </w:r>
            <w:r w:rsidRPr="00E77321">
              <w:rPr>
                <w:rFonts w:ascii="Arial Narrow" w:hAnsi="Arial Narrow"/>
                <w:sz w:val="20"/>
                <w:szCs w:val="20"/>
              </w:rPr>
              <w:t xml:space="preserve"> about the severity of the Gold Crisis during the Cleveland administration</w:t>
            </w:r>
            <w:r w:rsidR="00AB516E" w:rsidRPr="00E77321">
              <w:rPr>
                <w:rFonts w:ascii="Arial Narrow" w:hAnsi="Arial Narrow"/>
                <w:sz w:val="20"/>
                <w:szCs w:val="20"/>
              </w:rPr>
              <w:t xml:space="preserve"> based on the passion of the people</w:t>
            </w:r>
            <w:r w:rsidRPr="00E77321">
              <w:rPr>
                <w:rFonts w:ascii="Arial Narrow" w:hAnsi="Arial Narrow"/>
                <w:sz w:val="20"/>
                <w:szCs w:val="20"/>
              </w:rPr>
              <w:t>?</w:t>
            </w:r>
          </w:p>
          <w:p w14:paraId="0CC543F8" w14:textId="5FD772BE" w:rsidR="00B439B8" w:rsidRPr="00E77321" w:rsidRDefault="00B439B8" w:rsidP="00B439B8">
            <w:pPr>
              <w:pStyle w:val="NoSpacing"/>
              <w:ind w:left="724" w:hanging="724"/>
              <w:rPr>
                <w:rFonts w:ascii="Arial Narrow" w:hAnsi="Arial Narrow"/>
                <w:sz w:val="20"/>
                <w:szCs w:val="20"/>
              </w:rPr>
            </w:pPr>
            <w:r w:rsidRPr="00E77321">
              <w:rPr>
                <w:rFonts w:ascii="Arial Narrow" w:hAnsi="Arial Narrow"/>
                <w:sz w:val="20"/>
                <w:szCs w:val="20"/>
              </w:rPr>
              <w:t>7.</w:t>
            </w:r>
            <w:r w:rsidRPr="00E77321">
              <w:rPr>
                <w:rFonts w:ascii="Arial Narrow" w:hAnsi="Arial Narrow"/>
                <w:sz w:val="20"/>
                <w:szCs w:val="20"/>
              </w:rPr>
              <w:tab/>
              <w:t>How did Bryan appeal to the recent history of the United States’ Civil War in explaining how bitterly the currency issue had divided the nation?</w:t>
            </w:r>
          </w:p>
          <w:p w14:paraId="0E0871B7" w14:textId="45A5779F" w:rsidR="00B447D5" w:rsidRPr="00E77321" w:rsidRDefault="00B439B8" w:rsidP="00B439B8">
            <w:pPr>
              <w:pStyle w:val="NoSpacing"/>
              <w:rPr>
                <w:rFonts w:ascii="Arial Narrow" w:hAnsi="Arial Narrow"/>
                <w:sz w:val="20"/>
                <w:szCs w:val="20"/>
              </w:rPr>
            </w:pPr>
            <w:r w:rsidRPr="00E77321">
              <w:rPr>
                <w:rFonts w:ascii="Arial Narrow" w:hAnsi="Arial Narrow"/>
                <w:sz w:val="20"/>
                <w:szCs w:val="20"/>
              </w:rPr>
              <w:t>8.</w:t>
            </w:r>
            <w:r w:rsidRPr="00E77321">
              <w:rPr>
                <w:rFonts w:ascii="Arial Narrow" w:hAnsi="Arial Narrow"/>
                <w:sz w:val="20"/>
                <w:szCs w:val="20"/>
              </w:rPr>
              <w:tab/>
              <w:t xml:space="preserve">Although Bryan won the Democratic Nomination with this speech, he lost the Presidential election to McKinley.  Based on this speech and    </w:t>
            </w:r>
          </w:p>
          <w:p w14:paraId="0B34BEC0" w14:textId="3A0EEBDF" w:rsidR="00B439B8" w:rsidRPr="00E77321" w:rsidRDefault="00B439B8" w:rsidP="00B439B8">
            <w:pPr>
              <w:pStyle w:val="NoSpacing"/>
              <w:rPr>
                <w:rFonts w:ascii="Arial Narrow" w:hAnsi="Arial Narrow"/>
                <w:sz w:val="20"/>
                <w:szCs w:val="20"/>
              </w:rPr>
            </w:pPr>
            <w:r w:rsidRPr="00E77321">
              <w:rPr>
                <w:rFonts w:ascii="Arial Narrow" w:hAnsi="Arial Narrow"/>
                <w:sz w:val="20"/>
                <w:szCs w:val="20"/>
              </w:rPr>
              <w:t xml:space="preserve">                your knowledge of the Election of 1896, why did Bryan fail to appeal to enough Americans to win the Presidency?</w:t>
            </w:r>
          </w:p>
          <w:p w14:paraId="67BD48F4" w14:textId="63A49C72" w:rsidR="00740563" w:rsidRPr="00E77321" w:rsidRDefault="00740563" w:rsidP="00B439B8">
            <w:pPr>
              <w:pStyle w:val="NoSpacing"/>
              <w:rPr>
                <w:rFonts w:ascii="Arial Narrow" w:hAnsi="Arial Narrow"/>
                <w:b/>
                <w:sz w:val="20"/>
                <w:szCs w:val="20"/>
              </w:rPr>
            </w:pPr>
            <w:r w:rsidRPr="00E77321">
              <w:rPr>
                <w:rFonts w:ascii="Arial Narrow" w:hAnsi="Arial Narrow"/>
                <w:b/>
                <w:sz w:val="20"/>
                <w:szCs w:val="20"/>
              </w:rPr>
              <w:lastRenderedPageBreak/>
              <w:t>Government Greed and Corruption</w:t>
            </w:r>
          </w:p>
          <w:p w14:paraId="697BAE57" w14:textId="73364B4F" w:rsidR="00397834" w:rsidRPr="00E77321" w:rsidRDefault="00824B74" w:rsidP="00B439B8">
            <w:pPr>
              <w:pStyle w:val="NoSpacing"/>
              <w:rPr>
                <w:rFonts w:ascii="Arial Narrow" w:hAnsi="Arial Narrow"/>
                <w:sz w:val="20"/>
                <w:szCs w:val="20"/>
              </w:rPr>
            </w:pPr>
            <w:r>
              <w:rPr>
                <w:rFonts w:ascii="Arial Narrow" w:hAnsi="Arial Narrow"/>
                <w:sz w:val="20"/>
                <w:szCs w:val="20"/>
              </w:rPr>
              <w:t>9.             How did the greed and c</w:t>
            </w:r>
            <w:r w:rsidR="00397834" w:rsidRPr="00E77321">
              <w:rPr>
                <w:rFonts w:ascii="Arial Narrow" w:hAnsi="Arial Narrow"/>
                <w:sz w:val="20"/>
                <w:szCs w:val="20"/>
              </w:rPr>
              <w:t>orruption of Gilded Age politics affect the daily business of government?</w:t>
            </w:r>
          </w:p>
          <w:p w14:paraId="3D12B029" w14:textId="52E6EDB7" w:rsidR="00740563" w:rsidRPr="00E77321" w:rsidRDefault="00740563" w:rsidP="00B439B8">
            <w:pPr>
              <w:pStyle w:val="NoSpacing"/>
              <w:rPr>
                <w:rFonts w:ascii="Arial Narrow" w:hAnsi="Arial Narrow"/>
                <w:b/>
                <w:sz w:val="20"/>
                <w:szCs w:val="20"/>
              </w:rPr>
            </w:pPr>
            <w:r w:rsidRPr="00E77321">
              <w:rPr>
                <w:rFonts w:ascii="Arial Narrow" w:hAnsi="Arial Narrow"/>
                <w:b/>
                <w:sz w:val="20"/>
                <w:szCs w:val="20"/>
              </w:rPr>
              <w:t>How Garfield’s Death Changed America</w:t>
            </w:r>
          </w:p>
          <w:p w14:paraId="0484414A" w14:textId="1ECA61EF" w:rsidR="00B439B8" w:rsidRPr="00E77321" w:rsidRDefault="00397834" w:rsidP="00B439B8">
            <w:pPr>
              <w:pStyle w:val="NoSpacing"/>
              <w:rPr>
                <w:rFonts w:ascii="Arial Narrow" w:hAnsi="Arial Narrow"/>
                <w:sz w:val="20"/>
                <w:szCs w:val="20"/>
              </w:rPr>
            </w:pPr>
            <w:r w:rsidRPr="00E77321">
              <w:rPr>
                <w:rFonts w:ascii="Arial Narrow" w:hAnsi="Arial Narrow"/>
                <w:sz w:val="20"/>
                <w:szCs w:val="20"/>
              </w:rPr>
              <w:t>10</w:t>
            </w:r>
            <w:r w:rsidR="00B439B8" w:rsidRPr="00E77321">
              <w:rPr>
                <w:rFonts w:ascii="Arial Narrow" w:hAnsi="Arial Narrow"/>
                <w:sz w:val="20"/>
                <w:szCs w:val="20"/>
              </w:rPr>
              <w:t>.</w:t>
            </w:r>
            <w:r w:rsidR="009144E8" w:rsidRPr="00E77321">
              <w:rPr>
                <w:rFonts w:ascii="Arial Narrow" w:hAnsi="Arial Narrow"/>
                <w:sz w:val="20"/>
                <w:szCs w:val="20"/>
              </w:rPr>
              <w:t xml:space="preserve">           </w:t>
            </w:r>
            <w:r w:rsidR="00B439B8" w:rsidRPr="00E77321">
              <w:rPr>
                <w:rFonts w:ascii="Arial Narrow" w:hAnsi="Arial Narrow"/>
                <w:sz w:val="20"/>
                <w:szCs w:val="20"/>
              </w:rPr>
              <w:t xml:space="preserve">How did the Garfield Assassination change America?  </w:t>
            </w:r>
          </w:p>
        </w:tc>
      </w:tr>
      <w:tr w:rsidR="00B447D5" w:rsidRPr="00E77321" w14:paraId="6D72CE17" w14:textId="77777777" w:rsidTr="003C152C">
        <w:tc>
          <w:tcPr>
            <w:tcW w:w="845" w:type="pct"/>
            <w:shd w:val="clear" w:color="auto" w:fill="95B3D7" w:themeFill="accent1" w:themeFillTint="99"/>
          </w:tcPr>
          <w:p w14:paraId="2983869D" w14:textId="77777777" w:rsidR="00B447D5" w:rsidRPr="00E77321" w:rsidRDefault="00B447D5" w:rsidP="003C152C">
            <w:pPr>
              <w:rPr>
                <w:rFonts w:ascii="Arial Narrow" w:hAnsi="Arial Narrow"/>
                <w:b/>
                <w:sz w:val="20"/>
                <w:szCs w:val="20"/>
              </w:rPr>
            </w:pPr>
            <w:r w:rsidRPr="00E77321">
              <w:rPr>
                <w:rFonts w:ascii="Arial Narrow" w:hAnsi="Arial Narrow"/>
                <w:b/>
                <w:sz w:val="20"/>
                <w:szCs w:val="20"/>
              </w:rPr>
              <w:lastRenderedPageBreak/>
              <w:t xml:space="preserve">Suggested Classroom Strategies </w:t>
            </w:r>
          </w:p>
        </w:tc>
        <w:tc>
          <w:tcPr>
            <w:tcW w:w="4155" w:type="pct"/>
          </w:tcPr>
          <w:p w14:paraId="56EFC6A0" w14:textId="401819E3" w:rsidR="00B447D5" w:rsidRPr="00E77321" w:rsidRDefault="00EE7453" w:rsidP="00397834">
            <w:pPr>
              <w:spacing w:before="60" w:after="60"/>
              <w:rPr>
                <w:rFonts w:ascii="Arial Narrow" w:hAnsi="Arial Narrow"/>
                <w:sz w:val="20"/>
                <w:szCs w:val="20"/>
              </w:rPr>
            </w:pPr>
            <w:r w:rsidRPr="00E77321">
              <w:rPr>
                <w:rFonts w:ascii="Arial Narrow" w:hAnsi="Arial Narrow"/>
                <w:b/>
                <w:sz w:val="20"/>
                <w:szCs w:val="20"/>
              </w:rPr>
              <w:t xml:space="preserve">Document Analysis Templates </w:t>
            </w:r>
            <w:r w:rsidRPr="00824B74">
              <w:rPr>
                <w:rFonts w:ascii="Arial Narrow" w:hAnsi="Arial Narrow"/>
                <w:sz w:val="20"/>
                <w:szCs w:val="20"/>
              </w:rPr>
              <w:t xml:space="preserve">(Appendix B, </w:t>
            </w:r>
            <w:r w:rsidR="00824B74" w:rsidRPr="00824B74">
              <w:rPr>
                <w:rFonts w:ascii="Arial Narrow" w:hAnsi="Arial Narrow"/>
                <w:sz w:val="20"/>
                <w:szCs w:val="20"/>
              </w:rPr>
              <w:t>p.</w:t>
            </w:r>
            <w:r w:rsidRPr="00824B74">
              <w:rPr>
                <w:rFonts w:ascii="Arial Narrow" w:hAnsi="Arial Narrow"/>
                <w:sz w:val="20"/>
                <w:szCs w:val="20"/>
              </w:rPr>
              <w:t>61)</w:t>
            </w:r>
            <w:r w:rsidR="00824B74" w:rsidRPr="00824B74">
              <w:rPr>
                <w:rFonts w:ascii="Arial Narrow" w:hAnsi="Arial Narrow"/>
                <w:sz w:val="20"/>
                <w:szCs w:val="20"/>
              </w:rPr>
              <w:t xml:space="preserve"> -</w:t>
            </w:r>
            <w:r w:rsidR="00824B74">
              <w:rPr>
                <w:rFonts w:ascii="Arial Narrow" w:hAnsi="Arial Narrow"/>
                <w:b/>
                <w:sz w:val="20"/>
                <w:szCs w:val="20"/>
              </w:rPr>
              <w:t xml:space="preserve"> </w:t>
            </w:r>
            <w:r w:rsidRPr="00E77321">
              <w:rPr>
                <w:rFonts w:ascii="Arial Narrow" w:hAnsi="Arial Narrow"/>
                <w:sz w:val="20"/>
                <w:szCs w:val="20"/>
              </w:rPr>
              <w:t xml:space="preserve">Thomas Nast Cartoons </w:t>
            </w:r>
          </w:p>
          <w:p w14:paraId="2EAB065B" w14:textId="32827F62" w:rsidR="00EE7453" w:rsidRPr="00E77321" w:rsidRDefault="00EE7453" w:rsidP="00397834">
            <w:pPr>
              <w:spacing w:before="60" w:after="60"/>
              <w:rPr>
                <w:rFonts w:ascii="Arial Narrow" w:hAnsi="Arial Narrow"/>
                <w:sz w:val="20"/>
                <w:szCs w:val="20"/>
              </w:rPr>
            </w:pPr>
            <w:r w:rsidRPr="00E77321">
              <w:rPr>
                <w:rFonts w:ascii="Arial Narrow" w:hAnsi="Arial Narrow"/>
                <w:b/>
                <w:sz w:val="20"/>
                <w:szCs w:val="20"/>
              </w:rPr>
              <w:t xml:space="preserve">Close-read Protocol </w:t>
            </w:r>
            <w:r w:rsidRPr="00824B74">
              <w:rPr>
                <w:rFonts w:ascii="Arial Narrow" w:hAnsi="Arial Narrow"/>
                <w:sz w:val="20"/>
                <w:szCs w:val="20"/>
              </w:rPr>
              <w:t xml:space="preserve">(Appendix B, </w:t>
            </w:r>
            <w:r w:rsidR="00824B74" w:rsidRPr="00824B74">
              <w:rPr>
                <w:rFonts w:ascii="Arial Narrow" w:hAnsi="Arial Narrow"/>
                <w:sz w:val="20"/>
                <w:szCs w:val="20"/>
              </w:rPr>
              <w:t>p.</w:t>
            </w:r>
            <w:r w:rsidRPr="00824B74">
              <w:rPr>
                <w:rFonts w:ascii="Arial Narrow" w:hAnsi="Arial Narrow"/>
                <w:sz w:val="20"/>
                <w:szCs w:val="20"/>
              </w:rPr>
              <w:t>50)</w:t>
            </w:r>
            <w:r w:rsidR="00824B74" w:rsidRPr="00824B74">
              <w:rPr>
                <w:rFonts w:ascii="Arial Narrow" w:hAnsi="Arial Narrow"/>
                <w:sz w:val="20"/>
                <w:szCs w:val="20"/>
              </w:rPr>
              <w:t xml:space="preserve"> -</w:t>
            </w:r>
            <w:r w:rsidR="00824B74">
              <w:rPr>
                <w:rFonts w:ascii="Arial Narrow" w:hAnsi="Arial Narrow"/>
                <w:b/>
                <w:sz w:val="20"/>
                <w:szCs w:val="20"/>
              </w:rPr>
              <w:t xml:space="preserve"> </w:t>
            </w:r>
            <w:r w:rsidRPr="00E77321">
              <w:rPr>
                <w:rFonts w:ascii="Arial Narrow" w:hAnsi="Arial Narrow"/>
                <w:sz w:val="20"/>
                <w:szCs w:val="20"/>
              </w:rPr>
              <w:t xml:space="preserve">William Jennings Bryan </w:t>
            </w:r>
            <w:r w:rsidRPr="00E77321">
              <w:rPr>
                <w:rFonts w:ascii="Arial Narrow" w:hAnsi="Arial Narrow"/>
                <w:i/>
                <w:sz w:val="20"/>
                <w:szCs w:val="20"/>
              </w:rPr>
              <w:t xml:space="preserve">Cross of Gold </w:t>
            </w:r>
            <w:r w:rsidRPr="00E77321">
              <w:rPr>
                <w:rFonts w:ascii="Arial Narrow" w:hAnsi="Arial Narrow"/>
                <w:sz w:val="20"/>
                <w:szCs w:val="20"/>
              </w:rPr>
              <w:t>Speech</w:t>
            </w:r>
          </w:p>
          <w:p w14:paraId="6A060760" w14:textId="493A98EA" w:rsidR="00EE7453" w:rsidRPr="00E77321" w:rsidRDefault="00EE7453" w:rsidP="00397834">
            <w:pPr>
              <w:spacing w:before="60" w:after="60"/>
              <w:rPr>
                <w:rFonts w:ascii="Arial Narrow" w:hAnsi="Arial Narrow"/>
                <w:sz w:val="20"/>
                <w:szCs w:val="20"/>
              </w:rPr>
            </w:pPr>
            <w:r w:rsidRPr="00E77321">
              <w:rPr>
                <w:rFonts w:ascii="Arial Narrow" w:hAnsi="Arial Narrow"/>
                <w:b/>
                <w:sz w:val="20"/>
                <w:szCs w:val="20"/>
              </w:rPr>
              <w:t>Stanford Historical Education Group Unit</w:t>
            </w:r>
            <w:r w:rsidR="00824B74">
              <w:rPr>
                <w:rFonts w:ascii="Arial Narrow" w:hAnsi="Arial Narrow"/>
                <w:b/>
                <w:sz w:val="20"/>
                <w:szCs w:val="20"/>
              </w:rPr>
              <w:t xml:space="preserve"> - </w:t>
            </w:r>
            <w:r w:rsidRPr="00E77321">
              <w:rPr>
                <w:rFonts w:ascii="Arial Narrow" w:hAnsi="Arial Narrow"/>
                <w:sz w:val="20"/>
                <w:szCs w:val="20"/>
              </w:rPr>
              <w:t>The Political Cartoons of Thomas Nast</w:t>
            </w:r>
          </w:p>
          <w:p w14:paraId="2095FB64" w14:textId="77777777" w:rsidR="00EE7453" w:rsidRPr="00E77321" w:rsidRDefault="00EE7453" w:rsidP="00397834">
            <w:pPr>
              <w:spacing w:before="60" w:after="60"/>
              <w:rPr>
                <w:rFonts w:ascii="Arial Narrow" w:hAnsi="Arial Narrow"/>
                <w:sz w:val="20"/>
                <w:szCs w:val="20"/>
              </w:rPr>
            </w:pPr>
            <w:r w:rsidRPr="00E77321">
              <w:rPr>
                <w:rFonts w:ascii="Arial Narrow" w:hAnsi="Arial Narrow"/>
                <w:b/>
                <w:sz w:val="20"/>
                <w:szCs w:val="20"/>
              </w:rPr>
              <w:t>Bio-Poem—</w:t>
            </w:r>
            <w:r w:rsidRPr="00E77321">
              <w:rPr>
                <w:rFonts w:ascii="Arial Narrow" w:hAnsi="Arial Narrow"/>
                <w:sz w:val="20"/>
                <w:szCs w:val="20"/>
              </w:rPr>
              <w:t>Boss Tweed, Thomas Nast, Credit Mobilier, The Whiskey Ring, President Garfield</w:t>
            </w:r>
          </w:p>
          <w:p w14:paraId="2F1C5843" w14:textId="7EFCF06F" w:rsidR="00EE7453" w:rsidRPr="00E77321" w:rsidRDefault="00EE7453" w:rsidP="00397834">
            <w:pPr>
              <w:spacing w:before="60" w:after="60"/>
              <w:rPr>
                <w:rFonts w:ascii="Arial Narrow" w:hAnsi="Arial Narrow"/>
                <w:sz w:val="20"/>
                <w:szCs w:val="20"/>
              </w:rPr>
            </w:pPr>
            <w:r w:rsidRPr="00E77321">
              <w:rPr>
                <w:rFonts w:ascii="Arial Narrow" w:hAnsi="Arial Narrow"/>
                <w:b/>
                <w:sz w:val="20"/>
                <w:szCs w:val="20"/>
              </w:rPr>
              <w:t>Read Aloud (</w:t>
            </w:r>
            <w:r w:rsidRPr="00824B74">
              <w:rPr>
                <w:rFonts w:ascii="Arial Narrow" w:hAnsi="Arial Narrow"/>
                <w:sz w:val="20"/>
                <w:szCs w:val="20"/>
              </w:rPr>
              <w:t xml:space="preserve">Appendix B, </w:t>
            </w:r>
            <w:r w:rsidR="00824B74" w:rsidRPr="00824B74">
              <w:rPr>
                <w:rFonts w:ascii="Arial Narrow" w:hAnsi="Arial Narrow"/>
                <w:sz w:val="20"/>
                <w:szCs w:val="20"/>
              </w:rPr>
              <w:t>p.</w:t>
            </w:r>
            <w:r w:rsidRPr="00824B74">
              <w:rPr>
                <w:rFonts w:ascii="Arial Narrow" w:hAnsi="Arial Narrow"/>
                <w:sz w:val="20"/>
                <w:szCs w:val="20"/>
              </w:rPr>
              <w:t>130)</w:t>
            </w:r>
            <w:r w:rsidR="00824B74" w:rsidRPr="00824B74">
              <w:rPr>
                <w:rFonts w:ascii="Arial Narrow" w:hAnsi="Arial Narrow"/>
                <w:sz w:val="20"/>
                <w:szCs w:val="20"/>
              </w:rPr>
              <w:t xml:space="preserve"> - </w:t>
            </w:r>
            <w:hyperlink r:id="rId11" w:history="1">
              <w:r w:rsidRPr="00E77321">
                <w:rPr>
                  <w:rStyle w:val="Hyperlink"/>
                  <w:rFonts w:ascii="Arial Narrow" w:hAnsi="Arial Narrow"/>
                  <w:sz w:val="20"/>
                  <w:szCs w:val="20"/>
                </w:rPr>
                <w:t>How President Garfield’s Death Changed America</w:t>
              </w:r>
            </w:hyperlink>
          </w:p>
        </w:tc>
      </w:tr>
      <w:tr w:rsidR="00B447D5" w:rsidRPr="00E77321" w14:paraId="2E1D2357" w14:textId="77777777" w:rsidTr="003C152C">
        <w:tc>
          <w:tcPr>
            <w:tcW w:w="845" w:type="pct"/>
            <w:shd w:val="clear" w:color="auto" w:fill="95B3D7" w:themeFill="accent1" w:themeFillTint="99"/>
          </w:tcPr>
          <w:p w14:paraId="68593AB2" w14:textId="77777777" w:rsidR="00B447D5" w:rsidRPr="00E77321" w:rsidRDefault="00B447D5" w:rsidP="003C152C">
            <w:pPr>
              <w:rPr>
                <w:rFonts w:ascii="Arial Narrow" w:hAnsi="Arial Narrow"/>
                <w:b/>
                <w:sz w:val="20"/>
                <w:szCs w:val="20"/>
              </w:rPr>
            </w:pPr>
            <w:r w:rsidRPr="00E77321">
              <w:rPr>
                <w:rFonts w:ascii="Arial Narrow" w:hAnsi="Arial Narrow"/>
                <w:b/>
                <w:sz w:val="20"/>
                <w:szCs w:val="20"/>
              </w:rPr>
              <w:t>Assessment(s)</w:t>
            </w:r>
          </w:p>
        </w:tc>
        <w:tc>
          <w:tcPr>
            <w:tcW w:w="4155" w:type="pct"/>
          </w:tcPr>
          <w:p w14:paraId="422D9FB2" w14:textId="77777777" w:rsidR="00B447D5" w:rsidRPr="00E77321" w:rsidRDefault="00B447D5" w:rsidP="00824B74">
            <w:pPr>
              <w:pStyle w:val="BasicParagraph"/>
              <w:spacing w:line="240" w:lineRule="auto"/>
              <w:rPr>
                <w:rFonts w:ascii="Arial Narrow" w:hAnsi="Arial Narrow" w:cs="Futura-Medium"/>
                <w:i/>
                <w:sz w:val="20"/>
                <w:szCs w:val="20"/>
              </w:rPr>
            </w:pPr>
            <w:r w:rsidRPr="00E77321">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6B54521E" w14:textId="77777777" w:rsidR="00B447D5" w:rsidRPr="00E77321" w:rsidRDefault="00B447D5" w:rsidP="003C152C">
            <w:pPr>
              <w:widowControl w:val="0"/>
              <w:autoSpaceDE w:val="0"/>
              <w:autoSpaceDN w:val="0"/>
              <w:adjustRightInd w:val="0"/>
              <w:rPr>
                <w:rFonts w:ascii="Arial Narrow" w:hAnsi="Arial Narrow" w:cs="Calibri"/>
                <w:b/>
                <w:bCs/>
                <w:sz w:val="20"/>
                <w:szCs w:val="20"/>
              </w:rPr>
            </w:pPr>
          </w:p>
          <w:p w14:paraId="1E5FA7DD" w14:textId="592B6CAF" w:rsidR="009144E8" w:rsidRPr="00E77321" w:rsidRDefault="00740563" w:rsidP="003C152C">
            <w:pPr>
              <w:widowControl w:val="0"/>
              <w:autoSpaceDE w:val="0"/>
              <w:autoSpaceDN w:val="0"/>
              <w:adjustRightInd w:val="0"/>
              <w:rPr>
                <w:rFonts w:ascii="Arial Narrow" w:hAnsi="Arial Narrow" w:cs="Calibri"/>
                <w:bCs/>
                <w:sz w:val="20"/>
                <w:szCs w:val="20"/>
              </w:rPr>
            </w:pPr>
            <w:r w:rsidRPr="00E77321">
              <w:rPr>
                <w:rFonts w:ascii="Arial Narrow" w:hAnsi="Arial Narrow" w:cs="Calibri"/>
                <w:b/>
                <w:bCs/>
                <w:sz w:val="20"/>
                <w:szCs w:val="20"/>
              </w:rPr>
              <w:t>Extended Response</w:t>
            </w:r>
            <w:r w:rsidR="009144E8" w:rsidRPr="00E77321">
              <w:rPr>
                <w:rFonts w:ascii="Arial Narrow" w:hAnsi="Arial Narrow" w:cs="Calibri"/>
                <w:bCs/>
                <w:sz w:val="20"/>
                <w:szCs w:val="20"/>
              </w:rPr>
              <w:t xml:space="preserve"> </w:t>
            </w:r>
            <w:r w:rsidR="009144E8" w:rsidRPr="00E77321">
              <w:rPr>
                <w:rFonts w:ascii="Arial Narrow" w:hAnsi="Arial Narrow" w:cs="Calibri"/>
                <w:b/>
                <w:bCs/>
                <w:sz w:val="20"/>
                <w:szCs w:val="20"/>
              </w:rPr>
              <w:t>Prompt</w:t>
            </w:r>
            <w:r w:rsidR="009144E8" w:rsidRPr="00E77321">
              <w:rPr>
                <w:rFonts w:ascii="Arial Narrow" w:hAnsi="Arial Narrow" w:cs="Calibri"/>
                <w:bCs/>
                <w:sz w:val="20"/>
                <w:szCs w:val="20"/>
              </w:rPr>
              <w:t>:</w:t>
            </w:r>
          </w:p>
          <w:p w14:paraId="71F56E48" w14:textId="77777777" w:rsidR="00740563" w:rsidRPr="00E77321" w:rsidRDefault="00740563" w:rsidP="003C152C">
            <w:pPr>
              <w:widowControl w:val="0"/>
              <w:autoSpaceDE w:val="0"/>
              <w:autoSpaceDN w:val="0"/>
              <w:adjustRightInd w:val="0"/>
              <w:rPr>
                <w:rFonts w:ascii="Arial Narrow" w:hAnsi="Arial Narrow" w:cs="Calibri"/>
                <w:bCs/>
                <w:sz w:val="20"/>
                <w:szCs w:val="20"/>
              </w:rPr>
            </w:pPr>
          </w:p>
          <w:p w14:paraId="1CDF3CAA" w14:textId="5EAD8049" w:rsidR="00B447D5" w:rsidRPr="00E77321" w:rsidRDefault="009144E8" w:rsidP="003C152C">
            <w:pPr>
              <w:widowControl w:val="0"/>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Based on the Cross of Gold Speech, the impact of Silver and Gold Strikes in the West, the Sherman Silver Purchase Act of 1890, and the Gold Crisis during the Clevela</w:t>
            </w:r>
            <w:r w:rsidR="00824B74">
              <w:rPr>
                <w:rFonts w:ascii="Arial Narrow" w:hAnsi="Arial Narrow" w:cs="Calibri"/>
                <w:bCs/>
                <w:sz w:val="20"/>
                <w:szCs w:val="20"/>
              </w:rPr>
              <w:t>nd administration, analyze the c</w:t>
            </w:r>
            <w:r w:rsidRPr="00E77321">
              <w:rPr>
                <w:rFonts w:ascii="Arial Narrow" w:hAnsi="Arial Narrow" w:cs="Calibri"/>
                <w:bCs/>
                <w:sz w:val="20"/>
                <w:szCs w:val="20"/>
              </w:rPr>
              <w:t>urrency debate during the election of 1896.</w:t>
            </w:r>
          </w:p>
          <w:p w14:paraId="25FDCC00" w14:textId="6824AA90" w:rsidR="009144E8" w:rsidRPr="00E77321" w:rsidRDefault="009144E8" w:rsidP="009144E8">
            <w:pPr>
              <w:pStyle w:val="ListParagraph"/>
              <w:widowControl w:val="0"/>
              <w:numPr>
                <w:ilvl w:val="0"/>
                <w:numId w:val="24"/>
              </w:numPr>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Why was there a currency crisis during the Cleveland administration? How did the gold and silver strikes contribute to this crisis?</w:t>
            </w:r>
          </w:p>
          <w:p w14:paraId="61B03731" w14:textId="67767936" w:rsidR="009144E8" w:rsidRPr="00E77321" w:rsidRDefault="009144E8" w:rsidP="009144E8">
            <w:pPr>
              <w:pStyle w:val="ListParagraph"/>
              <w:widowControl w:val="0"/>
              <w:numPr>
                <w:ilvl w:val="0"/>
                <w:numId w:val="24"/>
              </w:numPr>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What effects did the Sherman Silver Purchase Act of 1890 have on the stability of American currency?</w:t>
            </w:r>
          </w:p>
          <w:p w14:paraId="47150660" w14:textId="45DE7C4F" w:rsidR="009144E8" w:rsidRPr="00E77321" w:rsidRDefault="009144E8" w:rsidP="009144E8">
            <w:pPr>
              <w:pStyle w:val="ListParagraph"/>
              <w:widowControl w:val="0"/>
              <w:numPr>
                <w:ilvl w:val="0"/>
                <w:numId w:val="24"/>
              </w:numPr>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Why was there a sharp divide between industrialists and famers about the currency issue?</w:t>
            </w:r>
          </w:p>
          <w:p w14:paraId="3B2711A9" w14:textId="77777777" w:rsidR="00B447D5" w:rsidRPr="00E77321" w:rsidRDefault="00B447D5" w:rsidP="003C152C">
            <w:pPr>
              <w:widowControl w:val="0"/>
              <w:autoSpaceDE w:val="0"/>
              <w:autoSpaceDN w:val="0"/>
              <w:adjustRightInd w:val="0"/>
              <w:rPr>
                <w:rFonts w:ascii="Arial Narrow" w:hAnsi="Arial Narrow" w:cs="Calibri"/>
                <w:bCs/>
                <w:sz w:val="20"/>
                <w:szCs w:val="20"/>
              </w:rPr>
            </w:pPr>
          </w:p>
          <w:p w14:paraId="0B025843" w14:textId="77777777" w:rsidR="00B447D5" w:rsidRPr="00E77321" w:rsidRDefault="00B447D5" w:rsidP="003C152C">
            <w:pPr>
              <w:widowControl w:val="0"/>
              <w:autoSpaceDE w:val="0"/>
              <w:autoSpaceDN w:val="0"/>
              <w:adjustRightInd w:val="0"/>
              <w:rPr>
                <w:rFonts w:ascii="Arial Narrow" w:hAnsi="Arial Narrow" w:cs="Calibri"/>
                <w:b/>
                <w:bCs/>
                <w:sz w:val="20"/>
                <w:szCs w:val="20"/>
              </w:rPr>
            </w:pPr>
          </w:p>
          <w:p w14:paraId="7400C53F" w14:textId="77777777" w:rsidR="00B447D5" w:rsidRPr="00E77321" w:rsidRDefault="00B447D5" w:rsidP="003C152C">
            <w:pPr>
              <w:widowControl w:val="0"/>
              <w:autoSpaceDE w:val="0"/>
              <w:autoSpaceDN w:val="0"/>
              <w:adjustRightInd w:val="0"/>
              <w:rPr>
                <w:rFonts w:ascii="Arial Narrow" w:hAnsi="Arial Narrow" w:cs="Calibri"/>
                <w:sz w:val="20"/>
                <w:szCs w:val="20"/>
              </w:rPr>
            </w:pPr>
            <w:r w:rsidRPr="00E77321">
              <w:rPr>
                <w:rFonts w:ascii="Arial Narrow" w:hAnsi="Arial Narrow" w:cs="Calibri"/>
                <w:b/>
                <w:bCs/>
                <w:sz w:val="20"/>
                <w:szCs w:val="20"/>
              </w:rPr>
              <w:t>As you write, follow the directions below.</w:t>
            </w:r>
          </w:p>
          <w:p w14:paraId="5C9C09F4" w14:textId="77777777" w:rsidR="00B447D5" w:rsidRPr="00E77321" w:rsidRDefault="00B447D5" w:rsidP="003C152C">
            <w:pPr>
              <w:widowControl w:val="0"/>
              <w:numPr>
                <w:ilvl w:val="0"/>
                <w:numId w:val="4"/>
              </w:numPr>
              <w:tabs>
                <w:tab w:val="left" w:pos="220"/>
                <w:tab w:val="left" w:pos="720"/>
              </w:tabs>
              <w:autoSpaceDE w:val="0"/>
              <w:autoSpaceDN w:val="0"/>
              <w:adjustRightInd w:val="0"/>
              <w:ind w:hanging="720"/>
              <w:rPr>
                <w:rFonts w:ascii="Arial Narrow" w:hAnsi="Arial Narrow" w:cs="Calibri"/>
                <w:sz w:val="20"/>
                <w:szCs w:val="20"/>
              </w:rPr>
            </w:pPr>
            <w:r w:rsidRPr="00E77321">
              <w:rPr>
                <w:rFonts w:ascii="Arial Narrow" w:hAnsi="Arial Narrow" w:cs="Calibri"/>
                <w:sz w:val="20"/>
                <w:szCs w:val="20"/>
              </w:rPr>
              <w:t>Address all parts of the prompt.</w:t>
            </w:r>
          </w:p>
          <w:p w14:paraId="6936D072" w14:textId="77777777" w:rsidR="00B447D5" w:rsidRPr="00E77321" w:rsidRDefault="00B447D5" w:rsidP="003C152C">
            <w:pPr>
              <w:widowControl w:val="0"/>
              <w:numPr>
                <w:ilvl w:val="0"/>
                <w:numId w:val="4"/>
              </w:numPr>
              <w:tabs>
                <w:tab w:val="left" w:pos="220"/>
                <w:tab w:val="left" w:pos="720"/>
              </w:tabs>
              <w:autoSpaceDE w:val="0"/>
              <w:autoSpaceDN w:val="0"/>
              <w:adjustRightInd w:val="0"/>
              <w:ind w:hanging="720"/>
              <w:rPr>
                <w:rFonts w:ascii="Arial Narrow" w:hAnsi="Arial Narrow" w:cs="Calibri"/>
                <w:sz w:val="20"/>
                <w:szCs w:val="20"/>
              </w:rPr>
            </w:pPr>
            <w:r w:rsidRPr="00E77321">
              <w:rPr>
                <w:rFonts w:ascii="Arial Narrow" w:hAnsi="Arial Narrow" w:cs="Calibri"/>
                <w:sz w:val="20"/>
                <w:szCs w:val="20"/>
              </w:rPr>
              <w:t>Include information and examples from your own knowledge of social studies.</w:t>
            </w:r>
          </w:p>
          <w:p w14:paraId="76E79A73" w14:textId="77777777" w:rsidR="00B447D5" w:rsidRPr="00E77321" w:rsidRDefault="00B447D5" w:rsidP="003C152C">
            <w:pPr>
              <w:widowControl w:val="0"/>
              <w:numPr>
                <w:ilvl w:val="0"/>
                <w:numId w:val="4"/>
              </w:numPr>
              <w:tabs>
                <w:tab w:val="left" w:pos="220"/>
                <w:tab w:val="left" w:pos="720"/>
              </w:tabs>
              <w:autoSpaceDE w:val="0"/>
              <w:autoSpaceDN w:val="0"/>
              <w:adjustRightInd w:val="0"/>
              <w:ind w:hanging="720"/>
              <w:rPr>
                <w:rFonts w:ascii="Arial Narrow" w:hAnsi="Arial Narrow" w:cs="Calibri"/>
                <w:sz w:val="20"/>
                <w:szCs w:val="20"/>
              </w:rPr>
            </w:pPr>
            <w:r w:rsidRPr="00E77321">
              <w:rPr>
                <w:rFonts w:ascii="Arial Narrow" w:hAnsi="Arial Narrow" w:cs="Calibri"/>
                <w:sz w:val="20"/>
                <w:szCs w:val="20"/>
              </w:rPr>
              <w:t>Use evidence from the sources to support your response.</w:t>
            </w:r>
          </w:p>
        </w:tc>
      </w:tr>
      <w:tr w:rsidR="00B447D5" w:rsidRPr="00E77321" w14:paraId="4C7E269A" w14:textId="77777777" w:rsidTr="003C152C">
        <w:tc>
          <w:tcPr>
            <w:tcW w:w="845" w:type="pct"/>
            <w:shd w:val="clear" w:color="auto" w:fill="95B3D7" w:themeFill="accent1" w:themeFillTint="99"/>
          </w:tcPr>
          <w:p w14:paraId="2EE19A4C" w14:textId="77777777" w:rsidR="00B447D5" w:rsidRPr="00E77321" w:rsidRDefault="00B447D5" w:rsidP="003C152C">
            <w:pPr>
              <w:rPr>
                <w:rFonts w:ascii="Arial Narrow" w:hAnsi="Arial Narrow"/>
                <w:b/>
                <w:sz w:val="20"/>
                <w:szCs w:val="20"/>
              </w:rPr>
            </w:pPr>
            <w:r w:rsidRPr="00E77321">
              <w:rPr>
                <w:rFonts w:ascii="Arial Narrow" w:hAnsi="Arial Narrow"/>
                <w:b/>
                <w:sz w:val="20"/>
                <w:szCs w:val="20"/>
              </w:rPr>
              <w:t>Standards</w:t>
            </w:r>
          </w:p>
        </w:tc>
        <w:tc>
          <w:tcPr>
            <w:tcW w:w="4155" w:type="pct"/>
          </w:tcPr>
          <w:p w14:paraId="1FE91959" w14:textId="108F7281" w:rsidR="00B447D5" w:rsidRPr="00E77321" w:rsidRDefault="00397834" w:rsidP="003C152C">
            <w:pPr>
              <w:rPr>
                <w:rFonts w:ascii="Arial Narrow" w:hAnsi="Arial Narrow"/>
                <w:sz w:val="20"/>
                <w:szCs w:val="20"/>
              </w:rPr>
            </w:pPr>
            <w:r w:rsidRPr="00E77321">
              <w:rPr>
                <w:rFonts w:ascii="Arial Narrow" w:hAnsi="Arial Narrow"/>
                <w:sz w:val="20"/>
                <w:szCs w:val="20"/>
              </w:rPr>
              <w:t>US.4, US.5, US.8</w:t>
            </w:r>
          </w:p>
        </w:tc>
      </w:tr>
    </w:tbl>
    <w:p w14:paraId="1E9BAF6C" w14:textId="77777777" w:rsidR="00B447D5" w:rsidRPr="00E77321" w:rsidRDefault="00B447D5" w:rsidP="00B447D5">
      <w:pPr>
        <w:rPr>
          <w:rFonts w:ascii="Arial Narrow" w:hAnsi="Arial Narrow"/>
        </w:rPr>
      </w:pPr>
    </w:p>
    <w:p w14:paraId="35D0CE4B" w14:textId="03CDF3D1" w:rsidR="00B447D5" w:rsidRPr="00E77321" w:rsidRDefault="00B447D5" w:rsidP="00106FB9">
      <w:pPr>
        <w:rPr>
          <w:rFonts w:ascii="Arial Narrow" w:hAnsi="Arial Narrow"/>
        </w:rPr>
      </w:pPr>
    </w:p>
    <w:p w14:paraId="0F0F5758" w14:textId="5A968A35" w:rsidR="003C152C" w:rsidRPr="00E77321" w:rsidRDefault="003C152C" w:rsidP="00106FB9">
      <w:pPr>
        <w:rPr>
          <w:rFonts w:ascii="Arial Narrow" w:hAnsi="Arial Narrow"/>
        </w:rPr>
      </w:pPr>
    </w:p>
    <w:p w14:paraId="5C40F8C8" w14:textId="4394EF37" w:rsidR="003C152C" w:rsidRPr="00E77321" w:rsidRDefault="003C152C" w:rsidP="00106FB9">
      <w:pPr>
        <w:rPr>
          <w:rFonts w:ascii="Arial Narrow" w:hAnsi="Arial Narrow"/>
        </w:rPr>
      </w:pPr>
    </w:p>
    <w:p w14:paraId="43A9F3A9" w14:textId="69F57CB3" w:rsidR="003C152C" w:rsidRPr="00E77321" w:rsidRDefault="003C152C" w:rsidP="00106FB9">
      <w:pPr>
        <w:rPr>
          <w:rFonts w:ascii="Arial Narrow" w:hAnsi="Arial Narrow"/>
        </w:rPr>
      </w:pPr>
    </w:p>
    <w:p w14:paraId="09BDC4DC" w14:textId="5035D9A1" w:rsidR="003C152C" w:rsidRPr="00E77321" w:rsidRDefault="003C152C" w:rsidP="00106FB9">
      <w:pPr>
        <w:rPr>
          <w:rFonts w:ascii="Arial Narrow" w:hAnsi="Arial Narrow"/>
        </w:rPr>
      </w:pPr>
    </w:p>
    <w:p w14:paraId="3CEAC7AF" w14:textId="15FB6862" w:rsidR="003C152C" w:rsidRPr="00E77321" w:rsidRDefault="003C152C" w:rsidP="00106FB9">
      <w:pPr>
        <w:rPr>
          <w:rFonts w:ascii="Arial Narrow" w:hAnsi="Arial Narrow"/>
        </w:rPr>
      </w:pPr>
    </w:p>
    <w:p w14:paraId="68E028FA" w14:textId="7A90F38E" w:rsidR="003C152C" w:rsidRPr="00E77321" w:rsidRDefault="003C152C" w:rsidP="00106FB9">
      <w:pPr>
        <w:rPr>
          <w:rFonts w:ascii="Arial Narrow" w:hAnsi="Arial Narrow"/>
        </w:rPr>
      </w:pPr>
    </w:p>
    <w:p w14:paraId="25DC8EA4" w14:textId="1958ED64" w:rsidR="003C152C" w:rsidRPr="00E77321" w:rsidRDefault="003C152C" w:rsidP="00106FB9">
      <w:pPr>
        <w:rPr>
          <w:rFonts w:ascii="Arial Narrow" w:hAnsi="Arial Narrow"/>
        </w:rPr>
      </w:pPr>
    </w:p>
    <w:p w14:paraId="0397D792" w14:textId="73359F07" w:rsidR="003C152C" w:rsidRPr="00E77321" w:rsidRDefault="003C152C" w:rsidP="00106FB9">
      <w:pPr>
        <w:rPr>
          <w:rFonts w:ascii="Arial Narrow" w:hAnsi="Arial Narrow"/>
        </w:rPr>
      </w:pPr>
    </w:p>
    <w:p w14:paraId="6B22C913" w14:textId="3088CFB8" w:rsidR="003C152C" w:rsidRPr="00E77321" w:rsidRDefault="003C152C" w:rsidP="00106FB9">
      <w:pPr>
        <w:rPr>
          <w:rFonts w:ascii="Arial Narrow" w:hAnsi="Arial Narrow"/>
        </w:rPr>
      </w:pPr>
    </w:p>
    <w:p w14:paraId="0B959C64" w14:textId="059D53F1" w:rsidR="003C152C" w:rsidRPr="00E77321" w:rsidRDefault="003C152C" w:rsidP="00106FB9">
      <w:pPr>
        <w:rPr>
          <w:rFonts w:ascii="Arial Narrow" w:hAnsi="Arial Narrow"/>
        </w:rPr>
      </w:pPr>
    </w:p>
    <w:p w14:paraId="3054949C" w14:textId="37D5F166" w:rsidR="003C152C" w:rsidRPr="00E77321" w:rsidRDefault="003C152C" w:rsidP="00106FB9">
      <w:pPr>
        <w:rPr>
          <w:rFonts w:ascii="Arial Narrow" w:hAnsi="Arial Narrow"/>
        </w:rPr>
      </w:pPr>
    </w:p>
    <w:p w14:paraId="3A5AB5DD" w14:textId="4FBE5139" w:rsidR="003C152C" w:rsidRPr="00E77321" w:rsidRDefault="003C152C" w:rsidP="003C152C">
      <w:pPr>
        <w:pStyle w:val="Heading1"/>
        <w:rPr>
          <w:rFonts w:ascii="Arial Narrow" w:hAnsi="Arial Narrow"/>
        </w:rPr>
      </w:pPr>
      <w:r w:rsidRPr="00E77321">
        <w:rPr>
          <w:rFonts w:ascii="Arial Narrow" w:hAnsi="Arial Narrow"/>
        </w:rPr>
        <w:lastRenderedPageBreak/>
        <w:t>Grade 11 U</w:t>
      </w:r>
      <w:r w:rsidR="00824B74">
        <w:rPr>
          <w:rFonts w:ascii="Arial Narrow" w:hAnsi="Arial Narrow"/>
        </w:rPr>
        <w:t>.</w:t>
      </w:r>
      <w:r w:rsidRPr="00E77321">
        <w:rPr>
          <w:rFonts w:ascii="Arial Narrow" w:hAnsi="Arial Narrow"/>
        </w:rPr>
        <w:t>S</w:t>
      </w:r>
      <w:r w:rsidR="00824B74">
        <w:rPr>
          <w:rFonts w:ascii="Arial Narrow" w:hAnsi="Arial Narrow"/>
        </w:rPr>
        <w:t>. History: Quarter 1,</w:t>
      </w:r>
      <w:r w:rsidRPr="00E77321">
        <w:rPr>
          <w:rFonts w:ascii="Arial Narrow" w:hAnsi="Arial Narrow"/>
        </w:rPr>
        <w:t xml:space="preserve"> Unit</w:t>
      </w:r>
      <w:r w:rsidR="00345E70" w:rsidRPr="00E77321">
        <w:rPr>
          <w:rFonts w:ascii="Arial Narrow" w:hAnsi="Arial Narrow"/>
        </w:rPr>
        <w:t xml:space="preserve"> </w:t>
      </w:r>
      <w:r w:rsidRPr="00E77321">
        <w:rPr>
          <w:rFonts w:ascii="Arial Narrow" w:hAnsi="Arial Narrow"/>
        </w:rPr>
        <w:t>3</w:t>
      </w:r>
    </w:p>
    <w:tbl>
      <w:tblPr>
        <w:tblStyle w:val="GridTable4-Accent11"/>
        <w:tblW w:w="13788" w:type="dxa"/>
        <w:tblLayout w:type="fixed"/>
        <w:tblLook w:val="04A0" w:firstRow="1" w:lastRow="0" w:firstColumn="1" w:lastColumn="0" w:noHBand="0" w:noVBand="1"/>
      </w:tblPr>
      <w:tblGrid>
        <w:gridCol w:w="1615"/>
        <w:gridCol w:w="945"/>
        <w:gridCol w:w="1440"/>
        <w:gridCol w:w="5198"/>
        <w:gridCol w:w="2070"/>
        <w:gridCol w:w="2520"/>
      </w:tblGrid>
      <w:tr w:rsidR="003C152C" w:rsidRPr="00E77321" w14:paraId="56E94F18" w14:textId="77777777" w:rsidTr="003C1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4FFB8AD" w14:textId="77777777" w:rsidR="003C152C" w:rsidRPr="00824B74" w:rsidRDefault="003C152C" w:rsidP="003C152C">
            <w:pPr>
              <w:jc w:val="center"/>
              <w:rPr>
                <w:rFonts w:ascii="Arial Narrow" w:eastAsia="Segoe UI" w:hAnsi="Arial Narrow" w:cs="Segoe UI"/>
                <w:b w:val="0"/>
                <w:bCs w:val="0"/>
                <w:sz w:val="20"/>
                <w:szCs w:val="20"/>
              </w:rPr>
            </w:pPr>
            <w:r w:rsidRPr="00824B74">
              <w:rPr>
                <w:rFonts w:ascii="Arial Narrow" w:eastAsia="Segoe UI" w:hAnsi="Arial Narrow" w:cs="Segoe UI"/>
                <w:b w:val="0"/>
                <w:bCs w:val="0"/>
                <w:sz w:val="20"/>
                <w:szCs w:val="20"/>
              </w:rPr>
              <w:t>Unit</w:t>
            </w:r>
          </w:p>
        </w:tc>
        <w:tc>
          <w:tcPr>
            <w:tcW w:w="945" w:type="dxa"/>
          </w:tcPr>
          <w:p w14:paraId="215C9313" w14:textId="77777777" w:rsidR="003C152C" w:rsidRPr="00824B74" w:rsidRDefault="003C152C" w:rsidP="003C152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824B74">
              <w:rPr>
                <w:rFonts w:ascii="Arial Narrow" w:eastAsia="Segoe UI" w:hAnsi="Arial Narrow" w:cs="Segoe UI"/>
                <w:b w:val="0"/>
                <w:bCs w:val="0"/>
                <w:sz w:val="20"/>
                <w:szCs w:val="20"/>
              </w:rPr>
              <w:t>Length</w:t>
            </w:r>
          </w:p>
        </w:tc>
        <w:tc>
          <w:tcPr>
            <w:tcW w:w="1440" w:type="dxa"/>
          </w:tcPr>
          <w:p w14:paraId="77830BA7" w14:textId="77777777" w:rsidR="003C152C" w:rsidRPr="00824B74" w:rsidRDefault="003C152C" w:rsidP="003C152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824B74">
              <w:rPr>
                <w:rFonts w:ascii="Arial Narrow" w:eastAsia="Segoe UI" w:hAnsi="Arial Narrow" w:cs="Segoe UI"/>
                <w:b w:val="0"/>
                <w:bCs w:val="0"/>
                <w:sz w:val="20"/>
                <w:szCs w:val="20"/>
              </w:rPr>
              <w:t>Anchor Text</w:t>
            </w:r>
          </w:p>
        </w:tc>
        <w:tc>
          <w:tcPr>
            <w:tcW w:w="5198" w:type="dxa"/>
          </w:tcPr>
          <w:p w14:paraId="7962F801" w14:textId="77777777" w:rsidR="003C152C" w:rsidRPr="00824B74" w:rsidRDefault="003C152C" w:rsidP="003C152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824B74">
              <w:rPr>
                <w:rFonts w:ascii="Arial Narrow" w:eastAsia="Segoe UI" w:hAnsi="Arial Narrow" w:cs="Segoe UI"/>
                <w:b w:val="0"/>
                <w:bCs w:val="0"/>
                <w:sz w:val="20"/>
                <w:szCs w:val="20"/>
              </w:rPr>
              <w:t>Unit Focus</w:t>
            </w:r>
          </w:p>
        </w:tc>
        <w:tc>
          <w:tcPr>
            <w:tcW w:w="2070" w:type="dxa"/>
          </w:tcPr>
          <w:p w14:paraId="64D145C2" w14:textId="77777777" w:rsidR="003C152C" w:rsidRPr="00824B74" w:rsidRDefault="003C152C" w:rsidP="003C152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824B74">
              <w:rPr>
                <w:rFonts w:ascii="Arial Narrow" w:eastAsia="Segoe UI" w:hAnsi="Arial Narrow" w:cs="Segoe UI"/>
                <w:b w:val="0"/>
                <w:bCs w:val="0"/>
                <w:sz w:val="20"/>
                <w:szCs w:val="20"/>
              </w:rPr>
              <w:t>Content Connections</w:t>
            </w:r>
          </w:p>
        </w:tc>
        <w:tc>
          <w:tcPr>
            <w:tcW w:w="2520" w:type="dxa"/>
          </w:tcPr>
          <w:p w14:paraId="4B6E0602" w14:textId="77777777" w:rsidR="003C152C" w:rsidRPr="00824B74" w:rsidRDefault="003C152C" w:rsidP="003C152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824B74">
              <w:rPr>
                <w:rFonts w:ascii="Arial Narrow" w:eastAsia="Segoe UI" w:hAnsi="Arial Narrow" w:cs="Segoe UI"/>
                <w:b w:val="0"/>
                <w:bCs w:val="0"/>
                <w:sz w:val="20"/>
                <w:szCs w:val="20"/>
              </w:rPr>
              <w:t>Unit Outcomes/Assessed Standards</w:t>
            </w:r>
          </w:p>
        </w:tc>
      </w:tr>
      <w:tr w:rsidR="00345E70" w:rsidRPr="00E77321" w14:paraId="469068C6" w14:textId="77777777" w:rsidTr="003C152C">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1615" w:type="dxa"/>
          </w:tcPr>
          <w:p w14:paraId="39FD2E1C" w14:textId="77777777" w:rsidR="00345E70" w:rsidRPr="00824B74" w:rsidRDefault="00345E70" w:rsidP="00345E70">
            <w:pPr>
              <w:rPr>
                <w:rFonts w:ascii="Arial Narrow" w:eastAsia="Calibri" w:hAnsi="Arial Narrow" w:cs="Calibri"/>
                <w:b w:val="0"/>
                <w:bCs w:val="0"/>
                <w:sz w:val="20"/>
                <w:szCs w:val="20"/>
              </w:rPr>
            </w:pPr>
            <w:r w:rsidRPr="00824B74">
              <w:rPr>
                <w:rFonts w:ascii="Arial Narrow" w:eastAsia="Calibri" w:hAnsi="Arial Narrow" w:cs="Calibri"/>
                <w:b w:val="0"/>
                <w:bCs w:val="0"/>
                <w:sz w:val="20"/>
                <w:szCs w:val="20"/>
              </w:rPr>
              <w:t>Q1, Unit 3</w:t>
            </w:r>
          </w:p>
          <w:p w14:paraId="5191CDB4" w14:textId="40DEA96F" w:rsidR="00345E70" w:rsidRPr="00824B74" w:rsidRDefault="00345E70" w:rsidP="00345E70">
            <w:pPr>
              <w:rPr>
                <w:rFonts w:ascii="Arial Narrow" w:eastAsia="Calibri" w:hAnsi="Arial Narrow" w:cs="Calibri"/>
                <w:b w:val="0"/>
                <w:bCs w:val="0"/>
                <w:sz w:val="20"/>
                <w:szCs w:val="20"/>
              </w:rPr>
            </w:pPr>
            <w:r w:rsidRPr="00824B74">
              <w:rPr>
                <w:rFonts w:ascii="Arial Narrow" w:eastAsia="Calibri" w:hAnsi="Arial Narrow" w:cs="Calibri"/>
                <w:b w:val="0"/>
                <w:bCs w:val="0"/>
                <w:sz w:val="20"/>
                <w:szCs w:val="20"/>
              </w:rPr>
              <w:t xml:space="preserve">The Industrial Revolution </w:t>
            </w:r>
          </w:p>
        </w:tc>
        <w:tc>
          <w:tcPr>
            <w:tcW w:w="945" w:type="dxa"/>
          </w:tcPr>
          <w:p w14:paraId="618D4BA1" w14:textId="3EFC6C18" w:rsidR="00345E70" w:rsidRPr="00824B74" w:rsidRDefault="00345E70" w:rsidP="00345E70">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r w:rsidRPr="00824B74">
              <w:rPr>
                <w:rFonts w:ascii="Arial Narrow" w:eastAsia="Calibri" w:hAnsi="Arial Narrow" w:cs="Calibri"/>
                <w:sz w:val="20"/>
                <w:szCs w:val="20"/>
              </w:rPr>
              <w:t>3 weeks</w:t>
            </w:r>
          </w:p>
        </w:tc>
        <w:tc>
          <w:tcPr>
            <w:tcW w:w="1440" w:type="dxa"/>
          </w:tcPr>
          <w:p w14:paraId="74CB9B26" w14:textId="77777777" w:rsidR="00345E70" w:rsidRPr="00824B74" w:rsidRDefault="00345E70" w:rsidP="00345E70">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i/>
                <w:iCs/>
                <w:sz w:val="20"/>
                <w:szCs w:val="20"/>
              </w:rPr>
            </w:pPr>
            <w:r w:rsidRPr="00824B74">
              <w:rPr>
                <w:rFonts w:ascii="Arial Narrow" w:eastAsia="Calibri" w:hAnsi="Arial Narrow" w:cs="Calibri"/>
                <w:i/>
                <w:iCs/>
                <w:sz w:val="20"/>
                <w:szCs w:val="20"/>
              </w:rPr>
              <w:t>United States History and Geography: Modern Times, TN Edition</w:t>
            </w:r>
          </w:p>
          <w:p w14:paraId="53DEA712" w14:textId="77777777" w:rsidR="00345E70" w:rsidRPr="00824B74" w:rsidRDefault="00345E70" w:rsidP="00345E70">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p>
        </w:tc>
        <w:tc>
          <w:tcPr>
            <w:tcW w:w="5198" w:type="dxa"/>
          </w:tcPr>
          <w:p w14:paraId="1FBC4F22" w14:textId="6B3A7C1A" w:rsidR="00345E70" w:rsidRPr="00824B74" w:rsidRDefault="00345E70" w:rsidP="00824B74">
            <w:pPr>
              <w:pStyle w:val="BasicParagraph"/>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Futura-Medium"/>
                <w:sz w:val="20"/>
                <w:szCs w:val="20"/>
              </w:rPr>
            </w:pPr>
            <w:r w:rsidRPr="00824B74">
              <w:rPr>
                <w:rFonts w:ascii="Arial Narrow" w:hAnsi="Arial Narrow"/>
                <w:color w:val="0F243E" w:themeColor="text2" w:themeShade="80"/>
                <w:sz w:val="20"/>
                <w:szCs w:val="20"/>
              </w:rPr>
              <w:t xml:space="preserve">Students will analyze the development of industry during the late 1800s, and explain how industrialists began accumulating wealth in unprecedented amounts, and </w:t>
            </w:r>
            <w:r w:rsidR="00824B74">
              <w:rPr>
                <w:rFonts w:ascii="Arial Narrow" w:hAnsi="Arial Narrow"/>
                <w:color w:val="0F243E" w:themeColor="text2" w:themeShade="80"/>
                <w:sz w:val="20"/>
                <w:szCs w:val="20"/>
              </w:rPr>
              <w:t xml:space="preserve">how </w:t>
            </w:r>
            <w:r w:rsidRPr="00824B74">
              <w:rPr>
                <w:rFonts w:ascii="Arial Narrow" w:hAnsi="Arial Narrow"/>
                <w:color w:val="0F243E" w:themeColor="text2" w:themeShade="80"/>
                <w:sz w:val="20"/>
                <w:szCs w:val="20"/>
              </w:rPr>
              <w:t xml:space="preserve">each of the major industrialists had almost total control of an industry.  Due to these industrialists, it was a time of enormous economic progress and technological innovation, but it was also a time of great greed and excess.  The period led to intense examination about the role of the wealthy in American society.  With this technological innovation came a new wave of immigrants, looking for employment in industrial jobs as well as </w:t>
            </w:r>
            <w:r w:rsidR="00824B74">
              <w:rPr>
                <w:rFonts w:ascii="Arial Narrow" w:hAnsi="Arial Narrow"/>
                <w:color w:val="0F243E" w:themeColor="text2" w:themeShade="80"/>
                <w:sz w:val="20"/>
                <w:szCs w:val="20"/>
              </w:rPr>
              <w:t>building infrastructure in the W</w:t>
            </w:r>
            <w:r w:rsidRPr="00824B74">
              <w:rPr>
                <w:rFonts w:ascii="Arial Narrow" w:hAnsi="Arial Narrow"/>
                <w:color w:val="0F243E" w:themeColor="text2" w:themeShade="80"/>
                <w:sz w:val="20"/>
                <w:szCs w:val="20"/>
              </w:rPr>
              <w:t>est.  The Age of Industry brought changing social conditions for the poor, for women and children, and for African-Americans.  Reform movements arose to improve life for underprivileged social groups.  Even among these movements there was disagreement about which methods were best for soci</w:t>
            </w:r>
            <w:r w:rsidR="00824B74">
              <w:rPr>
                <w:rFonts w:ascii="Arial Narrow" w:hAnsi="Arial Narrow"/>
                <w:color w:val="0F243E" w:themeColor="text2" w:themeShade="80"/>
                <w:sz w:val="20"/>
                <w:szCs w:val="20"/>
              </w:rPr>
              <w:t>al change</w:t>
            </w:r>
            <w:r w:rsidRPr="00824B74">
              <w:rPr>
                <w:rFonts w:ascii="Arial Narrow" w:hAnsi="Arial Narrow"/>
                <w:color w:val="0F243E" w:themeColor="text2" w:themeShade="80"/>
                <w:sz w:val="20"/>
                <w:szCs w:val="20"/>
              </w:rPr>
              <w:t>. Students will use complex texts, life experiences of workers, photographs, multimedia, and other primary sources to draw conclusions about the balance between greed and innovation that took place during the time period.</w:t>
            </w:r>
            <w:r w:rsidR="00B43D25">
              <w:rPr>
                <w:rFonts w:ascii="Arial Narrow" w:hAnsi="Arial Narrow"/>
                <w:color w:val="0F243E" w:themeColor="text2" w:themeShade="80"/>
                <w:sz w:val="20"/>
                <w:szCs w:val="20"/>
              </w:rPr>
              <w:t xml:space="preserve">  </w:t>
            </w:r>
            <w:r w:rsidR="00B43D25">
              <w:rPr>
                <w:rFonts w:ascii="Arial Narrow" w:eastAsia="Calibri" w:hAnsi="Arial Narrow" w:cs="Calibri"/>
                <w:sz w:val="20"/>
                <w:szCs w:val="20"/>
              </w:rPr>
              <w:t>***Please note, the order of Units 2 and 3 can be flipped at the discretion of the teacher.</w:t>
            </w:r>
          </w:p>
        </w:tc>
        <w:tc>
          <w:tcPr>
            <w:tcW w:w="2070" w:type="dxa"/>
          </w:tcPr>
          <w:p w14:paraId="16348CEB" w14:textId="28C5DFC4" w:rsidR="00345E70" w:rsidRPr="00824B74" w:rsidRDefault="00345E70" w:rsidP="00345E70">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r w:rsidRPr="00824B74">
              <w:rPr>
                <w:rFonts w:ascii="Arial Narrow" w:eastAsia="Calibri" w:hAnsi="Arial Narrow" w:cs="Calibri"/>
                <w:sz w:val="20"/>
                <w:szCs w:val="20"/>
              </w:rPr>
              <w:t>This unit aligns with English Language Arts Standards in Writing, Reading Informational Text as well as Speaking and Listening.</w:t>
            </w:r>
          </w:p>
        </w:tc>
        <w:tc>
          <w:tcPr>
            <w:tcW w:w="2520" w:type="dxa"/>
          </w:tcPr>
          <w:p w14:paraId="367B9372" w14:textId="77777777" w:rsidR="00345E70" w:rsidRPr="00824B74" w:rsidRDefault="00345E70" w:rsidP="00345E70">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r w:rsidRPr="00824B74">
              <w:rPr>
                <w:rFonts w:ascii="Arial Narrow" w:eastAsia="Calibri" w:hAnsi="Arial Narrow" w:cs="Calibri"/>
                <w:sz w:val="20"/>
                <w:szCs w:val="20"/>
              </w:rPr>
              <w:t>US.6, US.9, US.10, US. 11, US.12, US.13, US.14, US.15</w:t>
            </w:r>
          </w:p>
          <w:p w14:paraId="3DD459DA" w14:textId="77777777" w:rsidR="00345E70" w:rsidRPr="00824B74" w:rsidRDefault="00345E70" w:rsidP="00345E70">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p>
          <w:p w14:paraId="1687C715" w14:textId="77777777" w:rsidR="00345E70" w:rsidRPr="00824B74" w:rsidRDefault="00345E70" w:rsidP="00345E70">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p>
          <w:p w14:paraId="71ED1DA8" w14:textId="77777777" w:rsidR="00345E70" w:rsidRPr="00824B74" w:rsidRDefault="00345E70" w:rsidP="00345E70">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p>
          <w:p w14:paraId="3097BC9B" w14:textId="77777777" w:rsidR="00345E70" w:rsidRPr="00824B74" w:rsidRDefault="00345E70" w:rsidP="00345E70">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p>
          <w:p w14:paraId="482B427A" w14:textId="77777777" w:rsidR="00345E70" w:rsidRPr="00824B74" w:rsidRDefault="00345E70" w:rsidP="00345E70">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p>
          <w:p w14:paraId="3EA216B1" w14:textId="77777777" w:rsidR="00345E70" w:rsidRPr="00824B74" w:rsidRDefault="00345E70" w:rsidP="00345E70">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p>
          <w:p w14:paraId="790EC45F" w14:textId="4A2632E7" w:rsidR="00345E70" w:rsidRPr="00824B74" w:rsidRDefault="00345E70" w:rsidP="00345E70">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p>
        </w:tc>
      </w:tr>
    </w:tbl>
    <w:p w14:paraId="2D103BF0" w14:textId="77777777" w:rsidR="003C152C" w:rsidRDefault="003C152C" w:rsidP="003C152C">
      <w:pPr>
        <w:rPr>
          <w:rFonts w:ascii="Arial Narrow" w:hAnsi="Arial Narrow"/>
          <w:sz w:val="20"/>
          <w:szCs w:val="20"/>
        </w:rPr>
      </w:pPr>
    </w:p>
    <w:p w14:paraId="49047462" w14:textId="77777777" w:rsidR="00824B74" w:rsidRPr="00E77321" w:rsidRDefault="00824B74" w:rsidP="003C152C">
      <w:pPr>
        <w:rPr>
          <w:rFonts w:ascii="Arial Narrow" w:hAnsi="Arial Narrow"/>
          <w:sz w:val="20"/>
          <w:szCs w:val="20"/>
        </w:rPr>
      </w:pPr>
    </w:p>
    <w:tbl>
      <w:tblPr>
        <w:tblStyle w:val="TableGrid"/>
        <w:tblW w:w="13788" w:type="dxa"/>
        <w:tblLook w:val="04A0" w:firstRow="1" w:lastRow="0" w:firstColumn="1" w:lastColumn="0" w:noHBand="0" w:noVBand="1"/>
      </w:tblPr>
      <w:tblGrid>
        <w:gridCol w:w="3798"/>
        <w:gridCol w:w="4410"/>
        <w:gridCol w:w="1260"/>
        <w:gridCol w:w="1440"/>
        <w:gridCol w:w="1350"/>
        <w:gridCol w:w="1530"/>
      </w:tblGrid>
      <w:tr w:rsidR="003C152C" w:rsidRPr="00E77321" w14:paraId="3B3395DE" w14:textId="77777777" w:rsidTr="003C152C">
        <w:tc>
          <w:tcPr>
            <w:tcW w:w="3798" w:type="dxa"/>
            <w:shd w:val="clear" w:color="auto" w:fill="95B3D7" w:themeFill="accent1" w:themeFillTint="99"/>
          </w:tcPr>
          <w:p w14:paraId="62D82F04" w14:textId="77777777" w:rsidR="003C152C" w:rsidRPr="00E77321" w:rsidRDefault="003C152C" w:rsidP="003C152C">
            <w:pPr>
              <w:rPr>
                <w:rFonts w:ascii="Arial Narrow" w:hAnsi="Arial Narrow"/>
                <w:sz w:val="20"/>
                <w:szCs w:val="20"/>
              </w:rPr>
            </w:pPr>
          </w:p>
        </w:tc>
        <w:tc>
          <w:tcPr>
            <w:tcW w:w="4410" w:type="dxa"/>
            <w:shd w:val="clear" w:color="auto" w:fill="95B3D7" w:themeFill="accent1" w:themeFillTint="99"/>
          </w:tcPr>
          <w:p w14:paraId="1A909B93" w14:textId="77777777" w:rsidR="003C152C" w:rsidRPr="00E77321" w:rsidRDefault="003C152C" w:rsidP="003C152C">
            <w:pPr>
              <w:jc w:val="center"/>
              <w:rPr>
                <w:rFonts w:ascii="Arial Narrow" w:hAnsi="Arial Narrow"/>
                <w:b/>
                <w:sz w:val="20"/>
                <w:szCs w:val="20"/>
              </w:rPr>
            </w:pPr>
            <w:r w:rsidRPr="00E77321">
              <w:rPr>
                <w:rFonts w:ascii="Arial Narrow" w:hAnsi="Arial Narrow"/>
                <w:b/>
                <w:sz w:val="20"/>
                <w:szCs w:val="20"/>
              </w:rPr>
              <w:t>SAMPLE DAILY FRAMEWORK</w:t>
            </w:r>
          </w:p>
        </w:tc>
        <w:tc>
          <w:tcPr>
            <w:tcW w:w="1260" w:type="dxa"/>
            <w:shd w:val="clear" w:color="auto" w:fill="95B3D7" w:themeFill="accent1" w:themeFillTint="99"/>
          </w:tcPr>
          <w:p w14:paraId="38AD1831" w14:textId="77777777" w:rsidR="003C152C" w:rsidRPr="00E77321" w:rsidRDefault="003C152C" w:rsidP="003C152C">
            <w:pPr>
              <w:jc w:val="center"/>
              <w:rPr>
                <w:rFonts w:ascii="Arial Narrow" w:hAnsi="Arial Narrow"/>
                <w:b/>
                <w:sz w:val="20"/>
                <w:szCs w:val="20"/>
              </w:rPr>
            </w:pPr>
            <w:r w:rsidRPr="00E77321">
              <w:rPr>
                <w:rFonts w:ascii="Arial Narrow" w:hAnsi="Arial Narrow"/>
                <w:b/>
                <w:sz w:val="20"/>
                <w:szCs w:val="20"/>
              </w:rPr>
              <w:t>Day 2</w:t>
            </w:r>
          </w:p>
        </w:tc>
        <w:tc>
          <w:tcPr>
            <w:tcW w:w="1440" w:type="dxa"/>
            <w:shd w:val="clear" w:color="auto" w:fill="95B3D7" w:themeFill="accent1" w:themeFillTint="99"/>
          </w:tcPr>
          <w:p w14:paraId="6385D5B5" w14:textId="77777777" w:rsidR="003C152C" w:rsidRPr="00E77321" w:rsidRDefault="003C152C" w:rsidP="003C152C">
            <w:pPr>
              <w:jc w:val="center"/>
              <w:rPr>
                <w:rFonts w:ascii="Arial Narrow" w:hAnsi="Arial Narrow"/>
                <w:b/>
                <w:sz w:val="20"/>
                <w:szCs w:val="20"/>
              </w:rPr>
            </w:pPr>
            <w:r w:rsidRPr="00E77321">
              <w:rPr>
                <w:rFonts w:ascii="Arial Narrow" w:hAnsi="Arial Narrow"/>
                <w:b/>
                <w:sz w:val="20"/>
                <w:szCs w:val="20"/>
              </w:rPr>
              <w:t>Day 3</w:t>
            </w:r>
          </w:p>
        </w:tc>
        <w:tc>
          <w:tcPr>
            <w:tcW w:w="1350" w:type="dxa"/>
            <w:shd w:val="clear" w:color="auto" w:fill="95B3D7" w:themeFill="accent1" w:themeFillTint="99"/>
          </w:tcPr>
          <w:p w14:paraId="20646CA7" w14:textId="77777777" w:rsidR="003C152C" w:rsidRPr="00E77321" w:rsidRDefault="003C152C" w:rsidP="003C152C">
            <w:pPr>
              <w:jc w:val="center"/>
              <w:rPr>
                <w:rFonts w:ascii="Arial Narrow" w:hAnsi="Arial Narrow"/>
                <w:b/>
                <w:sz w:val="20"/>
                <w:szCs w:val="20"/>
              </w:rPr>
            </w:pPr>
            <w:r w:rsidRPr="00E77321">
              <w:rPr>
                <w:rFonts w:ascii="Arial Narrow" w:hAnsi="Arial Narrow"/>
                <w:b/>
                <w:sz w:val="20"/>
                <w:szCs w:val="20"/>
              </w:rPr>
              <w:t>Day 4</w:t>
            </w:r>
          </w:p>
        </w:tc>
        <w:tc>
          <w:tcPr>
            <w:tcW w:w="1530" w:type="dxa"/>
            <w:shd w:val="clear" w:color="auto" w:fill="95B3D7" w:themeFill="accent1" w:themeFillTint="99"/>
          </w:tcPr>
          <w:p w14:paraId="47A90BB9" w14:textId="77777777" w:rsidR="003C152C" w:rsidRPr="00E77321" w:rsidRDefault="003C152C" w:rsidP="003C152C">
            <w:pPr>
              <w:jc w:val="center"/>
              <w:rPr>
                <w:rFonts w:ascii="Arial Narrow" w:hAnsi="Arial Narrow"/>
                <w:b/>
                <w:sz w:val="20"/>
                <w:szCs w:val="20"/>
              </w:rPr>
            </w:pPr>
            <w:r w:rsidRPr="00E77321">
              <w:rPr>
                <w:rFonts w:ascii="Arial Narrow" w:hAnsi="Arial Narrow"/>
                <w:b/>
                <w:sz w:val="20"/>
                <w:szCs w:val="20"/>
              </w:rPr>
              <w:t>Day 5</w:t>
            </w:r>
          </w:p>
        </w:tc>
      </w:tr>
      <w:tr w:rsidR="003C152C" w:rsidRPr="00E77321" w14:paraId="055F2F58" w14:textId="77777777" w:rsidTr="003C152C">
        <w:tc>
          <w:tcPr>
            <w:tcW w:w="3798" w:type="dxa"/>
            <w:shd w:val="clear" w:color="auto" w:fill="95B3D7" w:themeFill="accent1" w:themeFillTint="99"/>
          </w:tcPr>
          <w:p w14:paraId="45094170" w14:textId="77777777" w:rsidR="003C152C" w:rsidRPr="00E77321" w:rsidRDefault="003C152C" w:rsidP="003C152C">
            <w:pPr>
              <w:rPr>
                <w:rFonts w:ascii="Arial Narrow" w:hAnsi="Arial Narrow"/>
                <w:b/>
                <w:sz w:val="20"/>
                <w:szCs w:val="20"/>
              </w:rPr>
            </w:pPr>
            <w:r w:rsidRPr="00E77321">
              <w:rPr>
                <w:rFonts w:ascii="Arial Narrow" w:hAnsi="Arial Narrow"/>
                <w:b/>
                <w:sz w:val="20"/>
                <w:szCs w:val="20"/>
              </w:rPr>
              <w:t>Texts</w:t>
            </w:r>
          </w:p>
        </w:tc>
        <w:tc>
          <w:tcPr>
            <w:tcW w:w="4410" w:type="dxa"/>
          </w:tcPr>
          <w:p w14:paraId="0F202CB9" w14:textId="53DD4AF7" w:rsidR="003C152C" w:rsidRPr="00E77321" w:rsidRDefault="00345E70" w:rsidP="003C152C">
            <w:pPr>
              <w:rPr>
                <w:rFonts w:ascii="Arial Narrow" w:hAnsi="Arial Narrow"/>
                <w:sz w:val="20"/>
                <w:szCs w:val="20"/>
              </w:rPr>
            </w:pPr>
            <w:r w:rsidRPr="00E77321">
              <w:rPr>
                <w:rFonts w:ascii="Arial Narrow" w:hAnsi="Arial Narrow"/>
                <w:i/>
                <w:sz w:val="20"/>
                <w:szCs w:val="20"/>
              </w:rPr>
              <w:t xml:space="preserve">Gospel of Wealth </w:t>
            </w:r>
            <w:r w:rsidRPr="00E77321">
              <w:rPr>
                <w:rFonts w:ascii="Arial Narrow" w:hAnsi="Arial Narrow"/>
                <w:sz w:val="20"/>
                <w:szCs w:val="20"/>
              </w:rPr>
              <w:t>by Andrew Carnegie</w:t>
            </w:r>
          </w:p>
        </w:tc>
        <w:tc>
          <w:tcPr>
            <w:tcW w:w="1260" w:type="dxa"/>
          </w:tcPr>
          <w:p w14:paraId="6060702D" w14:textId="77777777" w:rsidR="003C152C" w:rsidRPr="00E77321" w:rsidRDefault="003C152C" w:rsidP="003C152C">
            <w:pPr>
              <w:rPr>
                <w:rFonts w:ascii="Arial Narrow" w:hAnsi="Arial Narrow"/>
                <w:sz w:val="20"/>
                <w:szCs w:val="20"/>
              </w:rPr>
            </w:pPr>
          </w:p>
        </w:tc>
        <w:tc>
          <w:tcPr>
            <w:tcW w:w="1440" w:type="dxa"/>
          </w:tcPr>
          <w:p w14:paraId="6EBC4650" w14:textId="77777777" w:rsidR="003C152C" w:rsidRPr="00E77321" w:rsidRDefault="003C152C" w:rsidP="003C152C">
            <w:pPr>
              <w:rPr>
                <w:rFonts w:ascii="Arial Narrow" w:hAnsi="Arial Narrow"/>
                <w:sz w:val="20"/>
                <w:szCs w:val="20"/>
              </w:rPr>
            </w:pPr>
          </w:p>
        </w:tc>
        <w:tc>
          <w:tcPr>
            <w:tcW w:w="1350" w:type="dxa"/>
          </w:tcPr>
          <w:p w14:paraId="47E24E58" w14:textId="77777777" w:rsidR="003C152C" w:rsidRPr="00E77321" w:rsidRDefault="003C152C" w:rsidP="003C152C">
            <w:pPr>
              <w:rPr>
                <w:rFonts w:ascii="Arial Narrow" w:hAnsi="Arial Narrow"/>
                <w:sz w:val="20"/>
                <w:szCs w:val="20"/>
              </w:rPr>
            </w:pPr>
          </w:p>
        </w:tc>
        <w:tc>
          <w:tcPr>
            <w:tcW w:w="1530" w:type="dxa"/>
          </w:tcPr>
          <w:p w14:paraId="4FE4535E" w14:textId="77777777" w:rsidR="003C152C" w:rsidRPr="00E77321" w:rsidRDefault="003C152C" w:rsidP="003C152C">
            <w:pPr>
              <w:rPr>
                <w:rFonts w:ascii="Arial Narrow" w:hAnsi="Arial Narrow"/>
                <w:sz w:val="20"/>
                <w:szCs w:val="20"/>
              </w:rPr>
            </w:pPr>
          </w:p>
        </w:tc>
      </w:tr>
      <w:tr w:rsidR="003C152C" w:rsidRPr="00E77321" w14:paraId="713BAB51" w14:textId="77777777" w:rsidTr="003C152C">
        <w:tc>
          <w:tcPr>
            <w:tcW w:w="3798" w:type="dxa"/>
            <w:shd w:val="clear" w:color="auto" w:fill="95B3D7" w:themeFill="accent1" w:themeFillTint="99"/>
          </w:tcPr>
          <w:p w14:paraId="2FA7EF8D" w14:textId="77777777" w:rsidR="003C152C" w:rsidRPr="00E77321" w:rsidRDefault="003C152C" w:rsidP="003C152C">
            <w:pPr>
              <w:rPr>
                <w:rFonts w:ascii="Arial Narrow" w:hAnsi="Arial Narrow"/>
                <w:i/>
                <w:sz w:val="20"/>
                <w:szCs w:val="20"/>
              </w:rPr>
            </w:pPr>
            <w:r w:rsidRPr="00E77321">
              <w:rPr>
                <w:rFonts w:ascii="Arial Narrow" w:hAnsi="Arial Narrow"/>
                <w:b/>
                <w:sz w:val="20"/>
                <w:szCs w:val="20"/>
              </w:rPr>
              <w:t>Standards</w:t>
            </w:r>
          </w:p>
        </w:tc>
        <w:tc>
          <w:tcPr>
            <w:tcW w:w="4410" w:type="dxa"/>
          </w:tcPr>
          <w:p w14:paraId="589DD0FC" w14:textId="709A33C8" w:rsidR="003C152C" w:rsidRPr="00E77321" w:rsidRDefault="00345E70" w:rsidP="003C152C">
            <w:pPr>
              <w:rPr>
                <w:rFonts w:ascii="Arial Narrow" w:hAnsi="Arial Narrow"/>
                <w:sz w:val="20"/>
                <w:szCs w:val="20"/>
              </w:rPr>
            </w:pPr>
            <w:r w:rsidRPr="00E77321">
              <w:rPr>
                <w:rFonts w:ascii="Arial Narrow" w:hAnsi="Arial Narrow"/>
                <w:sz w:val="20"/>
                <w:szCs w:val="20"/>
              </w:rPr>
              <w:t>US.6</w:t>
            </w:r>
          </w:p>
        </w:tc>
        <w:tc>
          <w:tcPr>
            <w:tcW w:w="1260" w:type="dxa"/>
          </w:tcPr>
          <w:p w14:paraId="39672871" w14:textId="77777777" w:rsidR="003C152C" w:rsidRPr="00E77321" w:rsidRDefault="003C152C" w:rsidP="003C152C">
            <w:pPr>
              <w:rPr>
                <w:rFonts w:ascii="Arial Narrow" w:hAnsi="Arial Narrow"/>
                <w:sz w:val="20"/>
                <w:szCs w:val="20"/>
              </w:rPr>
            </w:pPr>
          </w:p>
        </w:tc>
        <w:tc>
          <w:tcPr>
            <w:tcW w:w="1440" w:type="dxa"/>
          </w:tcPr>
          <w:p w14:paraId="4587492C" w14:textId="77777777" w:rsidR="003C152C" w:rsidRPr="00E77321" w:rsidRDefault="003C152C" w:rsidP="003C152C">
            <w:pPr>
              <w:rPr>
                <w:rFonts w:ascii="Arial Narrow" w:hAnsi="Arial Narrow"/>
                <w:sz w:val="20"/>
                <w:szCs w:val="20"/>
              </w:rPr>
            </w:pPr>
          </w:p>
        </w:tc>
        <w:tc>
          <w:tcPr>
            <w:tcW w:w="1350" w:type="dxa"/>
          </w:tcPr>
          <w:p w14:paraId="720EF9D1" w14:textId="77777777" w:rsidR="003C152C" w:rsidRPr="00E77321" w:rsidRDefault="003C152C" w:rsidP="003C152C">
            <w:pPr>
              <w:rPr>
                <w:rFonts w:ascii="Arial Narrow" w:hAnsi="Arial Narrow"/>
                <w:sz w:val="20"/>
                <w:szCs w:val="20"/>
              </w:rPr>
            </w:pPr>
          </w:p>
        </w:tc>
        <w:tc>
          <w:tcPr>
            <w:tcW w:w="1530" w:type="dxa"/>
          </w:tcPr>
          <w:p w14:paraId="4392C927" w14:textId="77777777" w:rsidR="003C152C" w:rsidRPr="00E77321" w:rsidRDefault="003C152C" w:rsidP="003C152C">
            <w:pPr>
              <w:rPr>
                <w:rFonts w:ascii="Arial Narrow" w:hAnsi="Arial Narrow"/>
                <w:sz w:val="20"/>
                <w:szCs w:val="20"/>
              </w:rPr>
            </w:pPr>
          </w:p>
        </w:tc>
      </w:tr>
      <w:tr w:rsidR="003C152C" w:rsidRPr="00E77321" w14:paraId="024204AF" w14:textId="77777777" w:rsidTr="003C152C">
        <w:tc>
          <w:tcPr>
            <w:tcW w:w="3798" w:type="dxa"/>
            <w:shd w:val="clear" w:color="auto" w:fill="95B3D7" w:themeFill="accent1" w:themeFillTint="99"/>
          </w:tcPr>
          <w:p w14:paraId="19282D93" w14:textId="77777777" w:rsidR="003C152C" w:rsidRPr="00E77321" w:rsidRDefault="003C152C" w:rsidP="003C152C">
            <w:pPr>
              <w:rPr>
                <w:rFonts w:ascii="Arial Narrow" w:hAnsi="Arial Narrow"/>
                <w:b/>
                <w:sz w:val="20"/>
                <w:szCs w:val="20"/>
              </w:rPr>
            </w:pPr>
            <w:r w:rsidRPr="00E77321">
              <w:rPr>
                <w:rFonts w:ascii="Arial Narrow" w:hAnsi="Arial Narrow"/>
                <w:b/>
                <w:sz w:val="20"/>
                <w:szCs w:val="20"/>
              </w:rPr>
              <w:t>Bell Ringer</w:t>
            </w:r>
          </w:p>
          <w:p w14:paraId="356930A7" w14:textId="77777777" w:rsidR="003C152C" w:rsidRPr="00E77321" w:rsidRDefault="003C152C" w:rsidP="003C152C">
            <w:pPr>
              <w:rPr>
                <w:rFonts w:ascii="Arial Narrow" w:hAnsi="Arial Narrow"/>
                <w:i/>
                <w:sz w:val="20"/>
                <w:szCs w:val="20"/>
              </w:rPr>
            </w:pPr>
            <w:r w:rsidRPr="00E77321">
              <w:rPr>
                <w:rFonts w:ascii="Arial Narrow" w:hAnsi="Arial Narrow"/>
                <w:i/>
                <w:sz w:val="20"/>
                <w:szCs w:val="20"/>
              </w:rPr>
              <w:t xml:space="preserve">Examples: Identifications, Vocabulary, Map Skills (Suggest no more than 5 minutes.) </w:t>
            </w:r>
          </w:p>
        </w:tc>
        <w:tc>
          <w:tcPr>
            <w:tcW w:w="4410" w:type="dxa"/>
          </w:tcPr>
          <w:p w14:paraId="1F7C3EC0" w14:textId="712D65D2" w:rsidR="003C152C" w:rsidRPr="00E77321" w:rsidRDefault="00345E70" w:rsidP="003C152C">
            <w:pPr>
              <w:rPr>
                <w:rFonts w:ascii="Arial Narrow" w:hAnsi="Arial Narrow"/>
                <w:sz w:val="20"/>
                <w:szCs w:val="20"/>
              </w:rPr>
            </w:pPr>
            <w:r w:rsidRPr="00E77321">
              <w:rPr>
                <w:rFonts w:ascii="Arial Narrow" w:hAnsi="Arial Narrow"/>
                <w:sz w:val="20"/>
                <w:szCs w:val="20"/>
              </w:rPr>
              <w:t>Anticipation Guide: What do students know about philanthropy and/or inheritances?</w:t>
            </w:r>
          </w:p>
        </w:tc>
        <w:tc>
          <w:tcPr>
            <w:tcW w:w="1260" w:type="dxa"/>
          </w:tcPr>
          <w:p w14:paraId="7C801B8C" w14:textId="77777777" w:rsidR="003C152C" w:rsidRPr="00E77321" w:rsidRDefault="003C152C" w:rsidP="003C152C">
            <w:pPr>
              <w:rPr>
                <w:rFonts w:ascii="Arial Narrow" w:hAnsi="Arial Narrow"/>
                <w:sz w:val="20"/>
                <w:szCs w:val="20"/>
              </w:rPr>
            </w:pPr>
          </w:p>
        </w:tc>
        <w:tc>
          <w:tcPr>
            <w:tcW w:w="1440" w:type="dxa"/>
          </w:tcPr>
          <w:p w14:paraId="59ADB4DB" w14:textId="77777777" w:rsidR="003C152C" w:rsidRPr="00E77321" w:rsidRDefault="003C152C" w:rsidP="003C152C">
            <w:pPr>
              <w:rPr>
                <w:rFonts w:ascii="Arial Narrow" w:hAnsi="Arial Narrow"/>
                <w:sz w:val="20"/>
                <w:szCs w:val="20"/>
              </w:rPr>
            </w:pPr>
          </w:p>
        </w:tc>
        <w:tc>
          <w:tcPr>
            <w:tcW w:w="1350" w:type="dxa"/>
          </w:tcPr>
          <w:p w14:paraId="78001E15" w14:textId="77777777" w:rsidR="003C152C" w:rsidRPr="00E77321" w:rsidRDefault="003C152C" w:rsidP="003C152C">
            <w:pPr>
              <w:rPr>
                <w:rFonts w:ascii="Arial Narrow" w:hAnsi="Arial Narrow"/>
                <w:sz w:val="20"/>
                <w:szCs w:val="20"/>
              </w:rPr>
            </w:pPr>
          </w:p>
        </w:tc>
        <w:tc>
          <w:tcPr>
            <w:tcW w:w="1530" w:type="dxa"/>
          </w:tcPr>
          <w:p w14:paraId="378EF461" w14:textId="77777777" w:rsidR="003C152C" w:rsidRPr="00E77321" w:rsidRDefault="003C152C" w:rsidP="003C152C">
            <w:pPr>
              <w:rPr>
                <w:rFonts w:ascii="Arial Narrow" w:hAnsi="Arial Narrow"/>
                <w:sz w:val="20"/>
                <w:szCs w:val="20"/>
              </w:rPr>
            </w:pPr>
          </w:p>
        </w:tc>
      </w:tr>
      <w:tr w:rsidR="003C152C" w:rsidRPr="00E77321" w14:paraId="13B16D3D" w14:textId="77777777" w:rsidTr="003C152C">
        <w:tc>
          <w:tcPr>
            <w:tcW w:w="3798" w:type="dxa"/>
            <w:shd w:val="clear" w:color="auto" w:fill="95B3D7" w:themeFill="accent1" w:themeFillTint="99"/>
          </w:tcPr>
          <w:p w14:paraId="39BA6014" w14:textId="77777777" w:rsidR="003C152C" w:rsidRPr="00E77321" w:rsidRDefault="003C152C" w:rsidP="003C152C">
            <w:pPr>
              <w:rPr>
                <w:rFonts w:ascii="Arial Narrow" w:hAnsi="Arial Narrow"/>
                <w:b/>
                <w:sz w:val="20"/>
                <w:szCs w:val="20"/>
              </w:rPr>
            </w:pPr>
            <w:r w:rsidRPr="00E77321">
              <w:rPr>
                <w:rFonts w:ascii="Arial Narrow" w:hAnsi="Arial Narrow"/>
                <w:b/>
                <w:sz w:val="20"/>
                <w:szCs w:val="20"/>
              </w:rPr>
              <w:t>Hook</w:t>
            </w:r>
          </w:p>
          <w:p w14:paraId="3E04A314" w14:textId="77777777" w:rsidR="003C152C" w:rsidRPr="00E77321" w:rsidRDefault="003C152C" w:rsidP="003C152C">
            <w:pPr>
              <w:rPr>
                <w:rFonts w:ascii="Arial Narrow" w:hAnsi="Arial Narrow"/>
                <w:i/>
                <w:sz w:val="20"/>
                <w:szCs w:val="20"/>
              </w:rPr>
            </w:pPr>
            <w:r w:rsidRPr="00E77321">
              <w:rPr>
                <w:rFonts w:ascii="Arial Narrow" w:hAnsi="Arial Narrow"/>
                <w:i/>
                <w:sz w:val="20"/>
                <w:szCs w:val="20"/>
              </w:rPr>
              <w:t>Develop student interest and connect learning to daily standards. This can include whiteboard protocol, daily agenda, teacher modeling of the standards.</w:t>
            </w:r>
          </w:p>
        </w:tc>
        <w:tc>
          <w:tcPr>
            <w:tcW w:w="4410" w:type="dxa"/>
          </w:tcPr>
          <w:p w14:paraId="52F10F81" w14:textId="77777777" w:rsidR="003C152C" w:rsidRPr="00E77321" w:rsidRDefault="003C152C" w:rsidP="003C152C">
            <w:pPr>
              <w:pStyle w:val="ListParagraph"/>
              <w:numPr>
                <w:ilvl w:val="0"/>
                <w:numId w:val="6"/>
              </w:numPr>
              <w:rPr>
                <w:rFonts w:ascii="Arial Narrow" w:hAnsi="Arial Narrow"/>
                <w:sz w:val="20"/>
                <w:szCs w:val="20"/>
              </w:rPr>
            </w:pPr>
            <w:r w:rsidRPr="00E77321">
              <w:rPr>
                <w:rFonts w:ascii="Arial Narrow" w:hAnsi="Arial Narrow"/>
                <w:sz w:val="20"/>
                <w:szCs w:val="20"/>
              </w:rPr>
              <w:t>Statement of Standards</w:t>
            </w:r>
          </w:p>
          <w:p w14:paraId="04ECAE85" w14:textId="77777777" w:rsidR="003C152C" w:rsidRPr="00E77321" w:rsidRDefault="003C152C" w:rsidP="003C152C">
            <w:pPr>
              <w:pStyle w:val="ListParagraph"/>
              <w:numPr>
                <w:ilvl w:val="0"/>
                <w:numId w:val="6"/>
              </w:numPr>
              <w:rPr>
                <w:rFonts w:ascii="Arial Narrow" w:hAnsi="Arial Narrow"/>
                <w:sz w:val="20"/>
                <w:szCs w:val="20"/>
              </w:rPr>
            </w:pPr>
            <w:r w:rsidRPr="00E77321">
              <w:rPr>
                <w:rFonts w:ascii="Arial Narrow" w:hAnsi="Arial Narrow"/>
                <w:sz w:val="20"/>
                <w:szCs w:val="20"/>
              </w:rPr>
              <w:t>Daily Agenda</w:t>
            </w:r>
          </w:p>
          <w:p w14:paraId="06EFD1F4" w14:textId="643214F7" w:rsidR="003C152C" w:rsidRPr="00E77321" w:rsidRDefault="003C152C" w:rsidP="003C152C">
            <w:pPr>
              <w:pStyle w:val="ListParagraph"/>
              <w:numPr>
                <w:ilvl w:val="0"/>
                <w:numId w:val="6"/>
              </w:numPr>
              <w:rPr>
                <w:rFonts w:ascii="Arial Narrow" w:hAnsi="Arial Narrow"/>
                <w:sz w:val="20"/>
                <w:szCs w:val="20"/>
              </w:rPr>
            </w:pPr>
            <w:r w:rsidRPr="00E77321">
              <w:rPr>
                <w:rFonts w:ascii="Arial Narrow" w:hAnsi="Arial Narrow"/>
                <w:sz w:val="20"/>
                <w:szCs w:val="20"/>
              </w:rPr>
              <w:t xml:space="preserve">Essential Question – </w:t>
            </w:r>
            <w:r w:rsidR="00345E70" w:rsidRPr="00E77321">
              <w:rPr>
                <w:rFonts w:ascii="Arial Narrow" w:hAnsi="Arial Narrow"/>
                <w:sz w:val="20"/>
                <w:szCs w:val="20"/>
              </w:rPr>
              <w:t>How was Andrew Carnegie’s philosophy of philanthropy different from many of the other wealthy business leaders of the era?</w:t>
            </w:r>
          </w:p>
        </w:tc>
        <w:tc>
          <w:tcPr>
            <w:tcW w:w="1260" w:type="dxa"/>
          </w:tcPr>
          <w:p w14:paraId="39562282" w14:textId="77777777" w:rsidR="003C152C" w:rsidRPr="00E77321" w:rsidRDefault="003C152C" w:rsidP="003C152C">
            <w:pPr>
              <w:rPr>
                <w:rFonts w:ascii="Arial Narrow" w:hAnsi="Arial Narrow"/>
                <w:sz w:val="20"/>
                <w:szCs w:val="20"/>
              </w:rPr>
            </w:pPr>
          </w:p>
        </w:tc>
        <w:tc>
          <w:tcPr>
            <w:tcW w:w="1440" w:type="dxa"/>
          </w:tcPr>
          <w:p w14:paraId="387696CA" w14:textId="77777777" w:rsidR="003C152C" w:rsidRPr="00E77321" w:rsidRDefault="003C152C" w:rsidP="003C152C">
            <w:pPr>
              <w:rPr>
                <w:rFonts w:ascii="Arial Narrow" w:hAnsi="Arial Narrow"/>
                <w:sz w:val="20"/>
                <w:szCs w:val="20"/>
              </w:rPr>
            </w:pPr>
          </w:p>
        </w:tc>
        <w:tc>
          <w:tcPr>
            <w:tcW w:w="1350" w:type="dxa"/>
          </w:tcPr>
          <w:p w14:paraId="38839AC0" w14:textId="77777777" w:rsidR="003C152C" w:rsidRPr="00E77321" w:rsidRDefault="003C152C" w:rsidP="003C152C">
            <w:pPr>
              <w:rPr>
                <w:rFonts w:ascii="Arial Narrow" w:hAnsi="Arial Narrow"/>
                <w:sz w:val="20"/>
                <w:szCs w:val="20"/>
              </w:rPr>
            </w:pPr>
          </w:p>
        </w:tc>
        <w:tc>
          <w:tcPr>
            <w:tcW w:w="1530" w:type="dxa"/>
          </w:tcPr>
          <w:p w14:paraId="2BD489A6" w14:textId="77777777" w:rsidR="003C152C" w:rsidRPr="00E77321" w:rsidRDefault="003C152C" w:rsidP="003C152C">
            <w:pPr>
              <w:rPr>
                <w:rFonts w:ascii="Arial Narrow" w:hAnsi="Arial Narrow"/>
                <w:sz w:val="20"/>
                <w:szCs w:val="20"/>
              </w:rPr>
            </w:pPr>
          </w:p>
        </w:tc>
      </w:tr>
      <w:tr w:rsidR="003C152C" w:rsidRPr="00E77321" w14:paraId="0AB64063" w14:textId="77777777" w:rsidTr="003C152C">
        <w:trPr>
          <w:trHeight w:val="674"/>
        </w:trPr>
        <w:tc>
          <w:tcPr>
            <w:tcW w:w="3798" w:type="dxa"/>
            <w:shd w:val="clear" w:color="auto" w:fill="95B3D7" w:themeFill="accent1" w:themeFillTint="99"/>
          </w:tcPr>
          <w:p w14:paraId="18B87F06" w14:textId="77777777" w:rsidR="003C152C" w:rsidRPr="00E77321" w:rsidRDefault="003C152C" w:rsidP="003C152C">
            <w:pPr>
              <w:rPr>
                <w:rFonts w:ascii="Arial Narrow" w:hAnsi="Arial Narrow"/>
                <w:b/>
                <w:sz w:val="20"/>
                <w:szCs w:val="20"/>
              </w:rPr>
            </w:pPr>
            <w:r w:rsidRPr="00E77321">
              <w:rPr>
                <w:rFonts w:ascii="Arial Narrow" w:hAnsi="Arial Narrow"/>
                <w:b/>
                <w:sz w:val="20"/>
                <w:szCs w:val="20"/>
              </w:rPr>
              <w:t>Inquiry</w:t>
            </w:r>
          </w:p>
          <w:p w14:paraId="78EDD60E" w14:textId="77777777" w:rsidR="003C152C" w:rsidRPr="00E77321" w:rsidRDefault="003C152C" w:rsidP="003C152C">
            <w:pPr>
              <w:rPr>
                <w:rFonts w:ascii="Arial Narrow" w:hAnsi="Arial Narrow"/>
                <w:b/>
                <w:sz w:val="20"/>
                <w:szCs w:val="20"/>
              </w:rPr>
            </w:pPr>
            <w:r w:rsidRPr="00E77321">
              <w:rPr>
                <w:rFonts w:ascii="Arial Narrow" w:hAnsi="Arial Narrow"/>
                <w:i/>
                <w:sz w:val="20"/>
                <w:szCs w:val="20"/>
              </w:rPr>
              <w:t>Teacher guided inquiry into content-rich texts, images or other content including.</w:t>
            </w:r>
          </w:p>
        </w:tc>
        <w:tc>
          <w:tcPr>
            <w:tcW w:w="4410" w:type="dxa"/>
          </w:tcPr>
          <w:p w14:paraId="5739BEDC" w14:textId="17EFC4AC" w:rsidR="003C152C" w:rsidRPr="00E77321" w:rsidRDefault="00345E70" w:rsidP="003C152C">
            <w:pPr>
              <w:rPr>
                <w:rFonts w:ascii="Arial Narrow" w:hAnsi="Arial Narrow"/>
                <w:sz w:val="20"/>
                <w:szCs w:val="20"/>
              </w:rPr>
            </w:pPr>
            <w:r w:rsidRPr="00E77321">
              <w:rPr>
                <w:rFonts w:ascii="Arial Narrow" w:hAnsi="Arial Narrow"/>
                <w:sz w:val="20"/>
                <w:szCs w:val="20"/>
              </w:rPr>
              <w:t>Gallery Walk:  Excerpts from Gospel of Wealth</w:t>
            </w:r>
            <w:r w:rsidRPr="00E77321">
              <w:rPr>
                <w:rFonts w:ascii="Arial Narrow" w:hAnsi="Arial Narrow"/>
                <w:i/>
                <w:sz w:val="20"/>
                <w:szCs w:val="20"/>
              </w:rPr>
              <w:t xml:space="preserve"> </w:t>
            </w:r>
            <w:r w:rsidR="003F0A88" w:rsidRPr="00E77321">
              <w:rPr>
                <w:rFonts w:ascii="Arial Narrow" w:hAnsi="Arial Narrow"/>
                <w:sz w:val="20"/>
                <w:szCs w:val="20"/>
              </w:rPr>
              <w:t>(SCS Q1 Resources)</w:t>
            </w:r>
          </w:p>
        </w:tc>
        <w:tc>
          <w:tcPr>
            <w:tcW w:w="1260" w:type="dxa"/>
          </w:tcPr>
          <w:p w14:paraId="5D5BEDCA" w14:textId="77777777" w:rsidR="003C152C" w:rsidRPr="00E77321" w:rsidRDefault="003C152C" w:rsidP="003C152C">
            <w:pPr>
              <w:rPr>
                <w:rFonts w:ascii="Arial Narrow" w:hAnsi="Arial Narrow"/>
                <w:sz w:val="20"/>
                <w:szCs w:val="20"/>
              </w:rPr>
            </w:pPr>
          </w:p>
        </w:tc>
        <w:tc>
          <w:tcPr>
            <w:tcW w:w="1440" w:type="dxa"/>
          </w:tcPr>
          <w:p w14:paraId="2ABE3F7E" w14:textId="77777777" w:rsidR="003C152C" w:rsidRPr="00E77321" w:rsidRDefault="003C152C" w:rsidP="003C152C">
            <w:pPr>
              <w:rPr>
                <w:rFonts w:ascii="Arial Narrow" w:hAnsi="Arial Narrow"/>
                <w:sz w:val="20"/>
                <w:szCs w:val="20"/>
              </w:rPr>
            </w:pPr>
          </w:p>
        </w:tc>
        <w:tc>
          <w:tcPr>
            <w:tcW w:w="1350" w:type="dxa"/>
          </w:tcPr>
          <w:p w14:paraId="5F9687D5" w14:textId="77777777" w:rsidR="003C152C" w:rsidRPr="00E77321" w:rsidRDefault="003C152C" w:rsidP="003C152C">
            <w:pPr>
              <w:rPr>
                <w:rFonts w:ascii="Arial Narrow" w:hAnsi="Arial Narrow"/>
                <w:sz w:val="20"/>
                <w:szCs w:val="20"/>
              </w:rPr>
            </w:pPr>
          </w:p>
        </w:tc>
        <w:tc>
          <w:tcPr>
            <w:tcW w:w="1530" w:type="dxa"/>
          </w:tcPr>
          <w:p w14:paraId="2CE5E606" w14:textId="77777777" w:rsidR="003C152C" w:rsidRPr="00E77321" w:rsidRDefault="003C152C" w:rsidP="003C152C">
            <w:pPr>
              <w:rPr>
                <w:rFonts w:ascii="Arial Narrow" w:hAnsi="Arial Narrow"/>
                <w:sz w:val="20"/>
                <w:szCs w:val="20"/>
              </w:rPr>
            </w:pPr>
          </w:p>
        </w:tc>
      </w:tr>
      <w:tr w:rsidR="003C152C" w:rsidRPr="00E77321" w14:paraId="653A8E3C" w14:textId="77777777" w:rsidTr="003C152C">
        <w:tc>
          <w:tcPr>
            <w:tcW w:w="3798" w:type="dxa"/>
            <w:shd w:val="clear" w:color="auto" w:fill="95B3D7" w:themeFill="accent1" w:themeFillTint="99"/>
          </w:tcPr>
          <w:p w14:paraId="0CD0BF07" w14:textId="77777777" w:rsidR="003C152C" w:rsidRPr="00E77321" w:rsidRDefault="003C152C" w:rsidP="003C152C">
            <w:pPr>
              <w:rPr>
                <w:rFonts w:ascii="Arial Narrow" w:hAnsi="Arial Narrow"/>
                <w:b/>
                <w:sz w:val="20"/>
                <w:szCs w:val="20"/>
              </w:rPr>
            </w:pPr>
            <w:r w:rsidRPr="00E77321">
              <w:rPr>
                <w:rFonts w:ascii="Arial Narrow" w:hAnsi="Arial Narrow"/>
                <w:b/>
                <w:sz w:val="20"/>
                <w:szCs w:val="20"/>
              </w:rPr>
              <w:t>Application</w:t>
            </w:r>
          </w:p>
          <w:p w14:paraId="3F3D37B3" w14:textId="77777777" w:rsidR="003C152C" w:rsidRPr="00E77321" w:rsidRDefault="003C152C" w:rsidP="003C152C">
            <w:pPr>
              <w:rPr>
                <w:rFonts w:ascii="Arial Narrow" w:hAnsi="Arial Narrow"/>
                <w:b/>
                <w:sz w:val="20"/>
                <w:szCs w:val="20"/>
              </w:rPr>
            </w:pPr>
            <w:r w:rsidRPr="00E77321">
              <w:rPr>
                <w:rFonts w:ascii="Arial Narrow" w:hAnsi="Arial Narrow"/>
                <w:i/>
                <w:sz w:val="20"/>
                <w:szCs w:val="20"/>
              </w:rPr>
              <w:t xml:space="preserve">Teacher facilitated small group or partner strategies to deepen student understanding and </w:t>
            </w:r>
            <w:r w:rsidRPr="00E77321">
              <w:rPr>
                <w:rFonts w:ascii="Arial Narrow" w:hAnsi="Arial Narrow"/>
                <w:i/>
                <w:sz w:val="20"/>
                <w:szCs w:val="20"/>
              </w:rPr>
              <w:lastRenderedPageBreak/>
              <w:t>foster robust, collaborative discussion.</w:t>
            </w:r>
          </w:p>
        </w:tc>
        <w:tc>
          <w:tcPr>
            <w:tcW w:w="4410" w:type="dxa"/>
          </w:tcPr>
          <w:p w14:paraId="2A8EA4CC" w14:textId="5149359F" w:rsidR="003C152C" w:rsidRPr="00E77321" w:rsidRDefault="00345E70" w:rsidP="003C152C">
            <w:pPr>
              <w:rPr>
                <w:rFonts w:ascii="Arial Narrow" w:hAnsi="Arial Narrow"/>
                <w:sz w:val="20"/>
                <w:szCs w:val="20"/>
              </w:rPr>
            </w:pPr>
            <w:r w:rsidRPr="00E77321">
              <w:rPr>
                <w:rFonts w:ascii="Arial Narrow" w:hAnsi="Arial Narrow"/>
                <w:sz w:val="20"/>
                <w:szCs w:val="20"/>
              </w:rPr>
              <w:lastRenderedPageBreak/>
              <w:t>Four Corners—How should the wealthy manage their finances?</w:t>
            </w:r>
            <w:r w:rsidR="003C152C" w:rsidRPr="00E77321">
              <w:rPr>
                <w:rFonts w:ascii="Arial Narrow" w:hAnsi="Arial Narrow"/>
                <w:sz w:val="20"/>
                <w:szCs w:val="20"/>
              </w:rPr>
              <w:t xml:space="preserve"> </w:t>
            </w:r>
          </w:p>
        </w:tc>
        <w:tc>
          <w:tcPr>
            <w:tcW w:w="1260" w:type="dxa"/>
          </w:tcPr>
          <w:p w14:paraId="3D54E6A0" w14:textId="77777777" w:rsidR="003C152C" w:rsidRPr="00E77321" w:rsidRDefault="003C152C" w:rsidP="003C152C">
            <w:pPr>
              <w:rPr>
                <w:rFonts w:ascii="Arial Narrow" w:hAnsi="Arial Narrow"/>
                <w:sz w:val="20"/>
                <w:szCs w:val="20"/>
              </w:rPr>
            </w:pPr>
          </w:p>
        </w:tc>
        <w:tc>
          <w:tcPr>
            <w:tcW w:w="1440" w:type="dxa"/>
          </w:tcPr>
          <w:p w14:paraId="7D204AA8" w14:textId="77777777" w:rsidR="003C152C" w:rsidRPr="00E77321" w:rsidRDefault="003C152C" w:rsidP="003C152C">
            <w:pPr>
              <w:rPr>
                <w:rFonts w:ascii="Arial Narrow" w:hAnsi="Arial Narrow"/>
                <w:sz w:val="20"/>
                <w:szCs w:val="20"/>
              </w:rPr>
            </w:pPr>
          </w:p>
        </w:tc>
        <w:tc>
          <w:tcPr>
            <w:tcW w:w="1350" w:type="dxa"/>
          </w:tcPr>
          <w:p w14:paraId="5ADD1A9F" w14:textId="77777777" w:rsidR="003C152C" w:rsidRPr="00E77321" w:rsidRDefault="003C152C" w:rsidP="003C152C">
            <w:pPr>
              <w:rPr>
                <w:rFonts w:ascii="Arial Narrow" w:hAnsi="Arial Narrow"/>
                <w:sz w:val="20"/>
                <w:szCs w:val="20"/>
              </w:rPr>
            </w:pPr>
          </w:p>
        </w:tc>
        <w:tc>
          <w:tcPr>
            <w:tcW w:w="1530" w:type="dxa"/>
          </w:tcPr>
          <w:p w14:paraId="6F532EE2" w14:textId="77777777" w:rsidR="003C152C" w:rsidRPr="00E77321" w:rsidRDefault="003C152C" w:rsidP="003C152C">
            <w:pPr>
              <w:rPr>
                <w:rFonts w:ascii="Arial Narrow" w:hAnsi="Arial Narrow"/>
                <w:sz w:val="20"/>
                <w:szCs w:val="20"/>
              </w:rPr>
            </w:pPr>
          </w:p>
        </w:tc>
      </w:tr>
      <w:tr w:rsidR="003C152C" w:rsidRPr="00E77321" w14:paraId="66DC7DC6" w14:textId="77777777" w:rsidTr="003C152C">
        <w:tc>
          <w:tcPr>
            <w:tcW w:w="3798" w:type="dxa"/>
            <w:shd w:val="clear" w:color="auto" w:fill="95B3D7" w:themeFill="accent1" w:themeFillTint="99"/>
          </w:tcPr>
          <w:p w14:paraId="126F70A3" w14:textId="77777777" w:rsidR="003C152C" w:rsidRPr="00E77321" w:rsidRDefault="003C152C" w:rsidP="003C152C">
            <w:pPr>
              <w:rPr>
                <w:rFonts w:ascii="Arial Narrow" w:hAnsi="Arial Narrow"/>
                <w:b/>
                <w:sz w:val="20"/>
                <w:szCs w:val="20"/>
              </w:rPr>
            </w:pPr>
            <w:r w:rsidRPr="00E77321">
              <w:rPr>
                <w:rFonts w:ascii="Arial Narrow" w:hAnsi="Arial Narrow"/>
                <w:b/>
                <w:sz w:val="20"/>
                <w:szCs w:val="20"/>
              </w:rPr>
              <w:t>Closure</w:t>
            </w:r>
          </w:p>
          <w:p w14:paraId="5840D2B6" w14:textId="77777777" w:rsidR="003C152C" w:rsidRPr="00E77321" w:rsidRDefault="003C152C" w:rsidP="003C152C">
            <w:pPr>
              <w:rPr>
                <w:rFonts w:ascii="Arial Narrow" w:hAnsi="Arial Narrow"/>
                <w:b/>
                <w:sz w:val="20"/>
                <w:szCs w:val="20"/>
              </w:rPr>
            </w:pPr>
            <w:r w:rsidRPr="00E77321">
              <w:rPr>
                <w:rFonts w:ascii="Arial Narrow" w:hAnsi="Arial Narrow"/>
                <w:i/>
                <w:sz w:val="20"/>
                <w:szCs w:val="20"/>
              </w:rPr>
              <w:t>Individual students synthesize and/or summarize learning for the day.</w:t>
            </w:r>
          </w:p>
        </w:tc>
        <w:tc>
          <w:tcPr>
            <w:tcW w:w="4410" w:type="dxa"/>
          </w:tcPr>
          <w:p w14:paraId="49E0847B" w14:textId="339D84FA" w:rsidR="003C152C" w:rsidRPr="00E77321" w:rsidRDefault="003C152C" w:rsidP="003C152C">
            <w:pPr>
              <w:rPr>
                <w:rFonts w:ascii="Arial Narrow" w:hAnsi="Arial Narrow"/>
                <w:sz w:val="20"/>
                <w:szCs w:val="20"/>
              </w:rPr>
            </w:pPr>
            <w:r w:rsidRPr="00E77321">
              <w:rPr>
                <w:rFonts w:ascii="Arial Narrow" w:hAnsi="Arial Narrow"/>
                <w:sz w:val="20"/>
                <w:szCs w:val="20"/>
              </w:rPr>
              <w:t>Harvard Visible Thinking Routine—</w:t>
            </w:r>
            <w:r w:rsidR="00824B74">
              <w:rPr>
                <w:rFonts w:ascii="Arial Narrow" w:hAnsi="Arial Narrow"/>
                <w:sz w:val="20"/>
                <w:szCs w:val="20"/>
              </w:rPr>
              <w:t xml:space="preserve">Here Now, There Then - </w:t>
            </w:r>
            <w:r w:rsidR="00345E70" w:rsidRPr="00E77321">
              <w:rPr>
                <w:rFonts w:ascii="Arial Narrow" w:hAnsi="Arial Narrow"/>
                <w:sz w:val="20"/>
                <w:szCs w:val="20"/>
              </w:rPr>
              <w:t xml:space="preserve">How has </w:t>
            </w:r>
            <w:r w:rsidR="00BA6E4A" w:rsidRPr="00E77321">
              <w:rPr>
                <w:rFonts w:ascii="Arial Narrow" w:hAnsi="Arial Narrow"/>
                <w:sz w:val="20"/>
                <w:szCs w:val="20"/>
              </w:rPr>
              <w:t>the role of the wealthy in society changed since the Industrial Revolution?</w:t>
            </w:r>
          </w:p>
        </w:tc>
        <w:tc>
          <w:tcPr>
            <w:tcW w:w="1260" w:type="dxa"/>
          </w:tcPr>
          <w:p w14:paraId="45473FE5" w14:textId="77777777" w:rsidR="003C152C" w:rsidRPr="00E77321" w:rsidRDefault="003C152C" w:rsidP="003C152C">
            <w:pPr>
              <w:rPr>
                <w:rFonts w:ascii="Arial Narrow" w:hAnsi="Arial Narrow"/>
                <w:sz w:val="20"/>
                <w:szCs w:val="20"/>
              </w:rPr>
            </w:pPr>
          </w:p>
        </w:tc>
        <w:tc>
          <w:tcPr>
            <w:tcW w:w="1440" w:type="dxa"/>
          </w:tcPr>
          <w:p w14:paraId="596B0C88" w14:textId="77777777" w:rsidR="003C152C" w:rsidRPr="00E77321" w:rsidRDefault="003C152C" w:rsidP="003C152C">
            <w:pPr>
              <w:rPr>
                <w:rFonts w:ascii="Arial Narrow" w:hAnsi="Arial Narrow"/>
                <w:sz w:val="20"/>
                <w:szCs w:val="20"/>
              </w:rPr>
            </w:pPr>
          </w:p>
        </w:tc>
        <w:tc>
          <w:tcPr>
            <w:tcW w:w="1350" w:type="dxa"/>
          </w:tcPr>
          <w:p w14:paraId="7ACC9D29" w14:textId="77777777" w:rsidR="003C152C" w:rsidRPr="00E77321" w:rsidRDefault="003C152C" w:rsidP="003C152C">
            <w:pPr>
              <w:rPr>
                <w:rFonts w:ascii="Arial Narrow" w:hAnsi="Arial Narrow"/>
                <w:sz w:val="20"/>
                <w:szCs w:val="20"/>
              </w:rPr>
            </w:pPr>
          </w:p>
        </w:tc>
        <w:tc>
          <w:tcPr>
            <w:tcW w:w="1530" w:type="dxa"/>
          </w:tcPr>
          <w:p w14:paraId="16B63358" w14:textId="77777777" w:rsidR="003C152C" w:rsidRPr="00E77321" w:rsidRDefault="003C152C" w:rsidP="003C152C">
            <w:pPr>
              <w:rPr>
                <w:rFonts w:ascii="Arial Narrow" w:hAnsi="Arial Narrow"/>
                <w:sz w:val="20"/>
                <w:szCs w:val="20"/>
              </w:rPr>
            </w:pPr>
          </w:p>
        </w:tc>
      </w:tr>
    </w:tbl>
    <w:p w14:paraId="33D207B9" w14:textId="77777777" w:rsidR="003C152C" w:rsidRPr="00E77321" w:rsidRDefault="003C152C" w:rsidP="003C152C">
      <w:pPr>
        <w:pStyle w:val="Heading1"/>
        <w:rPr>
          <w:rFonts w:ascii="Arial Narrow" w:hAnsi="Arial Narrow"/>
        </w:rPr>
      </w:pPr>
    </w:p>
    <w:p w14:paraId="72833423" w14:textId="3D032B1C" w:rsidR="003C152C" w:rsidRPr="00824B74" w:rsidRDefault="003C152C" w:rsidP="00824B74">
      <w:pPr>
        <w:pStyle w:val="Heading1"/>
        <w:rPr>
          <w:rFonts w:ascii="Arial Narrow" w:hAnsi="Arial Narrow"/>
        </w:rPr>
      </w:pPr>
      <w:r w:rsidRPr="00E77321">
        <w:rPr>
          <w:rFonts w:ascii="Arial Narrow" w:hAnsi="Arial Narrow"/>
        </w:rPr>
        <w:t xml:space="preserve">Grade 11 US History: Quarter </w:t>
      </w:r>
      <w:r w:rsidR="00BA6E4A" w:rsidRPr="00E77321">
        <w:rPr>
          <w:rFonts w:ascii="Arial Narrow" w:hAnsi="Arial Narrow"/>
        </w:rPr>
        <w:t>1</w:t>
      </w:r>
      <w:r w:rsidRPr="00E77321">
        <w:rPr>
          <w:rFonts w:ascii="Arial Narrow" w:hAnsi="Arial Narrow"/>
        </w:rPr>
        <w:t xml:space="preserve"> Unit </w:t>
      </w:r>
      <w:r w:rsidR="00BA6E4A" w:rsidRPr="00E77321">
        <w:rPr>
          <w:rFonts w:ascii="Arial Narrow" w:hAnsi="Arial Narrow"/>
        </w:rPr>
        <w:t>3</w:t>
      </w:r>
      <w:r w:rsidRPr="00E77321">
        <w:rPr>
          <w:rFonts w:ascii="Arial Narrow" w:hAnsi="Arial Narrow"/>
        </w:rPr>
        <w:t xml:space="preserve"> Vocabulary</w:t>
      </w:r>
    </w:p>
    <w:p w14:paraId="7DFC9518" w14:textId="710A71A6" w:rsidR="003C152C" w:rsidRPr="00824B74" w:rsidRDefault="003C152C" w:rsidP="003C152C">
      <w:pPr>
        <w:rPr>
          <w:rFonts w:ascii="Arial Narrow" w:hAnsi="Arial Narrow"/>
          <w:sz w:val="20"/>
          <w:szCs w:val="20"/>
        </w:rPr>
      </w:pPr>
      <w:r w:rsidRPr="00824B74">
        <w:rPr>
          <w:rFonts w:ascii="Arial Narrow" w:hAnsi="Arial Narrow"/>
          <w:sz w:val="20"/>
          <w:szCs w:val="20"/>
          <w:u w:val="single"/>
        </w:rPr>
        <w:t>Tier 2 Vocabulary</w:t>
      </w:r>
      <w:r w:rsidR="00824B74">
        <w:rPr>
          <w:rFonts w:ascii="Arial Narrow" w:hAnsi="Arial Narrow"/>
          <w:sz w:val="20"/>
          <w:szCs w:val="20"/>
        </w:rPr>
        <w:t xml:space="preserve"> - </w:t>
      </w:r>
      <w:r w:rsidR="00824B74" w:rsidRPr="00824B74">
        <w:rPr>
          <w:rFonts w:ascii="Arial Narrow" w:hAnsi="Arial Narrow"/>
          <w:sz w:val="20"/>
          <w:szCs w:val="20"/>
        </w:rPr>
        <w:t>e</w:t>
      </w:r>
      <w:r w:rsidR="00BA6E4A" w:rsidRPr="00824B74">
        <w:rPr>
          <w:rFonts w:ascii="Arial Narrow" w:hAnsi="Arial Narrow"/>
          <w:sz w:val="20"/>
          <w:szCs w:val="20"/>
        </w:rPr>
        <w:t>volution, publish, resource, practice, integrate, investor, distribution, c</w:t>
      </w:r>
      <w:r w:rsidR="00824B74">
        <w:rPr>
          <w:rFonts w:ascii="Arial Narrow" w:hAnsi="Arial Narrow"/>
          <w:sz w:val="20"/>
          <w:szCs w:val="20"/>
        </w:rPr>
        <w:t>onsumer, restraint, constitute</w:t>
      </w:r>
    </w:p>
    <w:p w14:paraId="5E44E13B" w14:textId="77777777" w:rsidR="00BA6E4A" w:rsidRPr="00824B74" w:rsidRDefault="00BA6E4A" w:rsidP="003C152C">
      <w:pPr>
        <w:rPr>
          <w:rFonts w:ascii="Arial Narrow" w:hAnsi="Arial Narrow"/>
          <w:sz w:val="20"/>
          <w:szCs w:val="20"/>
        </w:rPr>
      </w:pPr>
    </w:p>
    <w:p w14:paraId="7907CE3C" w14:textId="59195022" w:rsidR="003C152C" w:rsidRPr="00824B74" w:rsidRDefault="003C152C" w:rsidP="003C152C">
      <w:pPr>
        <w:rPr>
          <w:rFonts w:ascii="Arial Narrow" w:hAnsi="Arial Narrow"/>
          <w:sz w:val="20"/>
          <w:szCs w:val="20"/>
        </w:rPr>
      </w:pPr>
      <w:r w:rsidRPr="00824B74">
        <w:rPr>
          <w:rFonts w:ascii="Arial Narrow" w:hAnsi="Arial Narrow"/>
          <w:sz w:val="20"/>
          <w:szCs w:val="20"/>
          <w:u w:val="single"/>
        </w:rPr>
        <w:t>Tier 3 Vocabulary</w:t>
      </w:r>
      <w:r w:rsidR="00824B74">
        <w:rPr>
          <w:rFonts w:ascii="Arial Narrow" w:hAnsi="Arial Narrow"/>
          <w:sz w:val="20"/>
          <w:szCs w:val="20"/>
        </w:rPr>
        <w:t xml:space="preserve"> - </w:t>
      </w:r>
      <w:r w:rsidR="00BA6E4A" w:rsidRPr="00824B74">
        <w:rPr>
          <w:rFonts w:ascii="Arial Narrow" w:hAnsi="Arial Narrow"/>
          <w:sz w:val="20"/>
          <w:szCs w:val="20"/>
        </w:rPr>
        <w:t>Individualism, Social Darwinism, philanthropy, settlement house, Americanization, gross national product, laissez-faire, entrepreneur, time zone, land grant, corporation, economies of scale, monopoly, holding company, trust, deflation, industrial union, lockout, arbitr</w:t>
      </w:r>
      <w:r w:rsidR="00824B74">
        <w:rPr>
          <w:rFonts w:ascii="Arial Narrow" w:hAnsi="Arial Narrow"/>
          <w:sz w:val="20"/>
          <w:szCs w:val="20"/>
        </w:rPr>
        <w:t>ation, injunction, closed shop</w:t>
      </w:r>
    </w:p>
    <w:p w14:paraId="3B7FC83C" w14:textId="77777777" w:rsidR="003C152C" w:rsidRPr="00824B74" w:rsidRDefault="003C152C" w:rsidP="003C152C">
      <w:pPr>
        <w:rPr>
          <w:rFonts w:ascii="Arial Narrow" w:hAnsi="Arial Narrow"/>
          <w:sz w:val="20"/>
          <w:szCs w:val="20"/>
        </w:rPr>
      </w:pPr>
    </w:p>
    <w:p w14:paraId="20E414DF" w14:textId="35E12384" w:rsidR="003C152C" w:rsidRPr="00E77321" w:rsidRDefault="003C152C" w:rsidP="003C152C">
      <w:pPr>
        <w:pStyle w:val="Heading1"/>
        <w:rPr>
          <w:rFonts w:ascii="Arial Narrow" w:hAnsi="Arial Narrow"/>
        </w:rPr>
      </w:pPr>
      <w:r w:rsidRPr="00E77321">
        <w:rPr>
          <w:rFonts w:ascii="Arial Narrow" w:hAnsi="Arial Narrow"/>
        </w:rPr>
        <w:t>Grade 11 U</w:t>
      </w:r>
      <w:r w:rsidR="00A5780F">
        <w:rPr>
          <w:rFonts w:ascii="Arial Narrow" w:hAnsi="Arial Narrow"/>
        </w:rPr>
        <w:t>.</w:t>
      </w:r>
      <w:r w:rsidRPr="00E77321">
        <w:rPr>
          <w:rFonts w:ascii="Arial Narrow" w:hAnsi="Arial Narrow"/>
        </w:rPr>
        <w:t>S</w:t>
      </w:r>
      <w:r w:rsidR="00A5780F">
        <w:rPr>
          <w:rFonts w:ascii="Arial Narrow" w:hAnsi="Arial Narrow"/>
        </w:rPr>
        <w:t>.</w:t>
      </w:r>
      <w:r w:rsidRPr="00E77321">
        <w:rPr>
          <w:rFonts w:ascii="Arial Narrow" w:hAnsi="Arial Narrow"/>
        </w:rPr>
        <w:t xml:space="preserve"> History: Quarter </w:t>
      </w:r>
      <w:r w:rsidR="00BA6E4A" w:rsidRPr="00E77321">
        <w:rPr>
          <w:rFonts w:ascii="Arial Narrow" w:hAnsi="Arial Narrow"/>
        </w:rPr>
        <w:t>1</w:t>
      </w:r>
      <w:r w:rsidR="00A5780F">
        <w:rPr>
          <w:rFonts w:ascii="Arial Narrow" w:hAnsi="Arial Narrow"/>
        </w:rPr>
        <w:t>,</w:t>
      </w:r>
      <w:r w:rsidRPr="00E77321">
        <w:rPr>
          <w:rFonts w:ascii="Arial Narrow" w:hAnsi="Arial Narrow"/>
        </w:rPr>
        <w:t xml:space="preserve"> Unit </w:t>
      </w:r>
      <w:r w:rsidR="00BA6E4A" w:rsidRPr="00E77321">
        <w:rPr>
          <w:rFonts w:ascii="Arial Narrow" w:hAnsi="Arial Narrow"/>
        </w:rPr>
        <w:t>3</w:t>
      </w:r>
      <w:r w:rsidRPr="00E77321">
        <w:rPr>
          <w:rFonts w:ascii="Arial Narrow" w:hAnsi="Arial Narrow"/>
        </w:rPr>
        <w:t xml:space="preserve"> </w:t>
      </w:r>
      <w:r w:rsidR="00A5780F">
        <w:rPr>
          <w:rFonts w:ascii="Arial Narrow" w:hAnsi="Arial Narrow"/>
        </w:rPr>
        <w:t xml:space="preserve">- </w:t>
      </w:r>
      <w:r w:rsidRPr="00E77321">
        <w:rPr>
          <w:rFonts w:ascii="Arial Narrow" w:hAnsi="Arial Narrow"/>
        </w:rPr>
        <w:t>Week 1</w:t>
      </w:r>
    </w:p>
    <w:tbl>
      <w:tblPr>
        <w:tblStyle w:val="TableGrid"/>
        <w:tblW w:w="5091" w:type="pct"/>
        <w:tblLook w:val="04A0" w:firstRow="1" w:lastRow="0" w:firstColumn="1" w:lastColumn="0" w:noHBand="0" w:noVBand="1"/>
      </w:tblPr>
      <w:tblGrid>
        <w:gridCol w:w="2267"/>
        <w:gridCol w:w="11149"/>
      </w:tblGrid>
      <w:tr w:rsidR="003C152C" w:rsidRPr="00E77321" w14:paraId="74FB4947" w14:textId="77777777" w:rsidTr="003C152C">
        <w:tc>
          <w:tcPr>
            <w:tcW w:w="5000" w:type="pct"/>
            <w:gridSpan w:val="2"/>
            <w:shd w:val="clear" w:color="auto" w:fill="95B3D7" w:themeFill="accent1" w:themeFillTint="99"/>
          </w:tcPr>
          <w:p w14:paraId="69016136" w14:textId="0833CE21" w:rsidR="003C152C" w:rsidRPr="00A5780F" w:rsidRDefault="00BA6E4A" w:rsidP="003C152C">
            <w:pPr>
              <w:rPr>
                <w:rFonts w:ascii="Arial Narrow" w:hAnsi="Arial Narrow"/>
                <w:b/>
                <w:sz w:val="24"/>
                <w:szCs w:val="24"/>
              </w:rPr>
            </w:pPr>
            <w:r w:rsidRPr="00A5780F">
              <w:rPr>
                <w:rFonts w:ascii="Arial Narrow" w:hAnsi="Arial Narrow"/>
                <w:b/>
                <w:sz w:val="24"/>
                <w:szCs w:val="24"/>
              </w:rPr>
              <w:t>The Industrial Revolution—Robber Barons and Captains of Industry</w:t>
            </w:r>
          </w:p>
        </w:tc>
      </w:tr>
      <w:tr w:rsidR="003C152C" w:rsidRPr="00E77321" w14:paraId="3E87B47A" w14:textId="77777777" w:rsidTr="003C152C">
        <w:tc>
          <w:tcPr>
            <w:tcW w:w="845" w:type="pct"/>
            <w:shd w:val="clear" w:color="auto" w:fill="95B3D7" w:themeFill="accent1" w:themeFillTint="99"/>
          </w:tcPr>
          <w:p w14:paraId="673721E0" w14:textId="77777777" w:rsidR="003C152C" w:rsidRPr="00E77321" w:rsidRDefault="003C152C" w:rsidP="003C152C">
            <w:pPr>
              <w:rPr>
                <w:rFonts w:ascii="Arial Narrow" w:hAnsi="Arial Narrow"/>
                <w:b/>
                <w:sz w:val="20"/>
                <w:szCs w:val="20"/>
              </w:rPr>
            </w:pPr>
            <w:r w:rsidRPr="00E77321">
              <w:rPr>
                <w:rFonts w:ascii="Arial Narrow" w:hAnsi="Arial Narrow"/>
                <w:b/>
                <w:sz w:val="20"/>
                <w:szCs w:val="20"/>
              </w:rPr>
              <w:t>Essential Question(s)</w:t>
            </w:r>
          </w:p>
        </w:tc>
        <w:tc>
          <w:tcPr>
            <w:tcW w:w="4155" w:type="pct"/>
          </w:tcPr>
          <w:p w14:paraId="491B7C98" w14:textId="135E1325" w:rsidR="003C152C" w:rsidRPr="00E77321" w:rsidRDefault="0070386F" w:rsidP="0070386F">
            <w:pPr>
              <w:rPr>
                <w:rFonts w:ascii="Arial Narrow" w:hAnsi="Arial Narrow"/>
                <w:sz w:val="20"/>
                <w:szCs w:val="20"/>
              </w:rPr>
            </w:pPr>
            <w:r w:rsidRPr="00E77321">
              <w:rPr>
                <w:rFonts w:ascii="Arial Narrow" w:hAnsi="Arial Narrow"/>
                <w:sz w:val="20"/>
                <w:szCs w:val="20"/>
              </w:rPr>
              <w:t>How did the Captains of Industry/Robber Barons change American life?  What innovations and inventions changed American life? Why did a new wave of immigration sweep the country during the late 1800s?  What were the living conditions for most new immigrants?  How did reformers try to improve living conditions for immigrants?</w:t>
            </w:r>
          </w:p>
        </w:tc>
      </w:tr>
      <w:tr w:rsidR="003C152C" w:rsidRPr="00E77321" w14:paraId="228720EC" w14:textId="77777777" w:rsidTr="003C152C">
        <w:tc>
          <w:tcPr>
            <w:tcW w:w="845" w:type="pct"/>
            <w:shd w:val="clear" w:color="auto" w:fill="95B3D7" w:themeFill="accent1" w:themeFillTint="99"/>
          </w:tcPr>
          <w:p w14:paraId="77237D51" w14:textId="77777777" w:rsidR="003C152C" w:rsidRPr="00E77321" w:rsidRDefault="003C152C" w:rsidP="003C152C">
            <w:pPr>
              <w:rPr>
                <w:rFonts w:ascii="Arial Narrow" w:hAnsi="Arial Narrow"/>
                <w:b/>
                <w:sz w:val="20"/>
                <w:szCs w:val="20"/>
              </w:rPr>
            </w:pPr>
            <w:r w:rsidRPr="00E77321">
              <w:rPr>
                <w:rFonts w:ascii="Arial Narrow" w:hAnsi="Arial Narrow"/>
                <w:b/>
                <w:sz w:val="20"/>
                <w:szCs w:val="20"/>
              </w:rPr>
              <w:t>Student Outcomes</w:t>
            </w:r>
          </w:p>
        </w:tc>
        <w:tc>
          <w:tcPr>
            <w:tcW w:w="4155" w:type="pct"/>
          </w:tcPr>
          <w:p w14:paraId="190A326F" w14:textId="77777777" w:rsidR="003C152C" w:rsidRPr="00E77321" w:rsidRDefault="0070386F" w:rsidP="003C152C">
            <w:pPr>
              <w:pStyle w:val="NoSpacing"/>
              <w:rPr>
                <w:rFonts w:ascii="Arial Narrow" w:hAnsi="Arial Narrow"/>
                <w:bCs/>
                <w:sz w:val="20"/>
                <w:szCs w:val="20"/>
              </w:rPr>
            </w:pPr>
            <w:r w:rsidRPr="00E77321">
              <w:rPr>
                <w:rFonts w:ascii="Arial Narrow" w:hAnsi="Arial Narrow"/>
                <w:bCs/>
                <w:sz w:val="20"/>
                <w:szCs w:val="20"/>
              </w:rPr>
              <w:t>Students can explain the major innovations and/or inventions of Henry Bessemer, George Pullman, Alexander Graham Bell, Andrew Carnegie, Thomas Edison, J.P. Morgan, John D. Rockefeller, Swift and Armour, and Cornelius Vanderbilt.</w:t>
            </w:r>
          </w:p>
          <w:p w14:paraId="7D1FFED9" w14:textId="77777777" w:rsidR="0070386F" w:rsidRPr="00E77321" w:rsidRDefault="0070386F" w:rsidP="003C152C">
            <w:pPr>
              <w:pStyle w:val="NoSpacing"/>
              <w:rPr>
                <w:rFonts w:ascii="Arial Narrow" w:hAnsi="Arial Narrow"/>
                <w:bCs/>
                <w:sz w:val="20"/>
                <w:szCs w:val="20"/>
              </w:rPr>
            </w:pPr>
            <w:r w:rsidRPr="00E77321">
              <w:rPr>
                <w:rFonts w:ascii="Arial Narrow" w:hAnsi="Arial Narrow"/>
                <w:bCs/>
                <w:sz w:val="20"/>
                <w:szCs w:val="20"/>
              </w:rPr>
              <w:t>Students can illustrate how each innovation or invention changed American life.</w:t>
            </w:r>
          </w:p>
          <w:p w14:paraId="43971305" w14:textId="77777777" w:rsidR="0070386F" w:rsidRPr="00E77321" w:rsidRDefault="0070386F" w:rsidP="003C152C">
            <w:pPr>
              <w:pStyle w:val="NoSpacing"/>
              <w:rPr>
                <w:rFonts w:ascii="Arial Narrow" w:hAnsi="Arial Narrow"/>
                <w:bCs/>
                <w:sz w:val="20"/>
                <w:szCs w:val="20"/>
              </w:rPr>
            </w:pPr>
            <w:r w:rsidRPr="00E77321">
              <w:rPr>
                <w:rFonts w:ascii="Arial Narrow" w:hAnsi="Arial Narrow"/>
                <w:bCs/>
                <w:sz w:val="20"/>
                <w:szCs w:val="20"/>
              </w:rPr>
              <w:t>Students can differentiate between “old” and “new” immigrants, including photographic evidence, religious beliefs, geographic origin, and other factors.</w:t>
            </w:r>
          </w:p>
          <w:p w14:paraId="41F364C8" w14:textId="77777777" w:rsidR="0070386F" w:rsidRPr="00E77321" w:rsidRDefault="0070386F" w:rsidP="003C152C">
            <w:pPr>
              <w:pStyle w:val="NoSpacing"/>
              <w:rPr>
                <w:rFonts w:ascii="Arial Narrow" w:hAnsi="Arial Narrow"/>
                <w:bCs/>
                <w:sz w:val="20"/>
                <w:szCs w:val="20"/>
              </w:rPr>
            </w:pPr>
            <w:r w:rsidRPr="00E77321">
              <w:rPr>
                <w:rFonts w:ascii="Arial Narrow" w:hAnsi="Arial Narrow"/>
                <w:bCs/>
                <w:sz w:val="20"/>
                <w:szCs w:val="20"/>
              </w:rPr>
              <w:t>Students can describe the daily lives of immigrants during the Age of Industry, including evidence from Jane Addams, Jacob Riis, and other documents and sources.</w:t>
            </w:r>
          </w:p>
          <w:p w14:paraId="4F08E006" w14:textId="4B9D8AB2" w:rsidR="0070386F" w:rsidRPr="00E77321" w:rsidRDefault="0070386F" w:rsidP="003C152C">
            <w:pPr>
              <w:pStyle w:val="NoSpacing"/>
              <w:rPr>
                <w:rFonts w:ascii="Arial Narrow" w:hAnsi="Arial Narrow"/>
                <w:bCs/>
                <w:sz w:val="20"/>
                <w:szCs w:val="20"/>
              </w:rPr>
            </w:pPr>
            <w:r w:rsidRPr="00E77321">
              <w:rPr>
                <w:rFonts w:ascii="Arial Narrow" w:hAnsi="Arial Narrow"/>
                <w:bCs/>
                <w:sz w:val="20"/>
                <w:szCs w:val="20"/>
              </w:rPr>
              <w:t>Students can provide examples of reactions by Americans to the new wave of immigration.</w:t>
            </w:r>
          </w:p>
        </w:tc>
      </w:tr>
      <w:tr w:rsidR="003C152C" w:rsidRPr="00E77321" w14:paraId="466256E7" w14:textId="77777777" w:rsidTr="003C152C">
        <w:tc>
          <w:tcPr>
            <w:tcW w:w="845" w:type="pct"/>
            <w:shd w:val="clear" w:color="auto" w:fill="95B3D7" w:themeFill="accent1" w:themeFillTint="99"/>
          </w:tcPr>
          <w:p w14:paraId="3506AFF0" w14:textId="77777777" w:rsidR="003C152C" w:rsidRPr="00E77321" w:rsidRDefault="003C152C" w:rsidP="003C152C">
            <w:pPr>
              <w:rPr>
                <w:rFonts w:ascii="Arial Narrow" w:hAnsi="Arial Narrow"/>
                <w:b/>
                <w:sz w:val="20"/>
                <w:szCs w:val="20"/>
              </w:rPr>
            </w:pPr>
            <w:r w:rsidRPr="00E77321">
              <w:rPr>
                <w:rFonts w:ascii="Arial Narrow" w:hAnsi="Arial Narrow"/>
                <w:b/>
                <w:sz w:val="20"/>
                <w:szCs w:val="20"/>
              </w:rPr>
              <w:t>Texts</w:t>
            </w:r>
          </w:p>
        </w:tc>
        <w:tc>
          <w:tcPr>
            <w:tcW w:w="4155" w:type="pct"/>
          </w:tcPr>
          <w:p w14:paraId="5C98587C" w14:textId="75F1F753" w:rsidR="003C152C" w:rsidRPr="00A5780F" w:rsidRDefault="003C152C" w:rsidP="003C152C">
            <w:pPr>
              <w:rPr>
                <w:rFonts w:ascii="Arial Narrow" w:hAnsi="Arial Narrow"/>
                <w:b/>
                <w:sz w:val="20"/>
                <w:szCs w:val="20"/>
              </w:rPr>
            </w:pPr>
            <w:r w:rsidRPr="00A5780F">
              <w:rPr>
                <w:rFonts w:ascii="Arial Narrow" w:hAnsi="Arial Narrow"/>
                <w:b/>
                <w:sz w:val="20"/>
                <w:szCs w:val="20"/>
              </w:rPr>
              <w:t xml:space="preserve">Text Book: </w:t>
            </w:r>
            <w:r w:rsidRPr="00A5780F">
              <w:rPr>
                <w:rFonts w:ascii="Arial Narrow" w:hAnsi="Arial Narrow"/>
                <w:sz w:val="20"/>
                <w:szCs w:val="20"/>
              </w:rPr>
              <w:t xml:space="preserve">McGraw Hill </w:t>
            </w:r>
            <w:r w:rsidRPr="00A5780F">
              <w:rPr>
                <w:rFonts w:ascii="Arial Narrow" w:eastAsia="Calibri" w:hAnsi="Arial Narrow" w:cs="Calibri"/>
                <w:i/>
                <w:iCs/>
                <w:sz w:val="20"/>
                <w:szCs w:val="20"/>
              </w:rPr>
              <w:t>United States History and Geography: Modern Times, TN Edition</w:t>
            </w:r>
            <w:r w:rsidRPr="00A5780F">
              <w:rPr>
                <w:rFonts w:ascii="Arial Narrow" w:hAnsi="Arial Narrow"/>
                <w:i/>
                <w:sz w:val="20"/>
                <w:szCs w:val="20"/>
              </w:rPr>
              <w:t>,</w:t>
            </w:r>
            <w:r w:rsidRPr="00A5780F">
              <w:rPr>
                <w:rFonts w:ascii="Arial Narrow" w:hAnsi="Arial Narrow"/>
                <w:sz w:val="20"/>
                <w:szCs w:val="20"/>
              </w:rPr>
              <w:t xml:space="preserve"> </w:t>
            </w:r>
            <w:r w:rsidR="0070386F" w:rsidRPr="00A5780F">
              <w:rPr>
                <w:rFonts w:ascii="Arial Narrow" w:hAnsi="Arial Narrow"/>
                <w:sz w:val="20"/>
                <w:szCs w:val="20"/>
              </w:rPr>
              <w:t>Chapter 3 and Chapter 4</w:t>
            </w:r>
          </w:p>
          <w:p w14:paraId="5B878621" w14:textId="77777777" w:rsidR="003C152C" w:rsidRPr="00E77321" w:rsidRDefault="003C152C" w:rsidP="003C152C">
            <w:pPr>
              <w:pStyle w:val="NoSpacing"/>
              <w:rPr>
                <w:rFonts w:ascii="Arial Narrow" w:hAnsi="Arial Narrow"/>
                <w:b/>
                <w:sz w:val="20"/>
                <w:szCs w:val="20"/>
              </w:rPr>
            </w:pPr>
            <w:r w:rsidRPr="00E77321">
              <w:rPr>
                <w:rFonts w:ascii="Arial Narrow" w:hAnsi="Arial Narrow"/>
                <w:b/>
                <w:sz w:val="20"/>
                <w:szCs w:val="20"/>
              </w:rPr>
              <w:t xml:space="preserve">Required Texts </w:t>
            </w:r>
          </w:p>
          <w:p w14:paraId="79318E34" w14:textId="6F6D5694" w:rsidR="003C152C" w:rsidRPr="00A5780F" w:rsidRDefault="0070386F" w:rsidP="003C152C">
            <w:pPr>
              <w:pStyle w:val="NoSpacing"/>
              <w:numPr>
                <w:ilvl w:val="0"/>
                <w:numId w:val="18"/>
              </w:numPr>
              <w:rPr>
                <w:rFonts w:ascii="Arial Narrow" w:hAnsi="Arial Narrow"/>
                <w:sz w:val="20"/>
                <w:szCs w:val="20"/>
              </w:rPr>
            </w:pPr>
            <w:r w:rsidRPr="00E77321">
              <w:rPr>
                <w:rFonts w:ascii="Arial Narrow" w:hAnsi="Arial Narrow"/>
                <w:i/>
                <w:sz w:val="20"/>
                <w:szCs w:val="20"/>
              </w:rPr>
              <w:t>Gospel of Wealth</w:t>
            </w:r>
            <w:r w:rsidRPr="00E77321">
              <w:rPr>
                <w:rFonts w:ascii="Arial Narrow" w:hAnsi="Arial Narrow"/>
                <w:sz w:val="20"/>
                <w:szCs w:val="20"/>
              </w:rPr>
              <w:t xml:space="preserve"> by Andrew </w:t>
            </w:r>
            <w:r w:rsidRPr="00A5780F">
              <w:rPr>
                <w:rFonts w:ascii="Arial Narrow" w:hAnsi="Arial Narrow"/>
                <w:sz w:val="20"/>
                <w:szCs w:val="20"/>
              </w:rPr>
              <w:t xml:space="preserve">Carnegie (SCS Supplemental Packet, </w:t>
            </w:r>
            <w:r w:rsidR="00A5780F" w:rsidRPr="00A5780F">
              <w:rPr>
                <w:rFonts w:ascii="Arial Narrow" w:hAnsi="Arial Narrow"/>
                <w:sz w:val="20"/>
                <w:szCs w:val="20"/>
              </w:rPr>
              <w:t>p.</w:t>
            </w:r>
            <w:r w:rsidRPr="00A5780F">
              <w:rPr>
                <w:rFonts w:ascii="Arial Narrow" w:hAnsi="Arial Narrow"/>
                <w:sz w:val="20"/>
                <w:szCs w:val="20"/>
              </w:rPr>
              <w:t>8)</w:t>
            </w:r>
          </w:p>
          <w:p w14:paraId="054877EB" w14:textId="0EBBBDBE" w:rsidR="0070386F" w:rsidRPr="00A5780F" w:rsidRDefault="0070386F" w:rsidP="003C152C">
            <w:pPr>
              <w:pStyle w:val="NoSpacing"/>
              <w:numPr>
                <w:ilvl w:val="0"/>
                <w:numId w:val="18"/>
              </w:numPr>
              <w:rPr>
                <w:rFonts w:ascii="Arial Narrow" w:hAnsi="Arial Narrow"/>
                <w:sz w:val="20"/>
                <w:szCs w:val="20"/>
              </w:rPr>
            </w:pPr>
            <w:r w:rsidRPr="00A5780F">
              <w:rPr>
                <w:rFonts w:ascii="Arial Narrow" w:hAnsi="Arial Narrow"/>
                <w:i/>
                <w:sz w:val="20"/>
                <w:szCs w:val="20"/>
              </w:rPr>
              <w:t>Twenty Years at Hull House</w:t>
            </w:r>
            <w:r w:rsidRPr="00A5780F">
              <w:rPr>
                <w:rFonts w:ascii="Arial Narrow" w:hAnsi="Arial Narrow"/>
                <w:sz w:val="20"/>
                <w:szCs w:val="20"/>
              </w:rPr>
              <w:t xml:space="preserve"> by Jane Addams (SCS Supplemental Packet, </w:t>
            </w:r>
            <w:r w:rsidR="00A5780F" w:rsidRPr="00A5780F">
              <w:rPr>
                <w:rFonts w:ascii="Arial Narrow" w:hAnsi="Arial Narrow"/>
                <w:sz w:val="20"/>
                <w:szCs w:val="20"/>
              </w:rPr>
              <w:t>p.</w:t>
            </w:r>
            <w:r w:rsidRPr="00A5780F">
              <w:rPr>
                <w:rFonts w:ascii="Arial Narrow" w:hAnsi="Arial Narrow"/>
                <w:sz w:val="20"/>
                <w:szCs w:val="20"/>
              </w:rPr>
              <w:t>5)</w:t>
            </w:r>
          </w:p>
          <w:p w14:paraId="65D3B4F1" w14:textId="4730E2C8" w:rsidR="0070386F" w:rsidRPr="00A5780F" w:rsidRDefault="0070386F" w:rsidP="003C152C">
            <w:pPr>
              <w:pStyle w:val="NoSpacing"/>
              <w:numPr>
                <w:ilvl w:val="0"/>
                <w:numId w:val="18"/>
              </w:numPr>
              <w:rPr>
                <w:rFonts w:ascii="Arial Narrow" w:hAnsi="Arial Narrow"/>
                <w:sz w:val="20"/>
                <w:szCs w:val="20"/>
              </w:rPr>
            </w:pPr>
            <w:r w:rsidRPr="00A5780F">
              <w:rPr>
                <w:rFonts w:ascii="Arial Narrow" w:hAnsi="Arial Narrow"/>
                <w:i/>
                <w:sz w:val="20"/>
                <w:szCs w:val="20"/>
              </w:rPr>
              <w:t xml:space="preserve">The New Colossus </w:t>
            </w:r>
            <w:r w:rsidRPr="00A5780F">
              <w:rPr>
                <w:rFonts w:ascii="Arial Narrow" w:hAnsi="Arial Narrow"/>
                <w:sz w:val="20"/>
                <w:szCs w:val="20"/>
              </w:rPr>
              <w:t xml:space="preserve">by Emma Lazarus (SCS Supplemental Packet, </w:t>
            </w:r>
            <w:r w:rsidR="00A5780F" w:rsidRPr="00A5780F">
              <w:rPr>
                <w:rFonts w:ascii="Arial Narrow" w:hAnsi="Arial Narrow"/>
                <w:sz w:val="20"/>
                <w:szCs w:val="20"/>
              </w:rPr>
              <w:t>p.</w:t>
            </w:r>
            <w:r w:rsidRPr="00A5780F">
              <w:rPr>
                <w:rFonts w:ascii="Arial Narrow" w:hAnsi="Arial Narrow"/>
                <w:sz w:val="20"/>
                <w:szCs w:val="20"/>
              </w:rPr>
              <w:t>10)</w:t>
            </w:r>
          </w:p>
          <w:p w14:paraId="389B3ABD" w14:textId="00178D2D" w:rsidR="003C152C" w:rsidRPr="00E77321" w:rsidRDefault="003C152C" w:rsidP="003C152C">
            <w:pPr>
              <w:pStyle w:val="NoSpacing"/>
              <w:rPr>
                <w:rFonts w:ascii="Arial Narrow" w:hAnsi="Arial Narrow"/>
                <w:sz w:val="20"/>
                <w:szCs w:val="20"/>
              </w:rPr>
            </w:pPr>
            <w:r w:rsidRPr="00E77321">
              <w:rPr>
                <w:rFonts w:ascii="Arial Narrow" w:hAnsi="Arial Narrow"/>
                <w:b/>
                <w:sz w:val="20"/>
                <w:szCs w:val="20"/>
              </w:rPr>
              <w:t>Recommended Protocol(s):</w:t>
            </w:r>
            <w:r w:rsidRPr="00E77321">
              <w:rPr>
                <w:rFonts w:ascii="Arial Narrow" w:hAnsi="Arial Narrow"/>
                <w:sz w:val="20"/>
                <w:szCs w:val="20"/>
              </w:rPr>
              <w:t xml:space="preserve"> </w:t>
            </w:r>
            <w:r w:rsidR="00801627" w:rsidRPr="00E77321">
              <w:rPr>
                <w:rFonts w:ascii="Arial Narrow" w:hAnsi="Arial Narrow"/>
                <w:sz w:val="20"/>
                <w:szCs w:val="20"/>
              </w:rPr>
              <w:t>Gallery Walk, Close-Read Protocol, Barometer</w:t>
            </w:r>
          </w:p>
          <w:p w14:paraId="362933B6" w14:textId="77777777" w:rsidR="003C152C" w:rsidRPr="00E77321" w:rsidRDefault="003C152C" w:rsidP="003C152C">
            <w:pPr>
              <w:pStyle w:val="NoSpacing"/>
              <w:rPr>
                <w:rFonts w:ascii="Arial Narrow" w:hAnsi="Arial Narrow"/>
                <w:b/>
                <w:sz w:val="20"/>
                <w:szCs w:val="20"/>
              </w:rPr>
            </w:pPr>
            <w:r w:rsidRPr="00E77321">
              <w:rPr>
                <w:rFonts w:ascii="Arial Narrow" w:hAnsi="Arial Narrow"/>
                <w:b/>
                <w:sz w:val="20"/>
                <w:szCs w:val="20"/>
              </w:rPr>
              <w:t xml:space="preserve">Supplemental Texts: </w:t>
            </w:r>
          </w:p>
          <w:p w14:paraId="65B198CB" w14:textId="30214E78" w:rsidR="003C152C" w:rsidRPr="00E77321" w:rsidRDefault="008F2CC5" w:rsidP="003C152C">
            <w:pPr>
              <w:pStyle w:val="NoSpacing"/>
              <w:numPr>
                <w:ilvl w:val="0"/>
                <w:numId w:val="5"/>
              </w:numPr>
              <w:rPr>
                <w:rFonts w:ascii="Arial Narrow" w:hAnsi="Arial Narrow"/>
                <w:sz w:val="20"/>
                <w:szCs w:val="20"/>
              </w:rPr>
            </w:pPr>
            <w:r w:rsidRPr="00E77321">
              <w:rPr>
                <w:rFonts w:ascii="Arial Narrow" w:hAnsi="Arial Narrow"/>
                <w:sz w:val="20"/>
                <w:szCs w:val="20"/>
              </w:rPr>
              <w:t>The Documentation of Living Conditions by Jacob Riis</w:t>
            </w:r>
          </w:p>
          <w:p w14:paraId="0F721CBD" w14:textId="77777777" w:rsidR="003C152C" w:rsidRPr="00E77321" w:rsidRDefault="008F2CC5" w:rsidP="003C152C">
            <w:pPr>
              <w:pStyle w:val="NoSpacing"/>
              <w:numPr>
                <w:ilvl w:val="0"/>
                <w:numId w:val="5"/>
              </w:numPr>
              <w:rPr>
                <w:rFonts w:ascii="Arial Narrow" w:hAnsi="Arial Narrow"/>
                <w:sz w:val="20"/>
                <w:szCs w:val="20"/>
              </w:rPr>
            </w:pPr>
            <w:r w:rsidRPr="00E77321">
              <w:rPr>
                <w:rFonts w:ascii="Arial Narrow" w:hAnsi="Arial Narrow"/>
                <w:sz w:val="20"/>
                <w:szCs w:val="20"/>
              </w:rPr>
              <w:t>Chinese Exclusion Acts</w:t>
            </w:r>
          </w:p>
          <w:p w14:paraId="693F8F1E" w14:textId="029992D7" w:rsidR="008F2CC5" w:rsidRPr="00E77321" w:rsidRDefault="008F2CC5" w:rsidP="003C152C">
            <w:pPr>
              <w:pStyle w:val="NoSpacing"/>
              <w:numPr>
                <w:ilvl w:val="0"/>
                <w:numId w:val="5"/>
              </w:numPr>
              <w:rPr>
                <w:rFonts w:ascii="Arial Narrow" w:hAnsi="Arial Narrow"/>
                <w:sz w:val="20"/>
                <w:szCs w:val="20"/>
              </w:rPr>
            </w:pPr>
            <w:r w:rsidRPr="00E77321">
              <w:rPr>
                <w:rFonts w:ascii="Arial Narrow" w:hAnsi="Arial Narrow"/>
                <w:sz w:val="20"/>
                <w:szCs w:val="20"/>
              </w:rPr>
              <w:t>The Gentlemen’s Agreement</w:t>
            </w:r>
          </w:p>
        </w:tc>
      </w:tr>
      <w:tr w:rsidR="003C152C" w:rsidRPr="00E77321" w14:paraId="6BC590D9" w14:textId="77777777" w:rsidTr="003C152C">
        <w:tc>
          <w:tcPr>
            <w:tcW w:w="845" w:type="pct"/>
            <w:shd w:val="clear" w:color="auto" w:fill="95B3D7" w:themeFill="accent1" w:themeFillTint="99"/>
          </w:tcPr>
          <w:p w14:paraId="45ACB010" w14:textId="77777777" w:rsidR="003C152C" w:rsidRPr="00E77321" w:rsidRDefault="003C152C" w:rsidP="003C152C">
            <w:pPr>
              <w:rPr>
                <w:rFonts w:ascii="Arial Narrow" w:hAnsi="Arial Narrow"/>
                <w:b/>
                <w:sz w:val="20"/>
                <w:szCs w:val="20"/>
              </w:rPr>
            </w:pPr>
            <w:r w:rsidRPr="00E77321">
              <w:rPr>
                <w:rFonts w:ascii="Arial Narrow" w:hAnsi="Arial Narrow"/>
                <w:b/>
                <w:sz w:val="20"/>
                <w:szCs w:val="20"/>
              </w:rPr>
              <w:t>Text Specific and Text Dependent Questions</w:t>
            </w:r>
          </w:p>
        </w:tc>
        <w:tc>
          <w:tcPr>
            <w:tcW w:w="4155" w:type="pct"/>
          </w:tcPr>
          <w:p w14:paraId="74ADD213" w14:textId="4B611A30" w:rsidR="00C55253" w:rsidRPr="00E77321" w:rsidRDefault="00C55253" w:rsidP="00C55253">
            <w:pPr>
              <w:pStyle w:val="NoSpacing"/>
              <w:rPr>
                <w:rFonts w:ascii="Arial Narrow" w:hAnsi="Arial Narrow"/>
                <w:b/>
                <w:sz w:val="20"/>
                <w:szCs w:val="20"/>
              </w:rPr>
            </w:pPr>
            <w:r w:rsidRPr="00E77321">
              <w:rPr>
                <w:rFonts w:ascii="Arial Narrow" w:hAnsi="Arial Narrow"/>
                <w:b/>
                <w:sz w:val="20"/>
                <w:szCs w:val="20"/>
              </w:rPr>
              <w:t>Gospel of Wealth</w:t>
            </w:r>
          </w:p>
          <w:p w14:paraId="1DF48975" w14:textId="1EED07AC" w:rsidR="008F2CC5" w:rsidRPr="00E77321" w:rsidRDefault="008F2CC5" w:rsidP="00D37486">
            <w:pPr>
              <w:pStyle w:val="NoSpacing"/>
              <w:numPr>
                <w:ilvl w:val="0"/>
                <w:numId w:val="25"/>
              </w:numPr>
              <w:rPr>
                <w:rFonts w:ascii="Arial Narrow" w:hAnsi="Arial Narrow"/>
                <w:sz w:val="20"/>
                <w:szCs w:val="20"/>
              </w:rPr>
            </w:pPr>
            <w:r w:rsidRPr="00E77321">
              <w:rPr>
                <w:rFonts w:ascii="Arial Narrow" w:hAnsi="Arial Narrow"/>
                <w:sz w:val="20"/>
                <w:szCs w:val="20"/>
              </w:rPr>
              <w:t>Why does Carnegie consider the administration of wealt</w:t>
            </w:r>
            <w:r w:rsidR="00A5780F">
              <w:rPr>
                <w:rFonts w:ascii="Arial Narrow" w:hAnsi="Arial Narrow"/>
                <w:sz w:val="20"/>
                <w:szCs w:val="20"/>
              </w:rPr>
              <w:t>h to be “the problem of our age</w:t>
            </w:r>
            <w:r w:rsidRPr="00E77321">
              <w:rPr>
                <w:rFonts w:ascii="Arial Narrow" w:hAnsi="Arial Narrow"/>
                <w:sz w:val="20"/>
                <w:szCs w:val="20"/>
              </w:rPr>
              <w:t>”</w:t>
            </w:r>
            <w:r w:rsidR="00A5780F">
              <w:rPr>
                <w:rFonts w:ascii="Arial Narrow" w:hAnsi="Arial Narrow"/>
                <w:sz w:val="20"/>
                <w:szCs w:val="20"/>
              </w:rPr>
              <w:t>?</w:t>
            </w:r>
          </w:p>
          <w:p w14:paraId="1DB67F29" w14:textId="15F4F258" w:rsidR="008F2CC5" w:rsidRPr="00E77321" w:rsidRDefault="008F2CC5" w:rsidP="008F2CC5">
            <w:pPr>
              <w:pStyle w:val="NoSpacing"/>
              <w:rPr>
                <w:rFonts w:ascii="Arial Narrow" w:hAnsi="Arial Narrow"/>
                <w:sz w:val="20"/>
                <w:szCs w:val="20"/>
              </w:rPr>
            </w:pPr>
            <w:r w:rsidRPr="00E77321">
              <w:rPr>
                <w:rFonts w:ascii="Arial Narrow" w:hAnsi="Arial Narrow"/>
                <w:sz w:val="20"/>
                <w:szCs w:val="20"/>
              </w:rPr>
              <w:t xml:space="preserve">        2.</w:t>
            </w:r>
            <w:r w:rsidRPr="00E77321">
              <w:rPr>
                <w:rFonts w:ascii="Arial Narrow" w:hAnsi="Arial Narrow"/>
                <w:sz w:val="20"/>
                <w:szCs w:val="20"/>
              </w:rPr>
              <w:tab/>
              <w:t>Based on the text, how would Carnegie view the impact of the Industrial Revolution on social structures of the late 19th century?</w:t>
            </w:r>
          </w:p>
          <w:p w14:paraId="10BC5E68" w14:textId="4F42F0DB" w:rsidR="008F2CC5" w:rsidRPr="00E77321" w:rsidRDefault="008F2CC5" w:rsidP="008F2CC5">
            <w:pPr>
              <w:pStyle w:val="NoSpacing"/>
              <w:rPr>
                <w:rFonts w:ascii="Arial Narrow" w:hAnsi="Arial Narrow"/>
                <w:sz w:val="20"/>
                <w:szCs w:val="20"/>
              </w:rPr>
            </w:pPr>
            <w:r w:rsidRPr="00E77321">
              <w:rPr>
                <w:rFonts w:ascii="Arial Narrow" w:hAnsi="Arial Narrow"/>
                <w:sz w:val="20"/>
                <w:szCs w:val="20"/>
              </w:rPr>
              <w:t xml:space="preserve">        3.</w:t>
            </w:r>
            <w:r w:rsidRPr="00E77321">
              <w:rPr>
                <w:rFonts w:ascii="Arial Narrow" w:hAnsi="Arial Narrow"/>
                <w:sz w:val="20"/>
                <w:szCs w:val="20"/>
              </w:rPr>
              <w:tab/>
              <w:t>Why does Carnegie not agree with wealthy citizens that leave large inheritances to their children?</w:t>
            </w:r>
          </w:p>
          <w:p w14:paraId="6C4674D2" w14:textId="6578C7F2" w:rsidR="008F2CC5" w:rsidRPr="00E77321" w:rsidRDefault="008F2CC5" w:rsidP="008F2CC5">
            <w:pPr>
              <w:pStyle w:val="NoSpacing"/>
              <w:rPr>
                <w:rFonts w:ascii="Arial Narrow" w:hAnsi="Arial Narrow"/>
                <w:sz w:val="20"/>
                <w:szCs w:val="20"/>
              </w:rPr>
            </w:pPr>
            <w:r w:rsidRPr="00E77321">
              <w:rPr>
                <w:rFonts w:ascii="Arial Narrow" w:hAnsi="Arial Narrow"/>
                <w:sz w:val="20"/>
                <w:szCs w:val="20"/>
              </w:rPr>
              <w:lastRenderedPageBreak/>
              <w:t xml:space="preserve">        4.</w:t>
            </w:r>
            <w:r w:rsidRPr="00E77321">
              <w:rPr>
                <w:rFonts w:ascii="Arial Narrow" w:hAnsi="Arial Narrow"/>
                <w:sz w:val="20"/>
                <w:szCs w:val="20"/>
              </w:rPr>
              <w:tab/>
              <w:t xml:space="preserve">Why would Carnegie not be likely to leave large sums of money to a charity in his will when he died? </w:t>
            </w:r>
          </w:p>
          <w:p w14:paraId="64101C32" w14:textId="357C6CE8" w:rsidR="008F2CC5" w:rsidRPr="00E77321" w:rsidRDefault="008F2CC5" w:rsidP="008F2CC5">
            <w:pPr>
              <w:pStyle w:val="NoSpacing"/>
              <w:rPr>
                <w:rFonts w:ascii="Arial Narrow" w:hAnsi="Arial Narrow"/>
                <w:sz w:val="20"/>
                <w:szCs w:val="20"/>
              </w:rPr>
            </w:pPr>
            <w:r w:rsidRPr="00E77321">
              <w:rPr>
                <w:rFonts w:ascii="Arial Narrow" w:hAnsi="Arial Narrow"/>
                <w:sz w:val="20"/>
                <w:szCs w:val="20"/>
              </w:rPr>
              <w:t xml:space="preserve">        5.</w:t>
            </w:r>
            <w:r w:rsidRPr="00E77321">
              <w:rPr>
                <w:rFonts w:ascii="Arial Narrow" w:hAnsi="Arial Narrow"/>
                <w:sz w:val="20"/>
                <w:szCs w:val="20"/>
              </w:rPr>
              <w:tab/>
              <w:t xml:space="preserve">Based on the context, what does the word </w:t>
            </w:r>
            <w:r w:rsidR="00AB516E" w:rsidRPr="00E77321">
              <w:rPr>
                <w:rFonts w:ascii="Arial Narrow" w:hAnsi="Arial Narrow"/>
                <w:sz w:val="20"/>
                <w:szCs w:val="20"/>
              </w:rPr>
              <w:t>“</w:t>
            </w:r>
            <w:r w:rsidRPr="00E77321">
              <w:rPr>
                <w:rFonts w:ascii="Arial Narrow" w:hAnsi="Arial Narrow"/>
                <w:sz w:val="20"/>
                <w:szCs w:val="20"/>
              </w:rPr>
              <w:t>unostentatious</w:t>
            </w:r>
            <w:r w:rsidR="00AB516E" w:rsidRPr="00E77321">
              <w:rPr>
                <w:rFonts w:ascii="Arial Narrow" w:hAnsi="Arial Narrow"/>
                <w:sz w:val="20"/>
                <w:szCs w:val="20"/>
              </w:rPr>
              <w:t>”</w:t>
            </w:r>
            <w:r w:rsidRPr="00E77321">
              <w:rPr>
                <w:rFonts w:ascii="Arial Narrow" w:hAnsi="Arial Narrow"/>
                <w:sz w:val="20"/>
                <w:szCs w:val="20"/>
              </w:rPr>
              <w:t xml:space="preserve"> most likely mean in the last paragraph?</w:t>
            </w:r>
          </w:p>
          <w:p w14:paraId="6B205E4B" w14:textId="588A1AA8" w:rsidR="008F2CC5" w:rsidRPr="00E77321" w:rsidRDefault="008F2CC5" w:rsidP="008F2CC5">
            <w:pPr>
              <w:pStyle w:val="NoSpacing"/>
              <w:rPr>
                <w:rFonts w:ascii="Arial Narrow" w:hAnsi="Arial Narrow"/>
                <w:sz w:val="20"/>
                <w:szCs w:val="20"/>
              </w:rPr>
            </w:pPr>
            <w:r w:rsidRPr="00E77321">
              <w:rPr>
                <w:rFonts w:ascii="Arial Narrow" w:hAnsi="Arial Narrow"/>
                <w:sz w:val="20"/>
                <w:szCs w:val="20"/>
              </w:rPr>
              <w:t xml:space="preserve">        6.</w:t>
            </w:r>
            <w:r w:rsidRPr="00E77321">
              <w:rPr>
                <w:rFonts w:ascii="Arial Narrow" w:hAnsi="Arial Narrow"/>
                <w:sz w:val="20"/>
                <w:szCs w:val="20"/>
              </w:rPr>
              <w:tab/>
              <w:t>What is the role of the wealthy benefactor in Carnegie’s third method for administering wealth?</w:t>
            </w:r>
          </w:p>
          <w:p w14:paraId="32478323" w14:textId="77777777" w:rsidR="003C152C" w:rsidRPr="00E77321" w:rsidRDefault="008F2CC5" w:rsidP="008F2CC5">
            <w:pPr>
              <w:pStyle w:val="NoSpacing"/>
              <w:rPr>
                <w:rFonts w:ascii="Arial Narrow" w:hAnsi="Arial Narrow"/>
                <w:sz w:val="20"/>
                <w:szCs w:val="20"/>
              </w:rPr>
            </w:pPr>
            <w:r w:rsidRPr="00E77321">
              <w:rPr>
                <w:rFonts w:ascii="Arial Narrow" w:hAnsi="Arial Narrow"/>
                <w:sz w:val="20"/>
                <w:szCs w:val="20"/>
              </w:rPr>
              <w:t xml:space="preserve">        7.</w:t>
            </w:r>
            <w:r w:rsidRPr="00E77321">
              <w:rPr>
                <w:rFonts w:ascii="Arial Narrow" w:hAnsi="Arial Narrow"/>
                <w:sz w:val="20"/>
                <w:szCs w:val="20"/>
              </w:rPr>
              <w:tab/>
              <w:t>How did the ideas of Andrew Carnegie’s Gospel of Wealth fit the ideals of the Gilded Age in America?</w:t>
            </w:r>
          </w:p>
          <w:p w14:paraId="673683DE" w14:textId="316DD316" w:rsidR="00C55253" w:rsidRPr="00E77321" w:rsidRDefault="00C55253" w:rsidP="008F2CC5">
            <w:pPr>
              <w:pStyle w:val="NoSpacing"/>
              <w:rPr>
                <w:rFonts w:ascii="Arial Narrow" w:hAnsi="Arial Narrow"/>
                <w:b/>
                <w:sz w:val="20"/>
                <w:szCs w:val="20"/>
              </w:rPr>
            </w:pPr>
            <w:r w:rsidRPr="00E77321">
              <w:rPr>
                <w:rFonts w:ascii="Arial Narrow" w:hAnsi="Arial Narrow"/>
                <w:b/>
                <w:sz w:val="20"/>
                <w:szCs w:val="20"/>
              </w:rPr>
              <w:t>Twenty Years at Hull House</w:t>
            </w:r>
          </w:p>
          <w:p w14:paraId="715D3340" w14:textId="71E55536" w:rsidR="008F2CC5" w:rsidRPr="00E77321" w:rsidRDefault="008F2CC5" w:rsidP="008F2CC5">
            <w:pPr>
              <w:pStyle w:val="NoSpacing"/>
              <w:rPr>
                <w:rFonts w:ascii="Arial Narrow" w:hAnsi="Arial Narrow"/>
                <w:sz w:val="20"/>
                <w:szCs w:val="20"/>
              </w:rPr>
            </w:pPr>
            <w:r w:rsidRPr="00E77321">
              <w:rPr>
                <w:rFonts w:ascii="Arial Narrow" w:hAnsi="Arial Narrow"/>
                <w:sz w:val="20"/>
                <w:szCs w:val="20"/>
              </w:rPr>
              <w:t xml:space="preserve">        8.     How did the large increase in immigration during the early 20th century influence the U.S. economy?</w:t>
            </w:r>
          </w:p>
          <w:p w14:paraId="7A4CEBE1" w14:textId="42057457" w:rsidR="008F2CC5" w:rsidRPr="00E77321" w:rsidRDefault="008F2CC5" w:rsidP="008F2CC5">
            <w:pPr>
              <w:pStyle w:val="NoSpacing"/>
              <w:rPr>
                <w:rFonts w:ascii="Arial Narrow" w:hAnsi="Arial Narrow"/>
                <w:sz w:val="20"/>
                <w:szCs w:val="20"/>
              </w:rPr>
            </w:pPr>
            <w:r w:rsidRPr="00E77321">
              <w:rPr>
                <w:rFonts w:ascii="Arial Narrow" w:hAnsi="Arial Narrow"/>
                <w:sz w:val="20"/>
                <w:szCs w:val="20"/>
              </w:rPr>
              <w:t xml:space="preserve">        9.</w:t>
            </w:r>
            <w:r w:rsidRPr="00E77321">
              <w:rPr>
                <w:rFonts w:ascii="Arial Narrow" w:hAnsi="Arial Narrow"/>
                <w:sz w:val="20"/>
                <w:szCs w:val="20"/>
              </w:rPr>
              <w:tab/>
              <w:t xml:space="preserve"> Based on your knowledge of “old” and “new” immigrants and this text, how was the neighborhood around Hull House a reflection of                 </w:t>
            </w:r>
          </w:p>
          <w:p w14:paraId="0D70C1BC" w14:textId="25BE9CD2" w:rsidR="008F2CC5" w:rsidRPr="00E77321" w:rsidRDefault="00A5780F" w:rsidP="008F2CC5">
            <w:pPr>
              <w:pStyle w:val="NoSpacing"/>
              <w:rPr>
                <w:rFonts w:ascii="Arial Narrow" w:hAnsi="Arial Narrow"/>
                <w:sz w:val="20"/>
                <w:szCs w:val="20"/>
              </w:rPr>
            </w:pPr>
            <w:r>
              <w:rPr>
                <w:rFonts w:ascii="Arial Narrow" w:hAnsi="Arial Narrow"/>
                <w:sz w:val="20"/>
                <w:szCs w:val="20"/>
              </w:rPr>
              <w:t xml:space="preserve">                 </w:t>
            </w:r>
            <w:r w:rsidR="008F2CC5" w:rsidRPr="00E77321">
              <w:rPr>
                <w:rFonts w:ascii="Arial Narrow" w:hAnsi="Arial Narrow"/>
                <w:sz w:val="20"/>
                <w:szCs w:val="20"/>
              </w:rPr>
              <w:t>increased diversity in America in the early 20</w:t>
            </w:r>
            <w:r w:rsidR="008F2CC5" w:rsidRPr="00E77321">
              <w:rPr>
                <w:rFonts w:ascii="Arial Narrow" w:hAnsi="Arial Narrow"/>
                <w:sz w:val="20"/>
                <w:szCs w:val="20"/>
                <w:vertAlign w:val="superscript"/>
              </w:rPr>
              <w:t>th</w:t>
            </w:r>
            <w:r w:rsidR="008F2CC5" w:rsidRPr="00E77321">
              <w:rPr>
                <w:rFonts w:ascii="Arial Narrow" w:hAnsi="Arial Narrow"/>
                <w:sz w:val="20"/>
                <w:szCs w:val="20"/>
              </w:rPr>
              <w:t xml:space="preserve"> Century? </w:t>
            </w:r>
          </w:p>
          <w:p w14:paraId="7631CE3E" w14:textId="28F22949" w:rsidR="008F2CC5" w:rsidRPr="00E77321" w:rsidRDefault="008F2CC5" w:rsidP="008F2CC5">
            <w:pPr>
              <w:pStyle w:val="NoSpacing"/>
              <w:rPr>
                <w:rFonts w:ascii="Arial Narrow" w:hAnsi="Arial Narrow"/>
                <w:sz w:val="20"/>
                <w:szCs w:val="20"/>
              </w:rPr>
            </w:pPr>
            <w:r w:rsidRPr="00E77321">
              <w:rPr>
                <w:rFonts w:ascii="Arial Narrow" w:hAnsi="Arial Narrow"/>
                <w:sz w:val="20"/>
                <w:szCs w:val="20"/>
              </w:rPr>
              <w:t xml:space="preserve">       10.</w:t>
            </w:r>
            <w:r w:rsidRPr="00E77321">
              <w:rPr>
                <w:rFonts w:ascii="Arial Narrow" w:hAnsi="Arial Narrow"/>
                <w:sz w:val="20"/>
                <w:szCs w:val="20"/>
              </w:rPr>
              <w:tab/>
              <w:t xml:space="preserve"> How did the conditions of Hull House affect the lives of the immigrants who lived there?</w:t>
            </w:r>
          </w:p>
          <w:p w14:paraId="51E6F9F5" w14:textId="77777777" w:rsidR="008F2CC5" w:rsidRPr="00E77321" w:rsidRDefault="008F2CC5" w:rsidP="008F2CC5">
            <w:pPr>
              <w:pStyle w:val="NoSpacing"/>
              <w:rPr>
                <w:rFonts w:ascii="Arial Narrow" w:hAnsi="Arial Narrow"/>
                <w:sz w:val="20"/>
                <w:szCs w:val="20"/>
              </w:rPr>
            </w:pPr>
            <w:r w:rsidRPr="00E77321">
              <w:rPr>
                <w:rFonts w:ascii="Arial Narrow" w:hAnsi="Arial Narrow"/>
                <w:sz w:val="20"/>
                <w:szCs w:val="20"/>
              </w:rPr>
              <w:t xml:space="preserve">       11.</w:t>
            </w:r>
            <w:r w:rsidRPr="00E77321">
              <w:rPr>
                <w:rFonts w:ascii="Arial Narrow" w:hAnsi="Arial Narrow"/>
                <w:sz w:val="20"/>
                <w:szCs w:val="20"/>
              </w:rPr>
              <w:tab/>
              <w:t xml:space="preserve"> How did immigrants form a community at Hull House?</w:t>
            </w:r>
          </w:p>
          <w:p w14:paraId="5D47BAFF" w14:textId="23DDB7D5" w:rsidR="00C55253" w:rsidRPr="00E77321" w:rsidRDefault="00C55253" w:rsidP="008F2CC5">
            <w:pPr>
              <w:pStyle w:val="NoSpacing"/>
              <w:rPr>
                <w:rFonts w:ascii="Arial Narrow" w:hAnsi="Arial Narrow"/>
                <w:b/>
                <w:sz w:val="20"/>
                <w:szCs w:val="20"/>
              </w:rPr>
            </w:pPr>
            <w:r w:rsidRPr="00E77321">
              <w:rPr>
                <w:rFonts w:ascii="Arial Narrow" w:hAnsi="Arial Narrow"/>
                <w:b/>
                <w:sz w:val="20"/>
                <w:szCs w:val="20"/>
              </w:rPr>
              <w:t>The New Colossus</w:t>
            </w:r>
          </w:p>
          <w:p w14:paraId="08B5D245" w14:textId="3F0DA74E" w:rsidR="008F2CC5" w:rsidRPr="00E77321" w:rsidRDefault="008F2CC5" w:rsidP="008F2CC5">
            <w:pPr>
              <w:pStyle w:val="NoSpacing"/>
              <w:rPr>
                <w:rFonts w:ascii="Arial Narrow" w:hAnsi="Arial Narrow"/>
                <w:sz w:val="20"/>
                <w:szCs w:val="20"/>
              </w:rPr>
            </w:pPr>
            <w:r w:rsidRPr="00E77321">
              <w:rPr>
                <w:rFonts w:ascii="Arial Narrow" w:hAnsi="Arial Narrow"/>
                <w:sz w:val="20"/>
                <w:szCs w:val="20"/>
              </w:rPr>
              <w:t xml:space="preserve">       12.</w:t>
            </w:r>
            <w:r w:rsidRPr="00E77321">
              <w:rPr>
                <w:rFonts w:ascii="Arial Narrow" w:hAnsi="Arial Narrow"/>
                <w:sz w:val="20"/>
                <w:szCs w:val="20"/>
              </w:rPr>
              <w:tab/>
              <w:t xml:space="preserve"> Why does Lazarus make a contradiction between the Greek Colossus and the Statue of Liberty?</w:t>
            </w:r>
          </w:p>
          <w:p w14:paraId="3CAFC27D" w14:textId="76FA14B7" w:rsidR="008F2CC5" w:rsidRPr="00E77321" w:rsidRDefault="008F2CC5" w:rsidP="008F2CC5">
            <w:pPr>
              <w:pStyle w:val="NoSpacing"/>
              <w:rPr>
                <w:rFonts w:ascii="Arial Narrow" w:hAnsi="Arial Narrow"/>
                <w:sz w:val="20"/>
                <w:szCs w:val="20"/>
              </w:rPr>
            </w:pPr>
            <w:r w:rsidRPr="00E77321">
              <w:rPr>
                <w:rFonts w:ascii="Arial Narrow" w:hAnsi="Arial Narrow"/>
                <w:sz w:val="20"/>
                <w:szCs w:val="20"/>
              </w:rPr>
              <w:t xml:space="preserve">       13.</w:t>
            </w:r>
            <w:r w:rsidRPr="00E77321">
              <w:rPr>
                <w:rFonts w:ascii="Arial Narrow" w:hAnsi="Arial Narrow"/>
                <w:sz w:val="20"/>
                <w:szCs w:val="20"/>
              </w:rPr>
              <w:tab/>
              <w:t xml:space="preserve"> Why does Lazarus call t</w:t>
            </w:r>
            <w:r w:rsidR="00A5780F">
              <w:rPr>
                <w:rFonts w:ascii="Arial Narrow" w:hAnsi="Arial Narrow"/>
                <w:sz w:val="20"/>
                <w:szCs w:val="20"/>
              </w:rPr>
              <w:t>he statue the “Mother of Exiles</w:t>
            </w:r>
            <w:r w:rsidRPr="00E77321">
              <w:rPr>
                <w:rFonts w:ascii="Arial Narrow" w:hAnsi="Arial Narrow"/>
                <w:sz w:val="20"/>
                <w:szCs w:val="20"/>
              </w:rPr>
              <w:t>”</w:t>
            </w:r>
            <w:r w:rsidR="00A5780F">
              <w:rPr>
                <w:rFonts w:ascii="Arial Narrow" w:hAnsi="Arial Narrow"/>
                <w:sz w:val="20"/>
                <w:szCs w:val="20"/>
              </w:rPr>
              <w:t>?</w:t>
            </w:r>
          </w:p>
          <w:p w14:paraId="3DC50416" w14:textId="6FD7B0D0" w:rsidR="008F2CC5" w:rsidRPr="00E77321" w:rsidRDefault="008F2CC5" w:rsidP="008F2CC5">
            <w:pPr>
              <w:pStyle w:val="NoSpacing"/>
              <w:rPr>
                <w:rFonts w:ascii="Arial Narrow" w:hAnsi="Arial Narrow"/>
                <w:sz w:val="20"/>
                <w:szCs w:val="20"/>
              </w:rPr>
            </w:pPr>
            <w:r w:rsidRPr="00E77321">
              <w:rPr>
                <w:rFonts w:ascii="Arial Narrow" w:hAnsi="Arial Narrow"/>
                <w:sz w:val="20"/>
                <w:szCs w:val="20"/>
              </w:rPr>
              <w:t xml:space="preserve">       14.</w:t>
            </w:r>
            <w:r w:rsidRPr="00E77321">
              <w:rPr>
                <w:rFonts w:ascii="Arial Narrow" w:hAnsi="Arial Narrow"/>
                <w:sz w:val="20"/>
                <w:szCs w:val="20"/>
              </w:rPr>
              <w:tab/>
              <w:t xml:space="preserve"> Based on the context of the poem, to what does “wretched refuse of your teeming shore” refer?</w:t>
            </w:r>
          </w:p>
          <w:p w14:paraId="3978E2AE" w14:textId="77777777" w:rsidR="008F2CC5" w:rsidRDefault="008F2CC5" w:rsidP="008F2CC5">
            <w:pPr>
              <w:pStyle w:val="NoSpacing"/>
              <w:rPr>
                <w:rFonts w:ascii="Arial Narrow" w:hAnsi="Arial Narrow"/>
                <w:sz w:val="20"/>
                <w:szCs w:val="20"/>
              </w:rPr>
            </w:pPr>
            <w:r w:rsidRPr="00E77321">
              <w:rPr>
                <w:rFonts w:ascii="Arial Narrow" w:hAnsi="Arial Narrow"/>
                <w:sz w:val="20"/>
                <w:szCs w:val="20"/>
              </w:rPr>
              <w:t xml:space="preserve">       15.</w:t>
            </w:r>
            <w:r w:rsidRPr="00E77321">
              <w:rPr>
                <w:rFonts w:ascii="Arial Narrow" w:hAnsi="Arial Narrow"/>
                <w:sz w:val="20"/>
                <w:szCs w:val="20"/>
              </w:rPr>
              <w:tab/>
              <w:t>What does the poem imply about the impact of new immigrants on American society?</w:t>
            </w:r>
          </w:p>
          <w:p w14:paraId="2B4E093F" w14:textId="27E0FBC2" w:rsidR="00A5780F" w:rsidRPr="00E77321" w:rsidRDefault="00A5780F" w:rsidP="008F2CC5">
            <w:pPr>
              <w:pStyle w:val="NoSpacing"/>
              <w:rPr>
                <w:rFonts w:ascii="Arial Narrow" w:hAnsi="Arial Narrow"/>
                <w:sz w:val="20"/>
                <w:szCs w:val="20"/>
              </w:rPr>
            </w:pPr>
          </w:p>
        </w:tc>
      </w:tr>
      <w:tr w:rsidR="003C152C" w:rsidRPr="00E77321" w14:paraId="7DD0C26A" w14:textId="77777777" w:rsidTr="003C152C">
        <w:tc>
          <w:tcPr>
            <w:tcW w:w="845" w:type="pct"/>
            <w:shd w:val="clear" w:color="auto" w:fill="95B3D7" w:themeFill="accent1" w:themeFillTint="99"/>
          </w:tcPr>
          <w:p w14:paraId="1552C24E" w14:textId="77777777" w:rsidR="003C152C" w:rsidRPr="00E77321" w:rsidRDefault="003C152C" w:rsidP="003C152C">
            <w:pPr>
              <w:rPr>
                <w:rFonts w:ascii="Arial Narrow" w:hAnsi="Arial Narrow"/>
                <w:b/>
                <w:sz w:val="20"/>
                <w:szCs w:val="20"/>
              </w:rPr>
            </w:pPr>
            <w:r w:rsidRPr="00E77321">
              <w:rPr>
                <w:rFonts w:ascii="Arial Narrow" w:hAnsi="Arial Narrow"/>
                <w:b/>
                <w:sz w:val="20"/>
                <w:szCs w:val="20"/>
              </w:rPr>
              <w:lastRenderedPageBreak/>
              <w:t xml:space="preserve">Suggested Classroom Strategies </w:t>
            </w:r>
          </w:p>
        </w:tc>
        <w:tc>
          <w:tcPr>
            <w:tcW w:w="4155" w:type="pct"/>
          </w:tcPr>
          <w:p w14:paraId="05AAAC1B" w14:textId="2C972EB5" w:rsidR="003C152C" w:rsidRPr="00E77321" w:rsidRDefault="008F2CC5" w:rsidP="003C152C">
            <w:pPr>
              <w:spacing w:before="60" w:after="60"/>
              <w:rPr>
                <w:rFonts w:ascii="Arial Narrow" w:hAnsi="Arial Narrow"/>
                <w:sz w:val="20"/>
                <w:szCs w:val="20"/>
              </w:rPr>
            </w:pPr>
            <w:r w:rsidRPr="00E77321">
              <w:rPr>
                <w:rFonts w:ascii="Arial Narrow" w:hAnsi="Arial Narrow"/>
                <w:b/>
                <w:sz w:val="20"/>
                <w:szCs w:val="20"/>
              </w:rPr>
              <w:t xml:space="preserve">Barometer </w:t>
            </w:r>
            <w:r w:rsidRPr="008D23B5">
              <w:rPr>
                <w:rFonts w:ascii="Arial Narrow" w:hAnsi="Arial Narrow"/>
                <w:sz w:val="20"/>
                <w:szCs w:val="20"/>
              </w:rPr>
              <w:t xml:space="preserve">(Appendix B, </w:t>
            </w:r>
            <w:r w:rsidR="008D23B5" w:rsidRPr="008D23B5">
              <w:rPr>
                <w:rFonts w:ascii="Arial Narrow" w:hAnsi="Arial Narrow"/>
                <w:sz w:val="20"/>
                <w:szCs w:val="20"/>
              </w:rPr>
              <w:t>p.</w:t>
            </w:r>
            <w:r w:rsidRPr="008D23B5">
              <w:rPr>
                <w:rFonts w:ascii="Arial Narrow" w:hAnsi="Arial Narrow"/>
                <w:sz w:val="20"/>
                <w:szCs w:val="20"/>
              </w:rPr>
              <w:t>23)</w:t>
            </w:r>
            <w:r w:rsidR="008D23B5" w:rsidRPr="008D23B5">
              <w:rPr>
                <w:rFonts w:ascii="Arial Narrow" w:hAnsi="Arial Narrow"/>
                <w:sz w:val="20"/>
                <w:szCs w:val="20"/>
              </w:rPr>
              <w:t xml:space="preserve"> </w:t>
            </w:r>
            <w:r w:rsidR="008D23B5">
              <w:rPr>
                <w:rFonts w:ascii="Arial Narrow" w:hAnsi="Arial Narrow"/>
                <w:b/>
                <w:sz w:val="20"/>
                <w:szCs w:val="20"/>
              </w:rPr>
              <w:t xml:space="preserve">- </w:t>
            </w:r>
            <w:r w:rsidR="004B722E" w:rsidRPr="00E77321">
              <w:rPr>
                <w:rFonts w:ascii="Arial Narrow" w:hAnsi="Arial Narrow"/>
                <w:sz w:val="20"/>
                <w:szCs w:val="20"/>
              </w:rPr>
              <w:t xml:space="preserve">Students should research key innovators and inventors using texts and/or video evidence from selected clips of </w:t>
            </w:r>
            <w:r w:rsidR="004B722E" w:rsidRPr="00E77321">
              <w:rPr>
                <w:rFonts w:ascii="Arial Narrow" w:hAnsi="Arial Narrow"/>
                <w:i/>
                <w:sz w:val="20"/>
                <w:szCs w:val="20"/>
              </w:rPr>
              <w:t>The Men Who Built America</w:t>
            </w:r>
            <w:r w:rsidR="004B722E" w:rsidRPr="00E77321">
              <w:rPr>
                <w:rFonts w:ascii="Arial Narrow" w:hAnsi="Arial Narrow"/>
                <w:sz w:val="20"/>
                <w:szCs w:val="20"/>
              </w:rPr>
              <w:t xml:space="preserve"> to complete a graphic organizer</w:t>
            </w:r>
            <w:r w:rsidR="003F0A88" w:rsidRPr="00E77321">
              <w:rPr>
                <w:rFonts w:ascii="Arial Narrow" w:hAnsi="Arial Narrow"/>
                <w:sz w:val="20"/>
                <w:szCs w:val="20"/>
              </w:rPr>
              <w:t xml:space="preserve"> (SCS Q1 Resources)</w:t>
            </w:r>
            <w:r w:rsidR="004B722E" w:rsidRPr="00E77321">
              <w:rPr>
                <w:rFonts w:ascii="Arial Narrow" w:hAnsi="Arial Narrow"/>
                <w:sz w:val="20"/>
                <w:szCs w:val="20"/>
              </w:rPr>
              <w:t>.  They should also have access to characteristics of Captains of Industry and Robber Barons.</w:t>
            </w:r>
            <w:r w:rsidR="003F0A88" w:rsidRPr="00E77321">
              <w:rPr>
                <w:rFonts w:ascii="Arial Narrow" w:hAnsi="Arial Narrow"/>
                <w:sz w:val="20"/>
                <w:szCs w:val="20"/>
              </w:rPr>
              <w:t xml:space="preserve">  (SCS Q1 Resources)</w:t>
            </w:r>
            <w:r w:rsidR="004B722E" w:rsidRPr="00E77321">
              <w:rPr>
                <w:rFonts w:ascii="Arial Narrow" w:hAnsi="Arial Narrow"/>
                <w:sz w:val="20"/>
                <w:szCs w:val="20"/>
              </w:rPr>
              <w:t xml:space="preserve">  The controversial issue for the Barometer will be:  Which of the innovators and innovators were Captains of Industry, and which were Robber Barons.</w:t>
            </w:r>
          </w:p>
          <w:p w14:paraId="1AACC3CD" w14:textId="597909B1" w:rsidR="004B722E" w:rsidRPr="00E77321" w:rsidRDefault="004B722E" w:rsidP="003C152C">
            <w:pPr>
              <w:spacing w:before="60" w:after="60"/>
              <w:rPr>
                <w:rFonts w:ascii="Arial Narrow" w:hAnsi="Arial Narrow"/>
                <w:sz w:val="20"/>
                <w:szCs w:val="20"/>
              </w:rPr>
            </w:pPr>
            <w:r w:rsidRPr="00E77321">
              <w:rPr>
                <w:rFonts w:ascii="Arial Narrow" w:hAnsi="Arial Narrow"/>
                <w:b/>
                <w:sz w:val="20"/>
                <w:szCs w:val="20"/>
              </w:rPr>
              <w:t xml:space="preserve">Gallery Walk </w:t>
            </w:r>
            <w:r w:rsidRPr="008D23B5">
              <w:rPr>
                <w:rFonts w:ascii="Arial Narrow" w:hAnsi="Arial Narrow"/>
                <w:sz w:val="20"/>
                <w:szCs w:val="20"/>
              </w:rPr>
              <w:t xml:space="preserve">(Appendix B, </w:t>
            </w:r>
            <w:r w:rsidR="008D23B5" w:rsidRPr="008D23B5">
              <w:rPr>
                <w:rFonts w:ascii="Arial Narrow" w:hAnsi="Arial Narrow"/>
                <w:sz w:val="20"/>
                <w:szCs w:val="20"/>
              </w:rPr>
              <w:t>p.</w:t>
            </w:r>
            <w:r w:rsidRPr="008D23B5">
              <w:rPr>
                <w:rFonts w:ascii="Arial Narrow" w:hAnsi="Arial Narrow"/>
                <w:sz w:val="20"/>
                <w:szCs w:val="20"/>
              </w:rPr>
              <w:t>81)</w:t>
            </w:r>
            <w:r w:rsidR="008D23B5">
              <w:rPr>
                <w:rFonts w:ascii="Arial Narrow" w:hAnsi="Arial Narrow"/>
                <w:b/>
                <w:sz w:val="20"/>
                <w:szCs w:val="20"/>
              </w:rPr>
              <w:t xml:space="preserve"> - </w:t>
            </w:r>
            <w:r w:rsidRPr="00E77321">
              <w:rPr>
                <w:rFonts w:ascii="Arial Narrow" w:hAnsi="Arial Narrow"/>
                <w:i/>
                <w:sz w:val="20"/>
                <w:szCs w:val="20"/>
              </w:rPr>
              <w:t xml:space="preserve">The Gospel of Wealth </w:t>
            </w:r>
            <w:r w:rsidRPr="00E77321">
              <w:rPr>
                <w:rFonts w:ascii="Arial Narrow" w:hAnsi="Arial Narrow"/>
                <w:sz w:val="20"/>
                <w:szCs w:val="20"/>
              </w:rPr>
              <w:t>excerpts (</w:t>
            </w:r>
            <w:r w:rsidR="003F0A88" w:rsidRPr="00E77321">
              <w:rPr>
                <w:rFonts w:ascii="Arial Narrow" w:hAnsi="Arial Narrow"/>
                <w:sz w:val="20"/>
                <w:szCs w:val="20"/>
              </w:rPr>
              <w:t>Excerpt and e</w:t>
            </w:r>
            <w:r w:rsidRPr="00E77321">
              <w:rPr>
                <w:rFonts w:ascii="Arial Narrow" w:hAnsi="Arial Narrow"/>
                <w:sz w:val="20"/>
                <w:szCs w:val="20"/>
              </w:rPr>
              <w:t>xample included</w:t>
            </w:r>
            <w:r w:rsidR="003F0A88" w:rsidRPr="00E77321">
              <w:rPr>
                <w:rFonts w:ascii="Arial Narrow" w:hAnsi="Arial Narrow"/>
                <w:sz w:val="20"/>
                <w:szCs w:val="20"/>
              </w:rPr>
              <w:t xml:space="preserve"> in SCS Q1 Resources</w:t>
            </w:r>
            <w:r w:rsidRPr="00E77321">
              <w:rPr>
                <w:rFonts w:ascii="Arial Narrow" w:hAnsi="Arial Narrow"/>
                <w:sz w:val="20"/>
                <w:szCs w:val="20"/>
              </w:rPr>
              <w:t>)</w:t>
            </w:r>
          </w:p>
          <w:p w14:paraId="0D1DA669" w14:textId="243BBD05" w:rsidR="004B722E" w:rsidRPr="00E77321" w:rsidRDefault="00BF34E8" w:rsidP="003C152C">
            <w:pPr>
              <w:spacing w:before="60" w:after="60"/>
              <w:rPr>
                <w:rFonts w:ascii="Arial Narrow" w:hAnsi="Arial Narrow"/>
                <w:sz w:val="20"/>
                <w:szCs w:val="20"/>
              </w:rPr>
            </w:pPr>
            <w:r w:rsidRPr="00E77321">
              <w:rPr>
                <w:rFonts w:ascii="Arial Narrow" w:hAnsi="Arial Narrow"/>
                <w:b/>
                <w:sz w:val="20"/>
                <w:szCs w:val="20"/>
              </w:rPr>
              <w:t xml:space="preserve">Close-read Protocol </w:t>
            </w:r>
            <w:r w:rsidRPr="008D23B5">
              <w:rPr>
                <w:rFonts w:ascii="Arial Narrow" w:hAnsi="Arial Narrow"/>
                <w:sz w:val="20"/>
                <w:szCs w:val="20"/>
              </w:rPr>
              <w:t xml:space="preserve">(Appendix B, </w:t>
            </w:r>
            <w:r w:rsidR="008D23B5" w:rsidRPr="008D23B5">
              <w:rPr>
                <w:rFonts w:ascii="Arial Narrow" w:hAnsi="Arial Narrow"/>
                <w:sz w:val="20"/>
                <w:szCs w:val="20"/>
              </w:rPr>
              <w:t>p.</w:t>
            </w:r>
            <w:r w:rsidRPr="008D23B5">
              <w:rPr>
                <w:rFonts w:ascii="Arial Narrow" w:hAnsi="Arial Narrow"/>
                <w:sz w:val="20"/>
                <w:szCs w:val="20"/>
              </w:rPr>
              <w:t>50)</w:t>
            </w:r>
            <w:r w:rsidR="008D23B5">
              <w:rPr>
                <w:rFonts w:ascii="Arial Narrow" w:hAnsi="Arial Narrow"/>
                <w:b/>
                <w:sz w:val="20"/>
                <w:szCs w:val="20"/>
              </w:rPr>
              <w:t xml:space="preserve"> - </w:t>
            </w:r>
            <w:r w:rsidRPr="00E77321">
              <w:rPr>
                <w:rFonts w:ascii="Arial Narrow" w:hAnsi="Arial Narrow"/>
                <w:i/>
                <w:sz w:val="20"/>
                <w:szCs w:val="20"/>
              </w:rPr>
              <w:t>Twenty Years at the Hull House</w:t>
            </w:r>
            <w:r w:rsidR="003F0A88" w:rsidRPr="00E77321">
              <w:rPr>
                <w:rFonts w:ascii="Arial Narrow" w:hAnsi="Arial Narrow"/>
                <w:i/>
                <w:sz w:val="20"/>
                <w:szCs w:val="20"/>
              </w:rPr>
              <w:t xml:space="preserve"> </w:t>
            </w:r>
            <w:r w:rsidR="003F0A88" w:rsidRPr="00E77321">
              <w:rPr>
                <w:rFonts w:ascii="Arial Narrow" w:hAnsi="Arial Narrow"/>
                <w:sz w:val="20"/>
                <w:szCs w:val="20"/>
              </w:rPr>
              <w:t>(SCS Supplemental Packet, Page 5)</w:t>
            </w:r>
          </w:p>
          <w:p w14:paraId="676CAAAB" w14:textId="7EE79621" w:rsidR="00BF34E8" w:rsidRPr="00E77321" w:rsidRDefault="00591EBD" w:rsidP="003C152C">
            <w:pPr>
              <w:spacing w:before="60" w:after="60"/>
              <w:rPr>
                <w:rFonts w:ascii="Arial Narrow" w:hAnsi="Arial Narrow"/>
                <w:sz w:val="20"/>
                <w:szCs w:val="20"/>
              </w:rPr>
            </w:pPr>
            <w:r w:rsidRPr="00E77321">
              <w:rPr>
                <w:rFonts w:ascii="Arial Narrow" w:hAnsi="Arial Narrow"/>
                <w:b/>
                <w:sz w:val="20"/>
                <w:szCs w:val="20"/>
              </w:rPr>
              <w:t>Stanford History Educational Group</w:t>
            </w:r>
            <w:r w:rsidR="008D23B5">
              <w:rPr>
                <w:rFonts w:ascii="Arial Narrow" w:hAnsi="Arial Narrow"/>
                <w:b/>
                <w:sz w:val="20"/>
                <w:szCs w:val="20"/>
              </w:rPr>
              <w:t xml:space="preserve"> - </w:t>
            </w:r>
            <w:r w:rsidRPr="00E77321">
              <w:rPr>
                <w:rFonts w:ascii="Arial Narrow" w:hAnsi="Arial Narrow"/>
                <w:sz w:val="20"/>
                <w:szCs w:val="20"/>
              </w:rPr>
              <w:t>Chinese Immigration and Exclusion</w:t>
            </w:r>
            <w:r w:rsidR="009E05CC" w:rsidRPr="00E77321">
              <w:rPr>
                <w:rFonts w:ascii="Arial Narrow" w:hAnsi="Arial Narrow"/>
                <w:sz w:val="20"/>
                <w:szCs w:val="20"/>
              </w:rPr>
              <w:t xml:space="preserve"> (SCS Q1 Resources)</w:t>
            </w:r>
          </w:p>
          <w:p w14:paraId="35D0041E" w14:textId="222BF8B8" w:rsidR="00591EBD" w:rsidRPr="00E77321" w:rsidRDefault="00591EBD" w:rsidP="003C152C">
            <w:pPr>
              <w:spacing w:before="60" w:after="60"/>
              <w:rPr>
                <w:rFonts w:ascii="Arial Narrow" w:hAnsi="Arial Narrow"/>
                <w:sz w:val="20"/>
                <w:szCs w:val="20"/>
              </w:rPr>
            </w:pPr>
            <w:r w:rsidRPr="00E77321">
              <w:rPr>
                <w:rFonts w:ascii="Arial Narrow" w:hAnsi="Arial Narrow"/>
                <w:b/>
                <w:sz w:val="20"/>
                <w:szCs w:val="20"/>
              </w:rPr>
              <w:t xml:space="preserve">Close-Viewing Protocol </w:t>
            </w:r>
            <w:r w:rsidRPr="008D23B5">
              <w:rPr>
                <w:rFonts w:ascii="Arial Narrow" w:hAnsi="Arial Narrow"/>
                <w:sz w:val="20"/>
                <w:szCs w:val="20"/>
              </w:rPr>
              <w:t xml:space="preserve">(Appendix B, </w:t>
            </w:r>
            <w:r w:rsidR="008D23B5" w:rsidRPr="008D23B5">
              <w:rPr>
                <w:rFonts w:ascii="Arial Narrow" w:hAnsi="Arial Narrow"/>
                <w:sz w:val="20"/>
                <w:szCs w:val="20"/>
              </w:rPr>
              <w:t>p.</w:t>
            </w:r>
            <w:r w:rsidRPr="008D23B5">
              <w:rPr>
                <w:rFonts w:ascii="Arial Narrow" w:hAnsi="Arial Narrow"/>
                <w:sz w:val="20"/>
                <w:szCs w:val="20"/>
              </w:rPr>
              <w:t>52)</w:t>
            </w:r>
            <w:r w:rsidR="008D23B5" w:rsidRPr="008D23B5">
              <w:rPr>
                <w:rFonts w:ascii="Arial Narrow" w:hAnsi="Arial Narrow"/>
                <w:sz w:val="20"/>
                <w:szCs w:val="20"/>
              </w:rPr>
              <w:t xml:space="preserve"> - </w:t>
            </w:r>
            <w:hyperlink r:id="rId12" w:history="1">
              <w:r w:rsidRPr="00E77321">
                <w:rPr>
                  <w:rStyle w:val="Hyperlink"/>
                  <w:rFonts w:ascii="Arial Narrow" w:hAnsi="Arial Narrow"/>
                  <w:sz w:val="20"/>
                  <w:szCs w:val="20"/>
                </w:rPr>
                <w:t>Photographs</w:t>
              </w:r>
            </w:hyperlink>
            <w:r w:rsidRPr="00E77321">
              <w:rPr>
                <w:rFonts w:ascii="Arial Narrow" w:hAnsi="Arial Narrow"/>
                <w:sz w:val="20"/>
                <w:szCs w:val="20"/>
              </w:rPr>
              <w:t xml:space="preserve"> of “old” and “new” immigrants</w:t>
            </w:r>
            <w:r w:rsidR="009E05CC" w:rsidRPr="00E77321">
              <w:rPr>
                <w:rFonts w:ascii="Arial Narrow" w:hAnsi="Arial Narrow"/>
                <w:sz w:val="20"/>
                <w:szCs w:val="20"/>
              </w:rPr>
              <w:t xml:space="preserve"> (</w:t>
            </w:r>
            <w:r w:rsidR="00414000" w:rsidRPr="00E77321">
              <w:rPr>
                <w:rFonts w:ascii="Arial Narrow" w:hAnsi="Arial Narrow"/>
                <w:sz w:val="20"/>
                <w:szCs w:val="20"/>
              </w:rPr>
              <w:t>Library of Congress, Link Provided</w:t>
            </w:r>
            <w:r w:rsidR="009E05CC" w:rsidRPr="00E77321">
              <w:rPr>
                <w:rFonts w:ascii="Arial Narrow" w:hAnsi="Arial Narrow"/>
                <w:sz w:val="20"/>
                <w:szCs w:val="20"/>
              </w:rPr>
              <w:t>)</w:t>
            </w:r>
          </w:p>
          <w:p w14:paraId="575F4B18" w14:textId="492EB9C2" w:rsidR="004B722E" w:rsidRPr="00E77321" w:rsidRDefault="00591EBD" w:rsidP="00591EBD">
            <w:pPr>
              <w:spacing w:before="60" w:after="60"/>
              <w:rPr>
                <w:rFonts w:ascii="Arial Narrow" w:hAnsi="Arial Narrow"/>
                <w:sz w:val="20"/>
                <w:szCs w:val="20"/>
              </w:rPr>
            </w:pPr>
            <w:r w:rsidRPr="00E77321">
              <w:rPr>
                <w:rFonts w:ascii="Arial Narrow" w:hAnsi="Arial Narrow"/>
                <w:b/>
                <w:sz w:val="20"/>
                <w:szCs w:val="20"/>
              </w:rPr>
              <w:t xml:space="preserve">Graffiti Boards </w:t>
            </w:r>
            <w:r w:rsidRPr="008D23B5">
              <w:rPr>
                <w:rFonts w:ascii="Arial Narrow" w:hAnsi="Arial Narrow"/>
                <w:sz w:val="20"/>
                <w:szCs w:val="20"/>
              </w:rPr>
              <w:t xml:space="preserve">(Appendix B, </w:t>
            </w:r>
            <w:r w:rsidR="008D23B5" w:rsidRPr="008D23B5">
              <w:rPr>
                <w:rFonts w:ascii="Arial Narrow" w:hAnsi="Arial Narrow"/>
                <w:sz w:val="20"/>
                <w:szCs w:val="20"/>
              </w:rPr>
              <w:t>p.</w:t>
            </w:r>
            <w:r w:rsidRPr="008D23B5">
              <w:rPr>
                <w:rFonts w:ascii="Arial Narrow" w:hAnsi="Arial Narrow"/>
                <w:sz w:val="20"/>
                <w:szCs w:val="20"/>
              </w:rPr>
              <w:t>86)</w:t>
            </w:r>
            <w:r w:rsidR="008D23B5" w:rsidRPr="008D23B5">
              <w:rPr>
                <w:rFonts w:ascii="Arial Narrow" w:hAnsi="Arial Narrow"/>
                <w:sz w:val="20"/>
                <w:szCs w:val="20"/>
              </w:rPr>
              <w:t xml:space="preserve"> -</w:t>
            </w:r>
            <w:r w:rsidR="008D23B5">
              <w:rPr>
                <w:rFonts w:ascii="Arial Narrow" w:hAnsi="Arial Narrow"/>
                <w:b/>
                <w:sz w:val="20"/>
                <w:szCs w:val="20"/>
              </w:rPr>
              <w:t xml:space="preserve"> </w:t>
            </w:r>
            <w:r w:rsidRPr="00E77321">
              <w:rPr>
                <w:rFonts w:ascii="Arial Narrow" w:hAnsi="Arial Narrow"/>
                <w:sz w:val="20"/>
                <w:szCs w:val="20"/>
              </w:rPr>
              <w:t xml:space="preserve">The New Colossus </w:t>
            </w:r>
          </w:p>
        </w:tc>
      </w:tr>
      <w:tr w:rsidR="003C152C" w:rsidRPr="00E77321" w14:paraId="69EC45CE" w14:textId="77777777" w:rsidTr="003C152C">
        <w:tc>
          <w:tcPr>
            <w:tcW w:w="845" w:type="pct"/>
            <w:shd w:val="clear" w:color="auto" w:fill="95B3D7" w:themeFill="accent1" w:themeFillTint="99"/>
          </w:tcPr>
          <w:p w14:paraId="4CBF4F86" w14:textId="77777777" w:rsidR="003C152C" w:rsidRPr="00E77321" w:rsidRDefault="003C152C" w:rsidP="003C152C">
            <w:pPr>
              <w:rPr>
                <w:rFonts w:ascii="Arial Narrow" w:hAnsi="Arial Narrow"/>
                <w:b/>
                <w:sz w:val="20"/>
                <w:szCs w:val="20"/>
              </w:rPr>
            </w:pPr>
            <w:r w:rsidRPr="00E77321">
              <w:rPr>
                <w:rFonts w:ascii="Arial Narrow" w:hAnsi="Arial Narrow"/>
                <w:b/>
                <w:sz w:val="20"/>
                <w:szCs w:val="20"/>
              </w:rPr>
              <w:t>Assessment(s)</w:t>
            </w:r>
          </w:p>
        </w:tc>
        <w:tc>
          <w:tcPr>
            <w:tcW w:w="4155" w:type="pct"/>
          </w:tcPr>
          <w:p w14:paraId="625A9AA0" w14:textId="77777777" w:rsidR="003C152C" w:rsidRPr="00E77321" w:rsidRDefault="003C152C" w:rsidP="008D23B5">
            <w:pPr>
              <w:pStyle w:val="BasicParagraph"/>
              <w:spacing w:line="276" w:lineRule="auto"/>
              <w:rPr>
                <w:rFonts w:ascii="Arial Narrow" w:hAnsi="Arial Narrow" w:cs="Futura-Medium"/>
                <w:i/>
                <w:sz w:val="20"/>
                <w:szCs w:val="20"/>
              </w:rPr>
            </w:pPr>
            <w:r w:rsidRPr="00E77321">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48EAC8E3" w14:textId="77777777" w:rsidR="003C152C" w:rsidRPr="00E77321" w:rsidRDefault="003C152C" w:rsidP="003C152C">
            <w:pPr>
              <w:widowControl w:val="0"/>
              <w:autoSpaceDE w:val="0"/>
              <w:autoSpaceDN w:val="0"/>
              <w:adjustRightInd w:val="0"/>
              <w:rPr>
                <w:rFonts w:ascii="Arial Narrow" w:hAnsi="Arial Narrow" w:cs="Calibri"/>
                <w:b/>
                <w:bCs/>
                <w:sz w:val="20"/>
                <w:szCs w:val="20"/>
              </w:rPr>
            </w:pPr>
          </w:p>
          <w:p w14:paraId="43DDE08C" w14:textId="7F371380" w:rsidR="004B722E" w:rsidRPr="00E77321" w:rsidRDefault="00C55253" w:rsidP="004B722E">
            <w:pPr>
              <w:widowControl w:val="0"/>
              <w:autoSpaceDE w:val="0"/>
              <w:autoSpaceDN w:val="0"/>
              <w:adjustRightInd w:val="0"/>
              <w:rPr>
                <w:rFonts w:ascii="Arial Narrow" w:hAnsi="Arial Narrow" w:cs="Calibri"/>
                <w:b/>
                <w:bCs/>
                <w:sz w:val="20"/>
                <w:szCs w:val="20"/>
              </w:rPr>
            </w:pPr>
            <w:r w:rsidRPr="00E77321">
              <w:rPr>
                <w:rFonts w:ascii="Arial Narrow" w:hAnsi="Arial Narrow" w:cs="Calibri"/>
                <w:b/>
                <w:bCs/>
                <w:sz w:val="20"/>
                <w:szCs w:val="20"/>
              </w:rPr>
              <w:t>Extended Response Prompt</w:t>
            </w:r>
          </w:p>
          <w:p w14:paraId="0F3A7994" w14:textId="77777777" w:rsidR="004B722E" w:rsidRPr="00E77321" w:rsidRDefault="004B722E" w:rsidP="004B722E">
            <w:pPr>
              <w:widowControl w:val="0"/>
              <w:autoSpaceDE w:val="0"/>
              <w:autoSpaceDN w:val="0"/>
              <w:adjustRightInd w:val="0"/>
              <w:rPr>
                <w:rFonts w:ascii="Arial Narrow" w:hAnsi="Arial Narrow" w:cs="Calibri"/>
                <w:bCs/>
                <w:sz w:val="20"/>
                <w:szCs w:val="20"/>
              </w:rPr>
            </w:pPr>
          </w:p>
          <w:p w14:paraId="7229815B" w14:textId="137793EE" w:rsidR="003C152C" w:rsidRPr="00E77321" w:rsidRDefault="004B722E" w:rsidP="004B722E">
            <w:pPr>
              <w:widowControl w:val="0"/>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Were the innovators and inventors of this period Captain</w:t>
            </w:r>
            <w:r w:rsidR="00982DAD">
              <w:rPr>
                <w:rFonts w:ascii="Arial Narrow" w:hAnsi="Arial Narrow" w:cs="Calibri"/>
                <w:bCs/>
                <w:sz w:val="20"/>
                <w:szCs w:val="20"/>
              </w:rPr>
              <w:t>s</w:t>
            </w:r>
            <w:r w:rsidRPr="00E77321">
              <w:rPr>
                <w:rFonts w:ascii="Arial Narrow" w:hAnsi="Arial Narrow" w:cs="Calibri"/>
                <w:bCs/>
                <w:sz w:val="20"/>
                <w:szCs w:val="20"/>
              </w:rPr>
              <w:t xml:space="preserve"> of Industry who brought tremendous progress and growth to America, or were they robber barons who became obscenely wealthy because of the sacrifice of working Americans?  Cite evidence from the unit of study to justify your claim</w:t>
            </w:r>
            <w:r w:rsidR="00414000" w:rsidRPr="00E77321">
              <w:rPr>
                <w:rFonts w:ascii="Arial Narrow" w:hAnsi="Arial Narrow" w:cs="Calibri"/>
                <w:bCs/>
                <w:sz w:val="20"/>
                <w:szCs w:val="20"/>
              </w:rPr>
              <w:t>.</w:t>
            </w:r>
          </w:p>
          <w:p w14:paraId="791B1322" w14:textId="77777777" w:rsidR="003C152C" w:rsidRPr="00E77321" w:rsidRDefault="003C152C" w:rsidP="003C152C">
            <w:pPr>
              <w:widowControl w:val="0"/>
              <w:autoSpaceDE w:val="0"/>
              <w:autoSpaceDN w:val="0"/>
              <w:adjustRightInd w:val="0"/>
              <w:rPr>
                <w:rFonts w:ascii="Arial Narrow" w:hAnsi="Arial Narrow" w:cs="Calibri"/>
                <w:bCs/>
                <w:sz w:val="20"/>
                <w:szCs w:val="20"/>
              </w:rPr>
            </w:pPr>
          </w:p>
          <w:p w14:paraId="1EB9E675" w14:textId="77777777" w:rsidR="003C152C" w:rsidRPr="00E77321" w:rsidRDefault="003C152C" w:rsidP="003C152C">
            <w:pPr>
              <w:widowControl w:val="0"/>
              <w:autoSpaceDE w:val="0"/>
              <w:autoSpaceDN w:val="0"/>
              <w:adjustRightInd w:val="0"/>
              <w:rPr>
                <w:rFonts w:ascii="Arial Narrow" w:hAnsi="Arial Narrow" w:cs="Calibri"/>
                <w:b/>
                <w:bCs/>
                <w:sz w:val="20"/>
                <w:szCs w:val="20"/>
              </w:rPr>
            </w:pPr>
          </w:p>
          <w:p w14:paraId="5CCAC795" w14:textId="77777777" w:rsidR="003C152C" w:rsidRPr="00E77321" w:rsidRDefault="003C152C" w:rsidP="003C152C">
            <w:pPr>
              <w:widowControl w:val="0"/>
              <w:autoSpaceDE w:val="0"/>
              <w:autoSpaceDN w:val="0"/>
              <w:adjustRightInd w:val="0"/>
              <w:rPr>
                <w:rFonts w:ascii="Arial Narrow" w:hAnsi="Arial Narrow" w:cs="Calibri"/>
                <w:sz w:val="20"/>
                <w:szCs w:val="20"/>
              </w:rPr>
            </w:pPr>
            <w:r w:rsidRPr="00E77321">
              <w:rPr>
                <w:rFonts w:ascii="Arial Narrow" w:hAnsi="Arial Narrow" w:cs="Calibri"/>
                <w:b/>
                <w:bCs/>
                <w:sz w:val="20"/>
                <w:szCs w:val="20"/>
              </w:rPr>
              <w:t>As you write, follow the directions below.</w:t>
            </w:r>
          </w:p>
          <w:p w14:paraId="6A5777FE" w14:textId="77777777" w:rsidR="003C152C" w:rsidRPr="00E77321" w:rsidRDefault="003C152C" w:rsidP="003C152C">
            <w:pPr>
              <w:widowControl w:val="0"/>
              <w:numPr>
                <w:ilvl w:val="0"/>
                <w:numId w:val="4"/>
              </w:numPr>
              <w:tabs>
                <w:tab w:val="left" w:pos="220"/>
                <w:tab w:val="left" w:pos="720"/>
              </w:tabs>
              <w:autoSpaceDE w:val="0"/>
              <w:autoSpaceDN w:val="0"/>
              <w:adjustRightInd w:val="0"/>
              <w:ind w:hanging="720"/>
              <w:rPr>
                <w:rFonts w:ascii="Arial Narrow" w:hAnsi="Arial Narrow" w:cs="Calibri"/>
                <w:sz w:val="20"/>
                <w:szCs w:val="20"/>
              </w:rPr>
            </w:pPr>
            <w:r w:rsidRPr="00E77321">
              <w:rPr>
                <w:rFonts w:ascii="Arial Narrow" w:hAnsi="Arial Narrow" w:cs="Calibri"/>
                <w:sz w:val="20"/>
                <w:szCs w:val="20"/>
              </w:rPr>
              <w:t>Address all parts of the prompt.</w:t>
            </w:r>
          </w:p>
          <w:p w14:paraId="38A33573" w14:textId="77777777" w:rsidR="003C152C" w:rsidRPr="00E77321" w:rsidRDefault="003C152C" w:rsidP="003C152C">
            <w:pPr>
              <w:widowControl w:val="0"/>
              <w:numPr>
                <w:ilvl w:val="0"/>
                <w:numId w:val="4"/>
              </w:numPr>
              <w:tabs>
                <w:tab w:val="left" w:pos="220"/>
                <w:tab w:val="left" w:pos="720"/>
              </w:tabs>
              <w:autoSpaceDE w:val="0"/>
              <w:autoSpaceDN w:val="0"/>
              <w:adjustRightInd w:val="0"/>
              <w:ind w:hanging="720"/>
              <w:rPr>
                <w:rFonts w:ascii="Arial Narrow" w:hAnsi="Arial Narrow" w:cs="Calibri"/>
                <w:sz w:val="20"/>
                <w:szCs w:val="20"/>
              </w:rPr>
            </w:pPr>
            <w:r w:rsidRPr="00E77321">
              <w:rPr>
                <w:rFonts w:ascii="Arial Narrow" w:hAnsi="Arial Narrow" w:cs="Calibri"/>
                <w:sz w:val="20"/>
                <w:szCs w:val="20"/>
              </w:rPr>
              <w:t>Include information and examples from your own knowledge of social studies.</w:t>
            </w:r>
          </w:p>
          <w:p w14:paraId="68463F03" w14:textId="77777777" w:rsidR="003C152C" w:rsidRPr="00E77321" w:rsidRDefault="003C152C" w:rsidP="003C152C">
            <w:pPr>
              <w:widowControl w:val="0"/>
              <w:numPr>
                <w:ilvl w:val="0"/>
                <w:numId w:val="4"/>
              </w:numPr>
              <w:tabs>
                <w:tab w:val="left" w:pos="220"/>
                <w:tab w:val="left" w:pos="720"/>
              </w:tabs>
              <w:autoSpaceDE w:val="0"/>
              <w:autoSpaceDN w:val="0"/>
              <w:adjustRightInd w:val="0"/>
              <w:ind w:hanging="720"/>
              <w:rPr>
                <w:rFonts w:ascii="Arial Narrow" w:hAnsi="Arial Narrow" w:cs="Calibri"/>
                <w:sz w:val="20"/>
                <w:szCs w:val="20"/>
              </w:rPr>
            </w:pPr>
            <w:r w:rsidRPr="00E77321">
              <w:rPr>
                <w:rFonts w:ascii="Arial Narrow" w:hAnsi="Arial Narrow" w:cs="Calibri"/>
                <w:sz w:val="20"/>
                <w:szCs w:val="20"/>
              </w:rPr>
              <w:t>Use evidence from the sources to support your response.</w:t>
            </w:r>
          </w:p>
        </w:tc>
      </w:tr>
      <w:tr w:rsidR="003C152C" w:rsidRPr="00E77321" w14:paraId="59719675" w14:textId="77777777" w:rsidTr="003C152C">
        <w:tc>
          <w:tcPr>
            <w:tcW w:w="845" w:type="pct"/>
            <w:shd w:val="clear" w:color="auto" w:fill="95B3D7" w:themeFill="accent1" w:themeFillTint="99"/>
          </w:tcPr>
          <w:p w14:paraId="283EE95F" w14:textId="77777777" w:rsidR="003C152C" w:rsidRPr="00E77321" w:rsidRDefault="003C152C" w:rsidP="003C152C">
            <w:pPr>
              <w:rPr>
                <w:rFonts w:ascii="Arial Narrow" w:hAnsi="Arial Narrow"/>
                <w:b/>
                <w:sz w:val="20"/>
                <w:szCs w:val="20"/>
              </w:rPr>
            </w:pPr>
            <w:r w:rsidRPr="00E77321">
              <w:rPr>
                <w:rFonts w:ascii="Arial Narrow" w:hAnsi="Arial Narrow"/>
                <w:b/>
                <w:sz w:val="20"/>
                <w:szCs w:val="20"/>
              </w:rPr>
              <w:t>Standards</w:t>
            </w:r>
          </w:p>
        </w:tc>
        <w:tc>
          <w:tcPr>
            <w:tcW w:w="4155" w:type="pct"/>
          </w:tcPr>
          <w:p w14:paraId="108BACD1" w14:textId="6BE33CF5" w:rsidR="003C152C" w:rsidRPr="00E77321" w:rsidRDefault="004B722E" w:rsidP="003C152C">
            <w:pPr>
              <w:rPr>
                <w:rFonts w:ascii="Arial Narrow" w:hAnsi="Arial Narrow"/>
                <w:sz w:val="20"/>
                <w:szCs w:val="20"/>
              </w:rPr>
            </w:pPr>
            <w:r w:rsidRPr="00E77321">
              <w:rPr>
                <w:rFonts w:ascii="Arial Narrow" w:hAnsi="Arial Narrow"/>
                <w:sz w:val="20"/>
                <w:szCs w:val="20"/>
              </w:rPr>
              <w:t>US.6, US.9</w:t>
            </w:r>
          </w:p>
        </w:tc>
      </w:tr>
    </w:tbl>
    <w:p w14:paraId="654BADB8" w14:textId="72B6B412" w:rsidR="00591EBD" w:rsidRPr="00E77321" w:rsidRDefault="00591EBD" w:rsidP="00591EBD">
      <w:pPr>
        <w:pStyle w:val="Heading1"/>
        <w:rPr>
          <w:rFonts w:ascii="Arial Narrow" w:hAnsi="Arial Narrow"/>
        </w:rPr>
      </w:pPr>
      <w:r w:rsidRPr="00E77321">
        <w:rPr>
          <w:rFonts w:ascii="Arial Narrow" w:hAnsi="Arial Narrow"/>
        </w:rPr>
        <w:lastRenderedPageBreak/>
        <w:t>Grade 11 U</w:t>
      </w:r>
      <w:r w:rsidR="00CA451E">
        <w:rPr>
          <w:rFonts w:ascii="Arial Narrow" w:hAnsi="Arial Narrow"/>
        </w:rPr>
        <w:t>.</w:t>
      </w:r>
      <w:r w:rsidRPr="00E77321">
        <w:rPr>
          <w:rFonts w:ascii="Arial Narrow" w:hAnsi="Arial Narrow"/>
        </w:rPr>
        <w:t>S</w:t>
      </w:r>
      <w:r w:rsidR="00CA451E">
        <w:rPr>
          <w:rFonts w:ascii="Arial Narrow" w:hAnsi="Arial Narrow"/>
        </w:rPr>
        <w:t>.</w:t>
      </w:r>
      <w:r w:rsidRPr="00E77321">
        <w:rPr>
          <w:rFonts w:ascii="Arial Narrow" w:hAnsi="Arial Narrow"/>
        </w:rPr>
        <w:t xml:space="preserve"> History: Quarter 1</w:t>
      </w:r>
      <w:r w:rsidR="00CA451E">
        <w:rPr>
          <w:rFonts w:ascii="Arial Narrow" w:hAnsi="Arial Narrow"/>
        </w:rPr>
        <w:t>,</w:t>
      </w:r>
      <w:r w:rsidRPr="00E77321">
        <w:rPr>
          <w:rFonts w:ascii="Arial Narrow" w:hAnsi="Arial Narrow"/>
        </w:rPr>
        <w:t xml:space="preserve"> Unit 3 </w:t>
      </w:r>
      <w:r w:rsidR="00CA451E">
        <w:rPr>
          <w:rFonts w:ascii="Arial Narrow" w:hAnsi="Arial Narrow"/>
        </w:rPr>
        <w:t xml:space="preserve">- </w:t>
      </w:r>
      <w:r w:rsidRPr="00E77321">
        <w:rPr>
          <w:rFonts w:ascii="Arial Narrow" w:hAnsi="Arial Narrow"/>
        </w:rPr>
        <w:t>Week 2</w:t>
      </w:r>
    </w:p>
    <w:tbl>
      <w:tblPr>
        <w:tblStyle w:val="TableGrid"/>
        <w:tblW w:w="5091" w:type="pct"/>
        <w:tblLook w:val="04A0" w:firstRow="1" w:lastRow="0" w:firstColumn="1" w:lastColumn="0" w:noHBand="0" w:noVBand="1"/>
      </w:tblPr>
      <w:tblGrid>
        <w:gridCol w:w="2267"/>
        <w:gridCol w:w="11149"/>
      </w:tblGrid>
      <w:tr w:rsidR="00591EBD" w:rsidRPr="00E77321" w14:paraId="7670FCB8" w14:textId="77777777" w:rsidTr="00D37486">
        <w:tc>
          <w:tcPr>
            <w:tcW w:w="5000" w:type="pct"/>
            <w:gridSpan w:val="2"/>
            <w:shd w:val="clear" w:color="auto" w:fill="95B3D7" w:themeFill="accent1" w:themeFillTint="99"/>
          </w:tcPr>
          <w:p w14:paraId="23545C98" w14:textId="7CE3D838" w:rsidR="00591EBD" w:rsidRPr="00CA451E" w:rsidRDefault="00591EBD" w:rsidP="00D37486">
            <w:pPr>
              <w:rPr>
                <w:rFonts w:ascii="Arial Narrow" w:hAnsi="Arial Narrow"/>
                <w:b/>
                <w:sz w:val="24"/>
                <w:szCs w:val="24"/>
              </w:rPr>
            </w:pPr>
            <w:r w:rsidRPr="00CA451E">
              <w:rPr>
                <w:rFonts w:ascii="Arial Narrow" w:hAnsi="Arial Narrow"/>
                <w:b/>
                <w:sz w:val="24"/>
                <w:szCs w:val="24"/>
              </w:rPr>
              <w:t>The Industrial Revolution—Social Darwinism, Social Gospel, Populism, and Anti-Trust Reform</w:t>
            </w:r>
          </w:p>
        </w:tc>
      </w:tr>
      <w:tr w:rsidR="00591EBD" w:rsidRPr="00E77321" w14:paraId="20F6E8B1" w14:textId="77777777" w:rsidTr="00D37486">
        <w:tc>
          <w:tcPr>
            <w:tcW w:w="845" w:type="pct"/>
            <w:shd w:val="clear" w:color="auto" w:fill="95B3D7" w:themeFill="accent1" w:themeFillTint="99"/>
          </w:tcPr>
          <w:p w14:paraId="679C2650" w14:textId="77777777" w:rsidR="00591EBD" w:rsidRPr="00E77321" w:rsidRDefault="00591EBD" w:rsidP="00D37486">
            <w:pPr>
              <w:rPr>
                <w:rFonts w:ascii="Arial Narrow" w:hAnsi="Arial Narrow"/>
                <w:b/>
                <w:sz w:val="20"/>
                <w:szCs w:val="20"/>
              </w:rPr>
            </w:pPr>
            <w:r w:rsidRPr="00E77321">
              <w:rPr>
                <w:rFonts w:ascii="Arial Narrow" w:hAnsi="Arial Narrow"/>
                <w:b/>
                <w:sz w:val="20"/>
                <w:szCs w:val="20"/>
              </w:rPr>
              <w:t>Essential Question(s)</w:t>
            </w:r>
          </w:p>
        </w:tc>
        <w:tc>
          <w:tcPr>
            <w:tcW w:w="4155" w:type="pct"/>
          </w:tcPr>
          <w:p w14:paraId="6C76B47C" w14:textId="48531EA9" w:rsidR="00591EBD" w:rsidRPr="00E77321" w:rsidRDefault="00591EBD" w:rsidP="00591EBD">
            <w:pPr>
              <w:rPr>
                <w:rFonts w:ascii="Arial Narrow" w:hAnsi="Arial Narrow"/>
                <w:sz w:val="20"/>
                <w:szCs w:val="20"/>
              </w:rPr>
            </w:pPr>
            <w:r w:rsidRPr="00E77321">
              <w:rPr>
                <w:rFonts w:ascii="Arial Narrow" w:hAnsi="Arial Narrow"/>
                <w:sz w:val="20"/>
                <w:szCs w:val="20"/>
              </w:rPr>
              <w:t>What was Social Darwinism?  What was Social Gospel?  How were Social Darwinism and Social Gospel similar?  How were they different?  How did the Granger movement and Populism change the Industrial Age?  What effects did the rise of monopolies and trusts have on consumers and the economy?  How did the government respond to the rise of monopolies and trusts?</w:t>
            </w:r>
          </w:p>
        </w:tc>
      </w:tr>
      <w:tr w:rsidR="00591EBD" w:rsidRPr="00E77321" w14:paraId="4EC177E7" w14:textId="77777777" w:rsidTr="00D37486">
        <w:tc>
          <w:tcPr>
            <w:tcW w:w="845" w:type="pct"/>
            <w:shd w:val="clear" w:color="auto" w:fill="95B3D7" w:themeFill="accent1" w:themeFillTint="99"/>
          </w:tcPr>
          <w:p w14:paraId="3B499AA7" w14:textId="77777777" w:rsidR="00591EBD" w:rsidRPr="00E77321" w:rsidRDefault="00591EBD" w:rsidP="00D37486">
            <w:pPr>
              <w:rPr>
                <w:rFonts w:ascii="Arial Narrow" w:hAnsi="Arial Narrow"/>
                <w:b/>
                <w:sz w:val="20"/>
                <w:szCs w:val="20"/>
              </w:rPr>
            </w:pPr>
            <w:r w:rsidRPr="00E77321">
              <w:rPr>
                <w:rFonts w:ascii="Arial Narrow" w:hAnsi="Arial Narrow"/>
                <w:b/>
                <w:sz w:val="20"/>
                <w:szCs w:val="20"/>
              </w:rPr>
              <w:t>Student Outcomes</w:t>
            </w:r>
          </w:p>
        </w:tc>
        <w:tc>
          <w:tcPr>
            <w:tcW w:w="4155" w:type="pct"/>
          </w:tcPr>
          <w:p w14:paraId="4E7B2435" w14:textId="77777777" w:rsidR="00591EBD" w:rsidRPr="00E77321" w:rsidRDefault="00591EBD" w:rsidP="00D37486">
            <w:pPr>
              <w:pStyle w:val="NoSpacing"/>
              <w:rPr>
                <w:rFonts w:ascii="Arial Narrow" w:hAnsi="Arial Narrow"/>
                <w:bCs/>
                <w:sz w:val="20"/>
                <w:szCs w:val="20"/>
              </w:rPr>
            </w:pPr>
            <w:r w:rsidRPr="00E77321">
              <w:rPr>
                <w:rFonts w:ascii="Arial Narrow" w:hAnsi="Arial Narrow"/>
                <w:bCs/>
                <w:sz w:val="20"/>
                <w:szCs w:val="20"/>
              </w:rPr>
              <w:t>Students can explain the similarities and differences of Social Gospel and Social Darwinism using a Venn diagram.</w:t>
            </w:r>
          </w:p>
          <w:p w14:paraId="74971B44" w14:textId="77777777" w:rsidR="00591EBD" w:rsidRPr="00E77321" w:rsidRDefault="00591EBD" w:rsidP="00D37486">
            <w:pPr>
              <w:pStyle w:val="NoSpacing"/>
              <w:rPr>
                <w:rFonts w:ascii="Arial Narrow" w:hAnsi="Arial Narrow"/>
                <w:bCs/>
                <w:sz w:val="20"/>
                <w:szCs w:val="20"/>
              </w:rPr>
            </w:pPr>
            <w:r w:rsidRPr="00E77321">
              <w:rPr>
                <w:rFonts w:ascii="Arial Narrow" w:hAnsi="Arial Narrow"/>
                <w:bCs/>
                <w:sz w:val="20"/>
                <w:szCs w:val="20"/>
              </w:rPr>
              <w:t>Students can explain the characteristics of the Granger movement and Populism.</w:t>
            </w:r>
          </w:p>
          <w:p w14:paraId="2A094F33" w14:textId="77777777" w:rsidR="00591EBD" w:rsidRPr="00E77321" w:rsidRDefault="00591EBD" w:rsidP="00D37486">
            <w:pPr>
              <w:pStyle w:val="NoSpacing"/>
              <w:rPr>
                <w:rFonts w:ascii="Arial Narrow" w:hAnsi="Arial Narrow"/>
                <w:bCs/>
                <w:sz w:val="20"/>
                <w:szCs w:val="20"/>
              </w:rPr>
            </w:pPr>
            <w:r w:rsidRPr="00E77321">
              <w:rPr>
                <w:rFonts w:ascii="Arial Narrow" w:hAnsi="Arial Narrow"/>
                <w:bCs/>
                <w:sz w:val="20"/>
                <w:szCs w:val="20"/>
              </w:rPr>
              <w:t>Students can explain the conflict between farmers and railroads.</w:t>
            </w:r>
          </w:p>
          <w:p w14:paraId="2FB9D729" w14:textId="77777777" w:rsidR="00591EBD" w:rsidRPr="00E77321" w:rsidRDefault="00591EBD" w:rsidP="00D37486">
            <w:pPr>
              <w:pStyle w:val="NoSpacing"/>
              <w:rPr>
                <w:rFonts w:ascii="Arial Narrow" w:hAnsi="Arial Narrow"/>
                <w:bCs/>
                <w:sz w:val="20"/>
                <w:szCs w:val="20"/>
              </w:rPr>
            </w:pPr>
            <w:r w:rsidRPr="00E77321">
              <w:rPr>
                <w:rFonts w:ascii="Arial Narrow" w:hAnsi="Arial Narrow"/>
                <w:bCs/>
                <w:sz w:val="20"/>
                <w:szCs w:val="20"/>
              </w:rPr>
              <w:t>Students can explain early populist movements, such as a graduated income tax, banking reform, and regulation of public utilities.</w:t>
            </w:r>
          </w:p>
          <w:p w14:paraId="6738930E" w14:textId="77777777" w:rsidR="00591EBD" w:rsidRPr="00E77321" w:rsidRDefault="00591EBD" w:rsidP="00D37486">
            <w:pPr>
              <w:pStyle w:val="NoSpacing"/>
              <w:rPr>
                <w:rFonts w:ascii="Arial Narrow" w:hAnsi="Arial Narrow"/>
                <w:bCs/>
                <w:sz w:val="20"/>
                <w:szCs w:val="20"/>
              </w:rPr>
            </w:pPr>
            <w:r w:rsidRPr="00E77321">
              <w:rPr>
                <w:rFonts w:ascii="Arial Narrow" w:hAnsi="Arial Narrow"/>
                <w:bCs/>
                <w:sz w:val="20"/>
                <w:szCs w:val="20"/>
              </w:rPr>
              <w:t>Students can describe how monopolies and trusts rose to power, including methods that the captains of industry used to consolidate their market.</w:t>
            </w:r>
          </w:p>
          <w:p w14:paraId="5C98033F" w14:textId="1FA180EA" w:rsidR="00591EBD" w:rsidRPr="00E77321" w:rsidRDefault="00591EBD" w:rsidP="00D37486">
            <w:pPr>
              <w:pStyle w:val="NoSpacing"/>
              <w:rPr>
                <w:rFonts w:ascii="Arial Narrow" w:hAnsi="Arial Narrow"/>
                <w:bCs/>
                <w:sz w:val="20"/>
                <w:szCs w:val="20"/>
              </w:rPr>
            </w:pPr>
            <w:r w:rsidRPr="00E77321">
              <w:rPr>
                <w:rFonts w:ascii="Arial Narrow" w:hAnsi="Arial Narrow"/>
                <w:bCs/>
                <w:sz w:val="20"/>
                <w:szCs w:val="20"/>
              </w:rPr>
              <w:t>Students can describe the government response to monopolies and trusts, including early attempts to trust-bust, and the implications of the election of 1896.</w:t>
            </w:r>
          </w:p>
        </w:tc>
      </w:tr>
      <w:tr w:rsidR="00591EBD" w:rsidRPr="00E77321" w14:paraId="73CA96A6" w14:textId="77777777" w:rsidTr="00D37486">
        <w:tc>
          <w:tcPr>
            <w:tcW w:w="845" w:type="pct"/>
            <w:shd w:val="clear" w:color="auto" w:fill="95B3D7" w:themeFill="accent1" w:themeFillTint="99"/>
          </w:tcPr>
          <w:p w14:paraId="6F21C7F6" w14:textId="77777777" w:rsidR="00591EBD" w:rsidRPr="00E77321" w:rsidRDefault="00591EBD" w:rsidP="00D37486">
            <w:pPr>
              <w:rPr>
                <w:rFonts w:ascii="Arial Narrow" w:hAnsi="Arial Narrow"/>
                <w:b/>
                <w:sz w:val="20"/>
                <w:szCs w:val="20"/>
              </w:rPr>
            </w:pPr>
            <w:r w:rsidRPr="00E77321">
              <w:rPr>
                <w:rFonts w:ascii="Arial Narrow" w:hAnsi="Arial Narrow"/>
                <w:b/>
                <w:sz w:val="20"/>
                <w:szCs w:val="20"/>
              </w:rPr>
              <w:t>Texts</w:t>
            </w:r>
          </w:p>
        </w:tc>
        <w:tc>
          <w:tcPr>
            <w:tcW w:w="4155" w:type="pct"/>
          </w:tcPr>
          <w:p w14:paraId="7E01098C" w14:textId="77777777" w:rsidR="00591EBD" w:rsidRPr="00CA451E" w:rsidRDefault="00591EBD" w:rsidP="00D37486">
            <w:pPr>
              <w:rPr>
                <w:rFonts w:ascii="Arial Narrow" w:hAnsi="Arial Narrow"/>
                <w:b/>
                <w:sz w:val="20"/>
                <w:szCs w:val="20"/>
              </w:rPr>
            </w:pPr>
            <w:r w:rsidRPr="00CA451E">
              <w:rPr>
                <w:rFonts w:ascii="Arial Narrow" w:hAnsi="Arial Narrow"/>
                <w:b/>
                <w:sz w:val="20"/>
                <w:szCs w:val="20"/>
              </w:rPr>
              <w:t xml:space="preserve">Text Book: </w:t>
            </w:r>
            <w:r w:rsidRPr="00CA451E">
              <w:rPr>
                <w:rFonts w:ascii="Arial Narrow" w:hAnsi="Arial Narrow"/>
                <w:sz w:val="20"/>
                <w:szCs w:val="20"/>
              </w:rPr>
              <w:t xml:space="preserve">McGraw Hill </w:t>
            </w:r>
            <w:r w:rsidRPr="00CA451E">
              <w:rPr>
                <w:rFonts w:ascii="Arial Narrow" w:eastAsia="Calibri" w:hAnsi="Arial Narrow" w:cs="Calibri"/>
                <w:i/>
                <w:iCs/>
                <w:sz w:val="20"/>
                <w:szCs w:val="20"/>
              </w:rPr>
              <w:t>United States History and Geography: Modern Times, TN Edition</w:t>
            </w:r>
            <w:r w:rsidRPr="00CA451E">
              <w:rPr>
                <w:rFonts w:ascii="Arial Narrow" w:hAnsi="Arial Narrow"/>
                <w:i/>
                <w:sz w:val="20"/>
                <w:szCs w:val="20"/>
              </w:rPr>
              <w:t>,</w:t>
            </w:r>
            <w:r w:rsidRPr="00CA451E">
              <w:rPr>
                <w:rFonts w:ascii="Arial Narrow" w:hAnsi="Arial Narrow"/>
                <w:sz w:val="20"/>
                <w:szCs w:val="20"/>
              </w:rPr>
              <w:t xml:space="preserve"> Chapter 3 and Chapter 4</w:t>
            </w:r>
          </w:p>
          <w:p w14:paraId="08D83055" w14:textId="77777777" w:rsidR="00591EBD" w:rsidRPr="00E77321" w:rsidRDefault="00591EBD" w:rsidP="00D37486">
            <w:pPr>
              <w:pStyle w:val="NoSpacing"/>
              <w:rPr>
                <w:rFonts w:ascii="Arial Narrow" w:hAnsi="Arial Narrow"/>
                <w:b/>
                <w:sz w:val="20"/>
                <w:szCs w:val="20"/>
              </w:rPr>
            </w:pPr>
            <w:r w:rsidRPr="00E77321">
              <w:rPr>
                <w:rFonts w:ascii="Arial Narrow" w:hAnsi="Arial Narrow"/>
                <w:b/>
                <w:sz w:val="20"/>
                <w:szCs w:val="20"/>
              </w:rPr>
              <w:t xml:space="preserve">Required Texts </w:t>
            </w:r>
          </w:p>
          <w:p w14:paraId="151AAC45" w14:textId="516BBFA9" w:rsidR="00591EBD" w:rsidRPr="00E77321" w:rsidRDefault="00D65B8C" w:rsidP="00801627">
            <w:pPr>
              <w:pStyle w:val="NoSpacing"/>
              <w:numPr>
                <w:ilvl w:val="0"/>
                <w:numId w:val="18"/>
              </w:numPr>
              <w:rPr>
                <w:rFonts w:ascii="Arial Narrow" w:hAnsi="Arial Narrow"/>
                <w:sz w:val="20"/>
                <w:szCs w:val="20"/>
              </w:rPr>
            </w:pPr>
            <w:r w:rsidRPr="00E77321">
              <w:rPr>
                <w:rFonts w:ascii="Arial Narrow" w:hAnsi="Arial Narrow"/>
                <w:sz w:val="20"/>
                <w:szCs w:val="20"/>
              </w:rPr>
              <w:t>“What Social Classes Owe Each Other”</w:t>
            </w:r>
            <w:r w:rsidR="00BC65B4" w:rsidRPr="00E77321">
              <w:rPr>
                <w:rFonts w:ascii="Arial Narrow" w:hAnsi="Arial Narrow"/>
                <w:sz w:val="20"/>
                <w:szCs w:val="20"/>
              </w:rPr>
              <w:t xml:space="preserve"> (SCS Q1 Resources)</w:t>
            </w:r>
          </w:p>
          <w:p w14:paraId="3B4F9B39" w14:textId="637A2ED4" w:rsidR="00591EBD" w:rsidRPr="00E77321" w:rsidRDefault="00D65B8C" w:rsidP="00D37486">
            <w:pPr>
              <w:pStyle w:val="NoSpacing"/>
              <w:numPr>
                <w:ilvl w:val="0"/>
                <w:numId w:val="18"/>
              </w:numPr>
              <w:rPr>
                <w:rFonts w:ascii="Arial Narrow" w:hAnsi="Arial Narrow"/>
                <w:sz w:val="20"/>
                <w:szCs w:val="20"/>
              </w:rPr>
            </w:pPr>
            <w:r w:rsidRPr="00E77321">
              <w:rPr>
                <w:rFonts w:ascii="Arial Narrow" w:hAnsi="Arial Narrow"/>
                <w:sz w:val="20"/>
                <w:szCs w:val="20"/>
              </w:rPr>
              <w:t>The White Man’s Burden</w:t>
            </w:r>
            <w:r w:rsidR="00BC65B4" w:rsidRPr="00E77321">
              <w:rPr>
                <w:rFonts w:ascii="Arial Narrow" w:hAnsi="Arial Narrow"/>
                <w:sz w:val="20"/>
                <w:szCs w:val="20"/>
              </w:rPr>
              <w:t xml:space="preserve"> (SCS Q1 Resources)</w:t>
            </w:r>
          </w:p>
          <w:p w14:paraId="7802B079" w14:textId="062C8896" w:rsidR="00591EBD" w:rsidRPr="00E77321" w:rsidRDefault="00591EBD" w:rsidP="00D37486">
            <w:pPr>
              <w:pStyle w:val="NoSpacing"/>
              <w:rPr>
                <w:rFonts w:ascii="Arial Narrow" w:hAnsi="Arial Narrow"/>
                <w:sz w:val="20"/>
                <w:szCs w:val="20"/>
              </w:rPr>
            </w:pPr>
            <w:r w:rsidRPr="00E77321">
              <w:rPr>
                <w:rFonts w:ascii="Arial Narrow" w:hAnsi="Arial Narrow"/>
                <w:b/>
                <w:sz w:val="20"/>
                <w:szCs w:val="20"/>
              </w:rPr>
              <w:t>Recommended Protocol(s):</w:t>
            </w:r>
            <w:r w:rsidRPr="00E77321">
              <w:rPr>
                <w:rFonts w:ascii="Arial Narrow" w:hAnsi="Arial Narrow"/>
                <w:sz w:val="20"/>
                <w:szCs w:val="20"/>
              </w:rPr>
              <w:t xml:space="preserve"> </w:t>
            </w:r>
            <w:r w:rsidR="00292AAE" w:rsidRPr="00E77321">
              <w:rPr>
                <w:rFonts w:ascii="Arial Narrow" w:hAnsi="Arial Narrow"/>
                <w:sz w:val="20"/>
                <w:szCs w:val="20"/>
              </w:rPr>
              <w:t>Read Aloud, Chunking, Learn to Listen, Listen to Learn</w:t>
            </w:r>
          </w:p>
          <w:p w14:paraId="1A38F8D6" w14:textId="77777777" w:rsidR="00591EBD" w:rsidRPr="00E77321" w:rsidRDefault="00591EBD" w:rsidP="00D37486">
            <w:pPr>
              <w:pStyle w:val="NoSpacing"/>
              <w:rPr>
                <w:rFonts w:ascii="Arial Narrow" w:hAnsi="Arial Narrow"/>
                <w:b/>
                <w:sz w:val="20"/>
                <w:szCs w:val="20"/>
              </w:rPr>
            </w:pPr>
            <w:r w:rsidRPr="00E77321">
              <w:rPr>
                <w:rFonts w:ascii="Arial Narrow" w:hAnsi="Arial Narrow"/>
                <w:b/>
                <w:sz w:val="20"/>
                <w:szCs w:val="20"/>
              </w:rPr>
              <w:t xml:space="preserve">Supplemental Texts: </w:t>
            </w:r>
          </w:p>
          <w:p w14:paraId="66CA23C1" w14:textId="25C0BCFD" w:rsidR="00D65B8C" w:rsidRPr="00E77321" w:rsidRDefault="00D65B8C" w:rsidP="00D65B8C">
            <w:pPr>
              <w:pStyle w:val="NoSpacing"/>
              <w:numPr>
                <w:ilvl w:val="0"/>
                <w:numId w:val="5"/>
              </w:numPr>
              <w:rPr>
                <w:rFonts w:ascii="Arial Narrow" w:hAnsi="Arial Narrow"/>
                <w:sz w:val="20"/>
                <w:szCs w:val="20"/>
              </w:rPr>
            </w:pPr>
            <w:r w:rsidRPr="00E77321">
              <w:rPr>
                <w:rFonts w:ascii="Arial Narrow" w:hAnsi="Arial Narrow"/>
                <w:sz w:val="20"/>
                <w:szCs w:val="20"/>
              </w:rPr>
              <w:t>News Article about Ringling Brothers Circus and the Sherman Anti-Trust Act of 1890</w:t>
            </w:r>
            <w:r w:rsidR="001946E8" w:rsidRPr="00E77321">
              <w:rPr>
                <w:rFonts w:ascii="Arial Narrow" w:hAnsi="Arial Narrow"/>
                <w:sz w:val="20"/>
                <w:szCs w:val="20"/>
              </w:rPr>
              <w:t xml:space="preserve"> (SCS Q1 Resources)</w:t>
            </w:r>
          </w:p>
        </w:tc>
      </w:tr>
      <w:tr w:rsidR="00591EBD" w:rsidRPr="00E77321" w14:paraId="4E0D6BA6" w14:textId="77777777" w:rsidTr="00D37486">
        <w:tc>
          <w:tcPr>
            <w:tcW w:w="845" w:type="pct"/>
            <w:shd w:val="clear" w:color="auto" w:fill="95B3D7" w:themeFill="accent1" w:themeFillTint="99"/>
          </w:tcPr>
          <w:p w14:paraId="3E0261F4" w14:textId="77777777" w:rsidR="00591EBD" w:rsidRPr="00E77321" w:rsidRDefault="00591EBD" w:rsidP="00D37486">
            <w:pPr>
              <w:rPr>
                <w:rFonts w:ascii="Arial Narrow" w:hAnsi="Arial Narrow"/>
                <w:b/>
                <w:sz w:val="20"/>
                <w:szCs w:val="20"/>
              </w:rPr>
            </w:pPr>
            <w:r w:rsidRPr="00E77321">
              <w:rPr>
                <w:rFonts w:ascii="Arial Narrow" w:hAnsi="Arial Narrow"/>
                <w:b/>
                <w:sz w:val="20"/>
                <w:szCs w:val="20"/>
              </w:rPr>
              <w:t>Text Specific and Text Dependent Questions</w:t>
            </w:r>
          </w:p>
        </w:tc>
        <w:tc>
          <w:tcPr>
            <w:tcW w:w="4155" w:type="pct"/>
          </w:tcPr>
          <w:p w14:paraId="3EAB169F" w14:textId="448FAA2D" w:rsidR="00AB516E" w:rsidRPr="00E77321" w:rsidRDefault="00AB516E" w:rsidP="00AB516E">
            <w:pPr>
              <w:pStyle w:val="NoSpacing"/>
              <w:rPr>
                <w:rFonts w:ascii="Arial Narrow" w:hAnsi="Arial Narrow"/>
                <w:b/>
                <w:sz w:val="20"/>
                <w:szCs w:val="20"/>
              </w:rPr>
            </w:pPr>
            <w:r w:rsidRPr="00E77321">
              <w:rPr>
                <w:rFonts w:ascii="Arial Narrow" w:hAnsi="Arial Narrow"/>
                <w:b/>
                <w:sz w:val="20"/>
                <w:szCs w:val="20"/>
              </w:rPr>
              <w:t>What Social Classes Owe Each Other</w:t>
            </w:r>
          </w:p>
          <w:p w14:paraId="0EC4DE29" w14:textId="6F137D9A" w:rsidR="00591EBD" w:rsidRPr="00E77321" w:rsidRDefault="00292AAE" w:rsidP="00292AAE">
            <w:pPr>
              <w:pStyle w:val="NoSpacing"/>
              <w:numPr>
                <w:ilvl w:val="0"/>
                <w:numId w:val="26"/>
              </w:numPr>
              <w:rPr>
                <w:rFonts w:ascii="Arial Narrow" w:hAnsi="Arial Narrow"/>
                <w:sz w:val="20"/>
                <w:szCs w:val="20"/>
              </w:rPr>
            </w:pPr>
            <w:r w:rsidRPr="00E77321">
              <w:rPr>
                <w:rFonts w:ascii="Arial Narrow" w:hAnsi="Arial Narrow"/>
                <w:sz w:val="20"/>
                <w:szCs w:val="20"/>
              </w:rPr>
              <w:t>What is the author’s attitude toward the wealthy and the attainment of wealth?</w:t>
            </w:r>
          </w:p>
          <w:p w14:paraId="4BC88DE7" w14:textId="77777777" w:rsidR="00292AAE" w:rsidRPr="00E77321" w:rsidRDefault="00292AAE" w:rsidP="00292AAE">
            <w:pPr>
              <w:pStyle w:val="NoSpacing"/>
              <w:numPr>
                <w:ilvl w:val="0"/>
                <w:numId w:val="26"/>
              </w:numPr>
              <w:rPr>
                <w:rFonts w:ascii="Arial Narrow" w:hAnsi="Arial Narrow"/>
                <w:sz w:val="20"/>
                <w:szCs w:val="20"/>
              </w:rPr>
            </w:pPr>
            <w:r w:rsidRPr="00E77321">
              <w:rPr>
                <w:rFonts w:ascii="Arial Narrow" w:hAnsi="Arial Narrow"/>
                <w:sz w:val="20"/>
                <w:szCs w:val="20"/>
              </w:rPr>
              <w:t>How does the author view government limits on wealth accumulation?</w:t>
            </w:r>
          </w:p>
          <w:p w14:paraId="3C062B98" w14:textId="77777777" w:rsidR="00292AAE" w:rsidRPr="00E77321" w:rsidRDefault="00292AAE" w:rsidP="00292AAE">
            <w:pPr>
              <w:pStyle w:val="NoSpacing"/>
              <w:numPr>
                <w:ilvl w:val="0"/>
                <w:numId w:val="26"/>
              </w:numPr>
              <w:rPr>
                <w:rFonts w:ascii="Arial Narrow" w:hAnsi="Arial Narrow"/>
                <w:sz w:val="20"/>
                <w:szCs w:val="20"/>
              </w:rPr>
            </w:pPr>
            <w:r w:rsidRPr="00E77321">
              <w:rPr>
                <w:rFonts w:ascii="Arial Narrow" w:hAnsi="Arial Narrow"/>
                <w:sz w:val="20"/>
                <w:szCs w:val="20"/>
              </w:rPr>
              <w:t>How does the text justify greed?</w:t>
            </w:r>
          </w:p>
          <w:p w14:paraId="5EEE497A" w14:textId="79035633" w:rsidR="00292AAE" w:rsidRPr="00E77321" w:rsidRDefault="00292AAE" w:rsidP="00292AAE">
            <w:pPr>
              <w:pStyle w:val="NoSpacing"/>
              <w:numPr>
                <w:ilvl w:val="0"/>
                <w:numId w:val="26"/>
              </w:numPr>
              <w:rPr>
                <w:rFonts w:ascii="Arial Narrow" w:hAnsi="Arial Narrow"/>
                <w:sz w:val="20"/>
                <w:szCs w:val="20"/>
              </w:rPr>
            </w:pPr>
            <w:r w:rsidRPr="00E77321">
              <w:rPr>
                <w:rFonts w:ascii="Arial Narrow" w:hAnsi="Arial Narrow"/>
                <w:sz w:val="20"/>
                <w:szCs w:val="20"/>
              </w:rPr>
              <w:t xml:space="preserve">How does the text </w:t>
            </w:r>
            <w:r w:rsidR="00AB516E" w:rsidRPr="00E77321">
              <w:rPr>
                <w:rFonts w:ascii="Arial Narrow" w:hAnsi="Arial Narrow"/>
                <w:sz w:val="20"/>
                <w:szCs w:val="20"/>
              </w:rPr>
              <w:t>utilize</w:t>
            </w:r>
            <w:r w:rsidRPr="00E77321">
              <w:rPr>
                <w:rFonts w:ascii="Arial Narrow" w:hAnsi="Arial Narrow"/>
                <w:sz w:val="20"/>
                <w:szCs w:val="20"/>
              </w:rPr>
              <w:t xml:space="preserve"> the ideas of evolution and Darwinism?</w:t>
            </w:r>
          </w:p>
          <w:p w14:paraId="6EE70911" w14:textId="77777777" w:rsidR="00292AAE" w:rsidRPr="00E77321" w:rsidRDefault="00292AAE" w:rsidP="00292AAE">
            <w:pPr>
              <w:pStyle w:val="NoSpacing"/>
              <w:numPr>
                <w:ilvl w:val="0"/>
                <w:numId w:val="26"/>
              </w:numPr>
              <w:rPr>
                <w:rFonts w:ascii="Arial Narrow" w:hAnsi="Arial Narrow"/>
                <w:sz w:val="20"/>
                <w:szCs w:val="20"/>
              </w:rPr>
            </w:pPr>
            <w:r w:rsidRPr="00E77321">
              <w:rPr>
                <w:rFonts w:ascii="Arial Narrow" w:hAnsi="Arial Narrow"/>
                <w:sz w:val="20"/>
                <w:szCs w:val="20"/>
              </w:rPr>
              <w:t>What does Sumner believe are motivating factors for people who criticize the wealthy?</w:t>
            </w:r>
          </w:p>
          <w:p w14:paraId="56806713" w14:textId="49E970FE" w:rsidR="00AB516E" w:rsidRPr="00E77321" w:rsidRDefault="00AB516E" w:rsidP="00AB516E">
            <w:pPr>
              <w:pStyle w:val="NoSpacing"/>
              <w:rPr>
                <w:rFonts w:ascii="Arial Narrow" w:hAnsi="Arial Narrow"/>
                <w:b/>
                <w:sz w:val="20"/>
                <w:szCs w:val="20"/>
              </w:rPr>
            </w:pPr>
            <w:r w:rsidRPr="00E77321">
              <w:rPr>
                <w:rFonts w:ascii="Arial Narrow" w:hAnsi="Arial Narrow"/>
                <w:b/>
                <w:sz w:val="20"/>
                <w:szCs w:val="20"/>
              </w:rPr>
              <w:t>The White Man’s Burden</w:t>
            </w:r>
          </w:p>
          <w:p w14:paraId="100176D6" w14:textId="38206BCF" w:rsidR="00292AAE" w:rsidRPr="00E77321" w:rsidRDefault="00292AAE" w:rsidP="00292AAE">
            <w:pPr>
              <w:pStyle w:val="NoSpacing"/>
              <w:numPr>
                <w:ilvl w:val="0"/>
                <w:numId w:val="26"/>
              </w:numPr>
              <w:rPr>
                <w:rFonts w:ascii="Arial Narrow" w:hAnsi="Arial Narrow"/>
                <w:sz w:val="20"/>
                <w:szCs w:val="20"/>
              </w:rPr>
            </w:pPr>
            <w:r w:rsidRPr="00E77321">
              <w:rPr>
                <w:rFonts w:ascii="Arial Narrow" w:hAnsi="Arial Narrow"/>
                <w:sz w:val="20"/>
                <w:szCs w:val="20"/>
              </w:rPr>
              <w:t>How does “The White Man’s Burden” compare to “What Social Classes Owe Each Other</w:t>
            </w:r>
            <w:r w:rsidR="00CA451E">
              <w:rPr>
                <w:rFonts w:ascii="Arial Narrow" w:hAnsi="Arial Narrow"/>
                <w:sz w:val="20"/>
                <w:szCs w:val="20"/>
              </w:rPr>
              <w:t>”</w:t>
            </w:r>
            <w:r w:rsidRPr="00E77321">
              <w:rPr>
                <w:rFonts w:ascii="Arial Narrow" w:hAnsi="Arial Narrow"/>
                <w:sz w:val="20"/>
                <w:szCs w:val="20"/>
              </w:rPr>
              <w:t>?</w:t>
            </w:r>
          </w:p>
          <w:p w14:paraId="2C51D97B" w14:textId="5E7BE0B5" w:rsidR="00292AAE" w:rsidRPr="00E77321" w:rsidRDefault="00292AAE" w:rsidP="00292AAE">
            <w:pPr>
              <w:pStyle w:val="NoSpacing"/>
              <w:numPr>
                <w:ilvl w:val="0"/>
                <w:numId w:val="26"/>
              </w:numPr>
              <w:rPr>
                <w:rFonts w:ascii="Arial Narrow" w:hAnsi="Arial Narrow"/>
                <w:sz w:val="20"/>
                <w:szCs w:val="20"/>
              </w:rPr>
            </w:pPr>
            <w:r w:rsidRPr="00E77321">
              <w:rPr>
                <w:rFonts w:ascii="Arial Narrow" w:hAnsi="Arial Narrow"/>
                <w:sz w:val="20"/>
                <w:szCs w:val="20"/>
              </w:rPr>
              <w:t>How does “What Social Classes Owe Each Other” c</w:t>
            </w:r>
            <w:r w:rsidR="00CA451E">
              <w:rPr>
                <w:rFonts w:ascii="Arial Narrow" w:hAnsi="Arial Narrow"/>
                <w:sz w:val="20"/>
                <w:szCs w:val="20"/>
              </w:rPr>
              <w:t>ompare to “The Gospel of Wealth</w:t>
            </w:r>
            <w:r w:rsidRPr="00E77321">
              <w:rPr>
                <w:rFonts w:ascii="Arial Narrow" w:hAnsi="Arial Narrow"/>
                <w:sz w:val="20"/>
                <w:szCs w:val="20"/>
              </w:rPr>
              <w:t>”</w:t>
            </w:r>
            <w:r w:rsidR="00CA451E">
              <w:rPr>
                <w:rFonts w:ascii="Arial Narrow" w:hAnsi="Arial Narrow"/>
                <w:sz w:val="20"/>
                <w:szCs w:val="20"/>
              </w:rPr>
              <w:t>?</w:t>
            </w:r>
          </w:p>
          <w:p w14:paraId="5A92D54A" w14:textId="548B3470" w:rsidR="00292AAE" w:rsidRPr="00E77321" w:rsidRDefault="00292AAE" w:rsidP="00292AAE">
            <w:pPr>
              <w:pStyle w:val="NoSpacing"/>
              <w:numPr>
                <w:ilvl w:val="0"/>
                <w:numId w:val="26"/>
              </w:numPr>
              <w:rPr>
                <w:rFonts w:ascii="Arial Narrow" w:hAnsi="Arial Narrow"/>
                <w:sz w:val="20"/>
                <w:szCs w:val="20"/>
              </w:rPr>
            </w:pPr>
            <w:r w:rsidRPr="00E77321">
              <w:rPr>
                <w:rFonts w:ascii="Arial Narrow" w:hAnsi="Arial Narrow"/>
                <w:sz w:val="20"/>
                <w:szCs w:val="20"/>
              </w:rPr>
              <w:t>How did the ideas of Social Gospel compare to the work of Jane Addams and Jacob Riis?</w:t>
            </w:r>
          </w:p>
        </w:tc>
      </w:tr>
      <w:tr w:rsidR="00591EBD" w:rsidRPr="00E77321" w14:paraId="47A51ABA" w14:textId="77777777" w:rsidTr="00D37486">
        <w:tc>
          <w:tcPr>
            <w:tcW w:w="845" w:type="pct"/>
            <w:shd w:val="clear" w:color="auto" w:fill="95B3D7" w:themeFill="accent1" w:themeFillTint="99"/>
          </w:tcPr>
          <w:p w14:paraId="73E78B21" w14:textId="77777777" w:rsidR="00591EBD" w:rsidRPr="00E77321" w:rsidRDefault="00591EBD" w:rsidP="00D37486">
            <w:pPr>
              <w:rPr>
                <w:rFonts w:ascii="Arial Narrow" w:hAnsi="Arial Narrow"/>
                <w:b/>
                <w:sz w:val="20"/>
                <w:szCs w:val="20"/>
              </w:rPr>
            </w:pPr>
            <w:r w:rsidRPr="00E77321">
              <w:rPr>
                <w:rFonts w:ascii="Arial Narrow" w:hAnsi="Arial Narrow"/>
                <w:b/>
                <w:sz w:val="20"/>
                <w:szCs w:val="20"/>
              </w:rPr>
              <w:t xml:space="preserve">Suggested Classroom Strategies </w:t>
            </w:r>
          </w:p>
        </w:tc>
        <w:tc>
          <w:tcPr>
            <w:tcW w:w="4155" w:type="pct"/>
          </w:tcPr>
          <w:p w14:paraId="137521F8" w14:textId="77777777" w:rsidR="00591EBD" w:rsidRPr="00E77321" w:rsidRDefault="00292AAE" w:rsidP="00D37486">
            <w:pPr>
              <w:spacing w:before="60" w:after="60"/>
              <w:rPr>
                <w:rFonts w:ascii="Arial Narrow" w:hAnsi="Arial Narrow"/>
                <w:sz w:val="20"/>
                <w:szCs w:val="20"/>
              </w:rPr>
            </w:pPr>
            <w:r w:rsidRPr="00E77321">
              <w:rPr>
                <w:rFonts w:ascii="Arial Narrow" w:hAnsi="Arial Narrow"/>
                <w:b/>
                <w:sz w:val="20"/>
                <w:szCs w:val="20"/>
              </w:rPr>
              <w:t xml:space="preserve">Venn Diagram:  </w:t>
            </w:r>
            <w:r w:rsidRPr="00E77321">
              <w:rPr>
                <w:rFonts w:ascii="Arial Narrow" w:hAnsi="Arial Narrow"/>
                <w:sz w:val="20"/>
                <w:szCs w:val="20"/>
              </w:rPr>
              <w:t>The Ideologies of Social Darwinism and Social Gospel</w:t>
            </w:r>
          </w:p>
          <w:p w14:paraId="73614CFA" w14:textId="79DB114C" w:rsidR="00292AAE" w:rsidRPr="00E77321" w:rsidRDefault="00292AAE" w:rsidP="00D37486">
            <w:pPr>
              <w:spacing w:before="60" w:after="60"/>
              <w:rPr>
                <w:rFonts w:ascii="Arial Narrow" w:hAnsi="Arial Narrow"/>
                <w:sz w:val="20"/>
                <w:szCs w:val="20"/>
              </w:rPr>
            </w:pPr>
            <w:r w:rsidRPr="00E77321">
              <w:rPr>
                <w:rFonts w:ascii="Arial Narrow" w:hAnsi="Arial Narrow"/>
                <w:b/>
                <w:sz w:val="20"/>
                <w:szCs w:val="20"/>
              </w:rPr>
              <w:t xml:space="preserve">Read Aloud </w:t>
            </w:r>
            <w:r w:rsidRPr="00CA451E">
              <w:rPr>
                <w:rFonts w:ascii="Arial Narrow" w:hAnsi="Arial Narrow"/>
                <w:sz w:val="20"/>
                <w:szCs w:val="20"/>
              </w:rPr>
              <w:t xml:space="preserve">(Appendix B, </w:t>
            </w:r>
            <w:r w:rsidR="00CA451E" w:rsidRPr="00CA451E">
              <w:rPr>
                <w:rFonts w:ascii="Arial Narrow" w:hAnsi="Arial Narrow"/>
                <w:sz w:val="20"/>
                <w:szCs w:val="20"/>
              </w:rPr>
              <w:t>p.</w:t>
            </w:r>
            <w:r w:rsidRPr="00CA451E">
              <w:rPr>
                <w:rFonts w:ascii="Arial Narrow" w:hAnsi="Arial Narrow"/>
                <w:sz w:val="20"/>
                <w:szCs w:val="20"/>
              </w:rPr>
              <w:t>130)</w:t>
            </w:r>
            <w:r w:rsidR="00CA451E" w:rsidRPr="00CA451E">
              <w:rPr>
                <w:rFonts w:ascii="Arial Narrow" w:hAnsi="Arial Narrow"/>
                <w:sz w:val="20"/>
                <w:szCs w:val="20"/>
              </w:rPr>
              <w:t xml:space="preserve"> -</w:t>
            </w:r>
            <w:r w:rsidR="00CA451E">
              <w:rPr>
                <w:rFonts w:ascii="Arial Narrow" w:hAnsi="Arial Narrow"/>
                <w:b/>
                <w:sz w:val="20"/>
                <w:szCs w:val="20"/>
              </w:rPr>
              <w:t xml:space="preserve"> </w:t>
            </w:r>
            <w:r w:rsidRPr="00E77321">
              <w:rPr>
                <w:rFonts w:ascii="Arial Narrow" w:hAnsi="Arial Narrow"/>
                <w:sz w:val="20"/>
                <w:szCs w:val="20"/>
              </w:rPr>
              <w:t>Excerpts from “What Social Classes Owe Each Other” and “The White Man’s Burden”</w:t>
            </w:r>
            <w:r w:rsidR="001946E8" w:rsidRPr="00E77321">
              <w:rPr>
                <w:rFonts w:ascii="Arial Narrow" w:hAnsi="Arial Narrow"/>
                <w:sz w:val="20"/>
                <w:szCs w:val="20"/>
              </w:rPr>
              <w:t xml:space="preserve"> (SCS Q1 Resources)</w:t>
            </w:r>
          </w:p>
          <w:p w14:paraId="348ABCDE" w14:textId="79207498" w:rsidR="00292AAE" w:rsidRPr="00E77321" w:rsidRDefault="00292AAE" w:rsidP="00D37486">
            <w:pPr>
              <w:spacing w:before="60" w:after="60"/>
              <w:rPr>
                <w:rFonts w:ascii="Arial Narrow" w:hAnsi="Arial Narrow"/>
                <w:sz w:val="20"/>
                <w:szCs w:val="20"/>
              </w:rPr>
            </w:pPr>
            <w:r w:rsidRPr="00E77321">
              <w:rPr>
                <w:rFonts w:ascii="Arial Narrow" w:hAnsi="Arial Narrow"/>
                <w:b/>
                <w:sz w:val="20"/>
                <w:szCs w:val="20"/>
              </w:rPr>
              <w:t xml:space="preserve">Big Paper </w:t>
            </w:r>
            <w:r w:rsidR="00CA451E">
              <w:rPr>
                <w:rFonts w:ascii="Arial Narrow" w:hAnsi="Arial Narrow"/>
                <w:sz w:val="20"/>
                <w:szCs w:val="20"/>
              </w:rPr>
              <w:t>(Appendix B,</w:t>
            </w:r>
            <w:r w:rsidRPr="00CA451E">
              <w:rPr>
                <w:rFonts w:ascii="Arial Narrow" w:hAnsi="Arial Narrow"/>
                <w:sz w:val="20"/>
                <w:szCs w:val="20"/>
              </w:rPr>
              <w:t xml:space="preserve"> </w:t>
            </w:r>
            <w:r w:rsidR="00CA451E" w:rsidRPr="00CA451E">
              <w:rPr>
                <w:rFonts w:ascii="Arial Narrow" w:hAnsi="Arial Narrow"/>
                <w:sz w:val="20"/>
                <w:szCs w:val="20"/>
              </w:rPr>
              <w:t>p.</w:t>
            </w:r>
            <w:r w:rsidRPr="00CA451E">
              <w:rPr>
                <w:rFonts w:ascii="Arial Narrow" w:hAnsi="Arial Narrow"/>
                <w:sz w:val="20"/>
                <w:szCs w:val="20"/>
              </w:rPr>
              <w:t>27)</w:t>
            </w:r>
            <w:r w:rsidR="00CA451E" w:rsidRPr="00CA451E">
              <w:rPr>
                <w:rFonts w:ascii="Arial Narrow" w:hAnsi="Arial Narrow"/>
                <w:sz w:val="20"/>
                <w:szCs w:val="20"/>
              </w:rPr>
              <w:t xml:space="preserve"> -</w:t>
            </w:r>
            <w:r w:rsidR="00CA451E">
              <w:rPr>
                <w:rFonts w:ascii="Arial Narrow" w:hAnsi="Arial Narrow"/>
                <w:b/>
                <w:sz w:val="20"/>
                <w:szCs w:val="20"/>
              </w:rPr>
              <w:t xml:space="preserve"> </w:t>
            </w:r>
            <w:r w:rsidRPr="00E77321">
              <w:rPr>
                <w:rFonts w:ascii="Arial Narrow" w:hAnsi="Arial Narrow"/>
                <w:sz w:val="20"/>
                <w:szCs w:val="20"/>
              </w:rPr>
              <w:t>Ringling Brothers and the Sherman Anti-Trust Act of 1890</w:t>
            </w:r>
            <w:r w:rsidR="001946E8" w:rsidRPr="00E77321">
              <w:rPr>
                <w:rFonts w:ascii="Arial Narrow" w:hAnsi="Arial Narrow"/>
                <w:sz w:val="20"/>
                <w:szCs w:val="20"/>
              </w:rPr>
              <w:t xml:space="preserve"> (SCS Q1 Resources)</w:t>
            </w:r>
          </w:p>
          <w:p w14:paraId="54908758" w14:textId="3C823BF3" w:rsidR="002B186F" w:rsidRPr="00E77321" w:rsidRDefault="002B186F" w:rsidP="002B186F">
            <w:pPr>
              <w:spacing w:before="60" w:after="60"/>
              <w:rPr>
                <w:rFonts w:ascii="Arial Narrow" w:hAnsi="Arial Narrow"/>
                <w:sz w:val="20"/>
                <w:szCs w:val="20"/>
              </w:rPr>
            </w:pPr>
            <w:r w:rsidRPr="00E77321">
              <w:rPr>
                <w:rFonts w:ascii="Arial Narrow" w:hAnsi="Arial Narrow"/>
                <w:b/>
                <w:sz w:val="20"/>
                <w:szCs w:val="20"/>
              </w:rPr>
              <w:t>Stanford Historical Education Group</w:t>
            </w:r>
            <w:r w:rsidR="00CA451E" w:rsidRPr="00CA451E">
              <w:rPr>
                <w:rFonts w:ascii="Arial Narrow" w:hAnsi="Arial Narrow"/>
                <w:sz w:val="20"/>
                <w:szCs w:val="20"/>
              </w:rPr>
              <w:t xml:space="preserve"> - </w:t>
            </w:r>
            <w:r w:rsidRPr="00E77321">
              <w:rPr>
                <w:rFonts w:ascii="Arial Narrow" w:hAnsi="Arial Narrow"/>
                <w:sz w:val="20"/>
                <w:szCs w:val="20"/>
              </w:rPr>
              <w:t>Populism and the Election of 1896</w:t>
            </w:r>
            <w:r w:rsidR="007257AD" w:rsidRPr="00E77321">
              <w:rPr>
                <w:rStyle w:val="Hyperlink"/>
                <w:rFonts w:ascii="Arial Narrow" w:hAnsi="Arial Narrow"/>
                <w:sz w:val="20"/>
                <w:szCs w:val="20"/>
                <w:u w:val="none"/>
              </w:rPr>
              <w:t xml:space="preserve"> </w:t>
            </w:r>
            <w:r w:rsidR="007257AD" w:rsidRPr="00E77321">
              <w:rPr>
                <w:rStyle w:val="Hyperlink"/>
                <w:rFonts w:ascii="Arial Narrow" w:hAnsi="Arial Narrow"/>
                <w:color w:val="000000" w:themeColor="text1"/>
                <w:sz w:val="20"/>
                <w:szCs w:val="20"/>
                <w:u w:val="none"/>
              </w:rPr>
              <w:t>(SCS Q1 Resources)</w:t>
            </w:r>
          </w:p>
        </w:tc>
      </w:tr>
      <w:tr w:rsidR="00591EBD" w:rsidRPr="00E77321" w14:paraId="5514125D" w14:textId="77777777" w:rsidTr="00D37486">
        <w:tc>
          <w:tcPr>
            <w:tcW w:w="845" w:type="pct"/>
            <w:shd w:val="clear" w:color="auto" w:fill="95B3D7" w:themeFill="accent1" w:themeFillTint="99"/>
          </w:tcPr>
          <w:p w14:paraId="23FF30A8" w14:textId="77777777" w:rsidR="00591EBD" w:rsidRPr="00E77321" w:rsidRDefault="00591EBD" w:rsidP="00D37486">
            <w:pPr>
              <w:rPr>
                <w:rFonts w:ascii="Arial Narrow" w:hAnsi="Arial Narrow"/>
                <w:b/>
                <w:sz w:val="20"/>
                <w:szCs w:val="20"/>
              </w:rPr>
            </w:pPr>
            <w:r w:rsidRPr="00E77321">
              <w:rPr>
                <w:rFonts w:ascii="Arial Narrow" w:hAnsi="Arial Narrow"/>
                <w:b/>
                <w:sz w:val="20"/>
                <w:szCs w:val="20"/>
              </w:rPr>
              <w:t>Assessment(s)</w:t>
            </w:r>
          </w:p>
        </w:tc>
        <w:tc>
          <w:tcPr>
            <w:tcW w:w="4155" w:type="pct"/>
          </w:tcPr>
          <w:p w14:paraId="0FFA63C4" w14:textId="77777777" w:rsidR="00591EBD" w:rsidRPr="00E77321" w:rsidRDefault="00591EBD" w:rsidP="00CA451E">
            <w:pPr>
              <w:pStyle w:val="BasicParagraph"/>
              <w:spacing w:line="240" w:lineRule="auto"/>
              <w:rPr>
                <w:rFonts w:ascii="Arial Narrow" w:hAnsi="Arial Narrow" w:cs="Futura-Medium"/>
                <w:i/>
                <w:sz w:val="20"/>
                <w:szCs w:val="20"/>
              </w:rPr>
            </w:pPr>
            <w:r w:rsidRPr="00E77321">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0656B667" w14:textId="1D7D1DDE" w:rsidR="00591EBD" w:rsidRPr="00E77321" w:rsidRDefault="002B186F" w:rsidP="00D37486">
            <w:pPr>
              <w:widowControl w:val="0"/>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Document-Based Question:</w:t>
            </w:r>
          </w:p>
          <w:p w14:paraId="04914BC2" w14:textId="00459B8A" w:rsidR="00591EBD" w:rsidRPr="00E77321" w:rsidRDefault="002B186F" w:rsidP="007257AD">
            <w:pPr>
              <w:widowControl w:val="0"/>
              <w:autoSpaceDE w:val="0"/>
              <w:autoSpaceDN w:val="0"/>
              <w:adjustRightInd w:val="0"/>
              <w:rPr>
                <w:rFonts w:ascii="Arial Narrow" w:hAnsi="Arial Narrow" w:cs="Calibri"/>
                <w:sz w:val="20"/>
                <w:szCs w:val="20"/>
              </w:rPr>
            </w:pPr>
            <w:r w:rsidRPr="00E77321">
              <w:rPr>
                <w:rFonts w:ascii="Arial Narrow" w:hAnsi="Arial Narrow" w:cs="Calibri"/>
                <w:sz w:val="20"/>
                <w:szCs w:val="20"/>
              </w:rPr>
              <w:t>Populism and the Election of 1896</w:t>
            </w:r>
            <w:r w:rsidR="007257AD" w:rsidRPr="00E77321">
              <w:rPr>
                <w:rFonts w:ascii="Arial Narrow" w:hAnsi="Arial Narrow" w:cs="Calibri"/>
                <w:sz w:val="20"/>
                <w:szCs w:val="20"/>
              </w:rPr>
              <w:t xml:space="preserve"> (SCS Q1 Resources)</w:t>
            </w:r>
          </w:p>
        </w:tc>
      </w:tr>
      <w:tr w:rsidR="00591EBD" w:rsidRPr="00E77321" w14:paraId="76E808A8" w14:textId="77777777" w:rsidTr="00D37486">
        <w:tc>
          <w:tcPr>
            <w:tcW w:w="845" w:type="pct"/>
            <w:shd w:val="clear" w:color="auto" w:fill="95B3D7" w:themeFill="accent1" w:themeFillTint="99"/>
          </w:tcPr>
          <w:p w14:paraId="7E115F29" w14:textId="77777777" w:rsidR="00591EBD" w:rsidRPr="00E77321" w:rsidRDefault="00591EBD" w:rsidP="00D37486">
            <w:pPr>
              <w:rPr>
                <w:rFonts w:ascii="Arial Narrow" w:hAnsi="Arial Narrow"/>
                <w:b/>
                <w:sz w:val="20"/>
                <w:szCs w:val="20"/>
              </w:rPr>
            </w:pPr>
            <w:r w:rsidRPr="00E77321">
              <w:rPr>
                <w:rFonts w:ascii="Arial Narrow" w:hAnsi="Arial Narrow"/>
                <w:b/>
                <w:sz w:val="20"/>
                <w:szCs w:val="20"/>
              </w:rPr>
              <w:t>Standards</w:t>
            </w:r>
          </w:p>
        </w:tc>
        <w:tc>
          <w:tcPr>
            <w:tcW w:w="4155" w:type="pct"/>
          </w:tcPr>
          <w:p w14:paraId="7B7C9EE1" w14:textId="39999332" w:rsidR="00591EBD" w:rsidRPr="00E77321" w:rsidRDefault="00801627" w:rsidP="00D37486">
            <w:pPr>
              <w:rPr>
                <w:rFonts w:ascii="Arial Narrow" w:hAnsi="Arial Narrow"/>
                <w:sz w:val="20"/>
                <w:szCs w:val="20"/>
              </w:rPr>
            </w:pPr>
            <w:r w:rsidRPr="00E77321">
              <w:rPr>
                <w:rFonts w:ascii="Arial Narrow" w:hAnsi="Arial Narrow"/>
                <w:sz w:val="20"/>
                <w:szCs w:val="20"/>
              </w:rPr>
              <w:t>US. 10, US.12, US.13</w:t>
            </w:r>
          </w:p>
        </w:tc>
      </w:tr>
    </w:tbl>
    <w:p w14:paraId="5C7F2D10" w14:textId="74CF6C96" w:rsidR="000F62A0" w:rsidRPr="00E77321" w:rsidRDefault="000F62A0" w:rsidP="000F62A0">
      <w:pPr>
        <w:pStyle w:val="Heading1"/>
        <w:rPr>
          <w:rFonts w:ascii="Arial Narrow" w:hAnsi="Arial Narrow"/>
        </w:rPr>
      </w:pPr>
      <w:r w:rsidRPr="00E77321">
        <w:rPr>
          <w:rFonts w:ascii="Arial Narrow" w:hAnsi="Arial Narrow"/>
        </w:rPr>
        <w:lastRenderedPageBreak/>
        <w:t>Grade 11 U</w:t>
      </w:r>
      <w:r w:rsidR="00CA451E">
        <w:rPr>
          <w:rFonts w:ascii="Arial Narrow" w:hAnsi="Arial Narrow"/>
        </w:rPr>
        <w:t>.</w:t>
      </w:r>
      <w:r w:rsidRPr="00E77321">
        <w:rPr>
          <w:rFonts w:ascii="Arial Narrow" w:hAnsi="Arial Narrow"/>
        </w:rPr>
        <w:t>S</w:t>
      </w:r>
      <w:r w:rsidR="00CA451E">
        <w:rPr>
          <w:rFonts w:ascii="Arial Narrow" w:hAnsi="Arial Narrow"/>
        </w:rPr>
        <w:t>.</w:t>
      </w:r>
      <w:r w:rsidRPr="00E77321">
        <w:rPr>
          <w:rFonts w:ascii="Arial Narrow" w:hAnsi="Arial Narrow"/>
        </w:rPr>
        <w:t xml:space="preserve"> History: Quarter 1</w:t>
      </w:r>
      <w:r w:rsidR="00CA451E">
        <w:rPr>
          <w:rFonts w:ascii="Arial Narrow" w:hAnsi="Arial Narrow"/>
        </w:rPr>
        <w:t>,</w:t>
      </w:r>
      <w:r w:rsidRPr="00E77321">
        <w:rPr>
          <w:rFonts w:ascii="Arial Narrow" w:hAnsi="Arial Narrow"/>
        </w:rPr>
        <w:t xml:space="preserve"> Unit 3 </w:t>
      </w:r>
      <w:r w:rsidR="00CA451E">
        <w:rPr>
          <w:rFonts w:ascii="Arial Narrow" w:hAnsi="Arial Narrow"/>
        </w:rPr>
        <w:t xml:space="preserve">- </w:t>
      </w:r>
      <w:r w:rsidRPr="00E77321">
        <w:rPr>
          <w:rFonts w:ascii="Arial Narrow" w:hAnsi="Arial Narrow"/>
        </w:rPr>
        <w:t>Week 3</w:t>
      </w:r>
    </w:p>
    <w:tbl>
      <w:tblPr>
        <w:tblStyle w:val="TableGrid"/>
        <w:tblW w:w="5091" w:type="pct"/>
        <w:tblLook w:val="04A0" w:firstRow="1" w:lastRow="0" w:firstColumn="1" w:lastColumn="0" w:noHBand="0" w:noVBand="1"/>
      </w:tblPr>
      <w:tblGrid>
        <w:gridCol w:w="2267"/>
        <w:gridCol w:w="11149"/>
      </w:tblGrid>
      <w:tr w:rsidR="000F62A0" w:rsidRPr="00E77321" w14:paraId="4BA3FEC0" w14:textId="77777777" w:rsidTr="00D37486">
        <w:tc>
          <w:tcPr>
            <w:tcW w:w="5000" w:type="pct"/>
            <w:gridSpan w:val="2"/>
            <w:shd w:val="clear" w:color="auto" w:fill="95B3D7" w:themeFill="accent1" w:themeFillTint="99"/>
          </w:tcPr>
          <w:p w14:paraId="15F0A2D8" w14:textId="736A85AA" w:rsidR="000F62A0" w:rsidRPr="00CA451E" w:rsidRDefault="000F62A0" w:rsidP="00D37486">
            <w:pPr>
              <w:rPr>
                <w:rFonts w:ascii="Arial Narrow" w:hAnsi="Arial Narrow"/>
                <w:b/>
                <w:sz w:val="24"/>
                <w:szCs w:val="24"/>
              </w:rPr>
            </w:pPr>
            <w:r w:rsidRPr="00CA451E">
              <w:rPr>
                <w:rFonts w:ascii="Arial Narrow" w:hAnsi="Arial Narrow"/>
                <w:b/>
                <w:sz w:val="24"/>
                <w:szCs w:val="24"/>
              </w:rPr>
              <w:t>The Industrial Revolution—Social Conditions during the Age of Industry</w:t>
            </w:r>
          </w:p>
        </w:tc>
      </w:tr>
      <w:tr w:rsidR="000F62A0" w:rsidRPr="00E77321" w14:paraId="6CFE8A38" w14:textId="77777777" w:rsidTr="00D37486">
        <w:tc>
          <w:tcPr>
            <w:tcW w:w="845" w:type="pct"/>
            <w:shd w:val="clear" w:color="auto" w:fill="95B3D7" w:themeFill="accent1" w:themeFillTint="99"/>
          </w:tcPr>
          <w:p w14:paraId="6D70F41F" w14:textId="77777777" w:rsidR="000F62A0" w:rsidRPr="00E77321" w:rsidRDefault="000F62A0" w:rsidP="00D37486">
            <w:pPr>
              <w:rPr>
                <w:rFonts w:ascii="Arial Narrow" w:hAnsi="Arial Narrow"/>
                <w:b/>
                <w:sz w:val="20"/>
                <w:szCs w:val="20"/>
              </w:rPr>
            </w:pPr>
            <w:r w:rsidRPr="00E77321">
              <w:rPr>
                <w:rFonts w:ascii="Arial Narrow" w:hAnsi="Arial Narrow"/>
                <w:b/>
                <w:sz w:val="20"/>
                <w:szCs w:val="20"/>
              </w:rPr>
              <w:t>Essential Question(s)</w:t>
            </w:r>
          </w:p>
        </w:tc>
        <w:tc>
          <w:tcPr>
            <w:tcW w:w="4155" w:type="pct"/>
          </w:tcPr>
          <w:p w14:paraId="21524A71" w14:textId="402B8621" w:rsidR="000F62A0" w:rsidRPr="00E77321" w:rsidRDefault="003114BD" w:rsidP="003114BD">
            <w:pPr>
              <w:rPr>
                <w:rFonts w:ascii="Arial Narrow" w:hAnsi="Arial Narrow"/>
                <w:sz w:val="20"/>
                <w:szCs w:val="20"/>
              </w:rPr>
            </w:pPr>
            <w:r w:rsidRPr="00E77321">
              <w:rPr>
                <w:rFonts w:ascii="Arial Narrow" w:hAnsi="Arial Narrow"/>
                <w:sz w:val="20"/>
                <w:szCs w:val="20"/>
              </w:rPr>
              <w:t>What were conditions like for African-Americans in the late 1900s?  How did Booker T. Washington and W.E.B. Dubois voice similar views about improving conditions for African-Americans? How did Washington and Dubois differ on improving conditions for African-Americans? What conditions existed in factories?  How did labor movements seek to improve the conditions in factories?  How successful were labor movements in improving conditions in factories?</w:t>
            </w:r>
          </w:p>
        </w:tc>
      </w:tr>
      <w:tr w:rsidR="000F62A0" w:rsidRPr="00E77321" w14:paraId="184B68D2" w14:textId="77777777" w:rsidTr="00D37486">
        <w:tc>
          <w:tcPr>
            <w:tcW w:w="845" w:type="pct"/>
            <w:shd w:val="clear" w:color="auto" w:fill="95B3D7" w:themeFill="accent1" w:themeFillTint="99"/>
          </w:tcPr>
          <w:p w14:paraId="7C0976E2" w14:textId="77777777" w:rsidR="000F62A0" w:rsidRPr="00E77321" w:rsidRDefault="000F62A0" w:rsidP="00D37486">
            <w:pPr>
              <w:rPr>
                <w:rFonts w:ascii="Arial Narrow" w:hAnsi="Arial Narrow"/>
                <w:b/>
                <w:sz w:val="20"/>
                <w:szCs w:val="20"/>
              </w:rPr>
            </w:pPr>
            <w:r w:rsidRPr="00E77321">
              <w:rPr>
                <w:rFonts w:ascii="Arial Narrow" w:hAnsi="Arial Narrow"/>
                <w:b/>
                <w:sz w:val="20"/>
                <w:szCs w:val="20"/>
              </w:rPr>
              <w:t>Student Outcomes</w:t>
            </w:r>
          </w:p>
        </w:tc>
        <w:tc>
          <w:tcPr>
            <w:tcW w:w="4155" w:type="pct"/>
          </w:tcPr>
          <w:p w14:paraId="328CC244" w14:textId="295647A3" w:rsidR="000F62A0" w:rsidRPr="00E77321" w:rsidRDefault="003114BD" w:rsidP="00D37486">
            <w:pPr>
              <w:pStyle w:val="NoSpacing"/>
              <w:rPr>
                <w:rFonts w:ascii="Arial Narrow" w:hAnsi="Arial Narrow"/>
                <w:bCs/>
                <w:sz w:val="20"/>
                <w:szCs w:val="20"/>
              </w:rPr>
            </w:pPr>
            <w:r w:rsidRPr="00E77321">
              <w:rPr>
                <w:rFonts w:ascii="Arial Narrow" w:hAnsi="Arial Narrow"/>
                <w:bCs/>
                <w:sz w:val="20"/>
                <w:szCs w:val="20"/>
              </w:rPr>
              <w:t>Students can explain the views of Washington and Dubois, compare and contrast them, and justify their views with evidence in the form of a close primary source read and a culminating essay.</w:t>
            </w:r>
          </w:p>
          <w:p w14:paraId="1F1DA996" w14:textId="5485BB30" w:rsidR="003114BD" w:rsidRPr="00E77321" w:rsidRDefault="003114BD" w:rsidP="003114BD">
            <w:pPr>
              <w:pStyle w:val="NoSpacing"/>
              <w:rPr>
                <w:rFonts w:ascii="Arial Narrow" w:hAnsi="Arial Narrow"/>
                <w:bCs/>
                <w:sz w:val="20"/>
                <w:szCs w:val="20"/>
              </w:rPr>
            </w:pPr>
            <w:r w:rsidRPr="00E77321">
              <w:rPr>
                <w:rFonts w:ascii="Arial Narrow" w:hAnsi="Arial Narrow"/>
                <w:bCs/>
                <w:sz w:val="20"/>
                <w:szCs w:val="20"/>
              </w:rPr>
              <w:t>Students can describe the harsh conditions of the factories, including women and children in the factories, highlighting poor sanitation and safety.</w:t>
            </w:r>
          </w:p>
          <w:p w14:paraId="17DBD839" w14:textId="77777777" w:rsidR="003114BD" w:rsidRPr="00E77321" w:rsidRDefault="003114BD" w:rsidP="003114BD">
            <w:pPr>
              <w:pStyle w:val="NoSpacing"/>
              <w:rPr>
                <w:rFonts w:ascii="Arial Narrow" w:hAnsi="Arial Narrow"/>
                <w:bCs/>
                <w:sz w:val="20"/>
                <w:szCs w:val="20"/>
              </w:rPr>
            </w:pPr>
            <w:r w:rsidRPr="00E77321">
              <w:rPr>
                <w:rFonts w:ascii="Arial Narrow" w:hAnsi="Arial Narrow"/>
                <w:bCs/>
                <w:sz w:val="20"/>
                <w:szCs w:val="20"/>
              </w:rPr>
              <w:t>Students will explain the purpose and tactics of labor units.</w:t>
            </w:r>
          </w:p>
          <w:p w14:paraId="58AFFCE5" w14:textId="77777777" w:rsidR="003114BD" w:rsidRPr="00E77321" w:rsidRDefault="003114BD" w:rsidP="003114BD">
            <w:pPr>
              <w:pStyle w:val="NoSpacing"/>
              <w:rPr>
                <w:rFonts w:ascii="Arial Narrow" w:hAnsi="Arial Narrow"/>
                <w:bCs/>
                <w:sz w:val="20"/>
                <w:szCs w:val="20"/>
              </w:rPr>
            </w:pPr>
            <w:r w:rsidRPr="00E77321">
              <w:rPr>
                <w:rFonts w:ascii="Arial Narrow" w:hAnsi="Arial Narrow"/>
                <w:bCs/>
                <w:sz w:val="20"/>
                <w:szCs w:val="20"/>
              </w:rPr>
              <w:t>Students will trace early conflicts between labor and management, including the results and the context for future labor movements.</w:t>
            </w:r>
          </w:p>
          <w:p w14:paraId="2535B41C" w14:textId="3B3FA270" w:rsidR="003114BD" w:rsidRPr="00E77321" w:rsidRDefault="003114BD" w:rsidP="003114BD">
            <w:pPr>
              <w:pStyle w:val="NoSpacing"/>
              <w:rPr>
                <w:rFonts w:ascii="Arial Narrow" w:hAnsi="Arial Narrow"/>
                <w:bCs/>
                <w:sz w:val="20"/>
                <w:szCs w:val="20"/>
              </w:rPr>
            </w:pPr>
            <w:r w:rsidRPr="00E77321">
              <w:rPr>
                <w:rFonts w:ascii="Arial Narrow" w:hAnsi="Arial Narrow"/>
                <w:bCs/>
                <w:sz w:val="20"/>
                <w:szCs w:val="20"/>
              </w:rPr>
              <w:t>Students can illustrate Tennessee connections, such as the Coal Creek Labor Saga.</w:t>
            </w:r>
          </w:p>
        </w:tc>
      </w:tr>
      <w:tr w:rsidR="000F62A0" w:rsidRPr="00E77321" w14:paraId="6B5F2A3D" w14:textId="77777777" w:rsidTr="00D37486">
        <w:tc>
          <w:tcPr>
            <w:tcW w:w="845" w:type="pct"/>
            <w:shd w:val="clear" w:color="auto" w:fill="95B3D7" w:themeFill="accent1" w:themeFillTint="99"/>
          </w:tcPr>
          <w:p w14:paraId="2001012E" w14:textId="77777777" w:rsidR="000F62A0" w:rsidRPr="00E77321" w:rsidRDefault="000F62A0" w:rsidP="00D37486">
            <w:pPr>
              <w:rPr>
                <w:rFonts w:ascii="Arial Narrow" w:hAnsi="Arial Narrow"/>
                <w:b/>
                <w:sz w:val="20"/>
                <w:szCs w:val="20"/>
              </w:rPr>
            </w:pPr>
            <w:r w:rsidRPr="00E77321">
              <w:rPr>
                <w:rFonts w:ascii="Arial Narrow" w:hAnsi="Arial Narrow"/>
                <w:b/>
                <w:sz w:val="20"/>
                <w:szCs w:val="20"/>
              </w:rPr>
              <w:t>Texts</w:t>
            </w:r>
          </w:p>
        </w:tc>
        <w:tc>
          <w:tcPr>
            <w:tcW w:w="4155" w:type="pct"/>
          </w:tcPr>
          <w:p w14:paraId="619700B9" w14:textId="13477DBA" w:rsidR="000F62A0" w:rsidRPr="00CA451E" w:rsidRDefault="000F62A0" w:rsidP="00D37486">
            <w:pPr>
              <w:rPr>
                <w:rFonts w:ascii="Arial Narrow" w:hAnsi="Arial Narrow"/>
                <w:b/>
                <w:sz w:val="20"/>
                <w:szCs w:val="20"/>
              </w:rPr>
            </w:pPr>
            <w:r w:rsidRPr="00CA451E">
              <w:rPr>
                <w:rFonts w:ascii="Arial Narrow" w:hAnsi="Arial Narrow"/>
                <w:b/>
                <w:sz w:val="20"/>
                <w:szCs w:val="20"/>
              </w:rPr>
              <w:t xml:space="preserve">Text Book: </w:t>
            </w:r>
            <w:r w:rsidRPr="00CA451E">
              <w:rPr>
                <w:rFonts w:ascii="Arial Narrow" w:hAnsi="Arial Narrow"/>
                <w:sz w:val="20"/>
                <w:szCs w:val="20"/>
              </w:rPr>
              <w:t xml:space="preserve">McGraw Hill </w:t>
            </w:r>
            <w:r w:rsidRPr="00CA451E">
              <w:rPr>
                <w:rFonts w:ascii="Arial Narrow" w:eastAsia="Calibri" w:hAnsi="Arial Narrow" w:cs="Calibri"/>
                <w:i/>
                <w:iCs/>
                <w:sz w:val="20"/>
                <w:szCs w:val="20"/>
              </w:rPr>
              <w:t>United States History and Geography: Modern Times, TN Edition</w:t>
            </w:r>
            <w:r w:rsidRPr="00CA451E">
              <w:rPr>
                <w:rFonts w:ascii="Arial Narrow" w:hAnsi="Arial Narrow"/>
                <w:i/>
                <w:sz w:val="20"/>
                <w:szCs w:val="20"/>
              </w:rPr>
              <w:t>,</w:t>
            </w:r>
            <w:r w:rsidRPr="00CA451E">
              <w:rPr>
                <w:rFonts w:ascii="Arial Narrow" w:hAnsi="Arial Narrow"/>
                <w:sz w:val="20"/>
                <w:szCs w:val="20"/>
              </w:rPr>
              <w:t xml:space="preserve"> Chapter 4</w:t>
            </w:r>
          </w:p>
          <w:p w14:paraId="7903B031" w14:textId="77777777" w:rsidR="000F62A0" w:rsidRPr="00E77321" w:rsidRDefault="000F62A0" w:rsidP="00D37486">
            <w:pPr>
              <w:pStyle w:val="NoSpacing"/>
              <w:rPr>
                <w:rFonts w:ascii="Arial Narrow" w:hAnsi="Arial Narrow"/>
                <w:b/>
                <w:sz w:val="20"/>
                <w:szCs w:val="20"/>
              </w:rPr>
            </w:pPr>
            <w:r w:rsidRPr="00E77321">
              <w:rPr>
                <w:rFonts w:ascii="Arial Narrow" w:hAnsi="Arial Narrow"/>
                <w:b/>
                <w:sz w:val="20"/>
                <w:szCs w:val="20"/>
              </w:rPr>
              <w:t xml:space="preserve">Required Texts </w:t>
            </w:r>
          </w:p>
          <w:p w14:paraId="43FD3995" w14:textId="0C0419F2" w:rsidR="000F62A0" w:rsidRPr="00E77321" w:rsidRDefault="003114BD" w:rsidP="003114BD">
            <w:pPr>
              <w:pStyle w:val="NoSpacing"/>
              <w:numPr>
                <w:ilvl w:val="0"/>
                <w:numId w:val="18"/>
              </w:numPr>
              <w:rPr>
                <w:rFonts w:ascii="Arial Narrow" w:hAnsi="Arial Narrow"/>
                <w:sz w:val="20"/>
                <w:szCs w:val="20"/>
              </w:rPr>
            </w:pPr>
            <w:r w:rsidRPr="00E77321">
              <w:rPr>
                <w:rFonts w:ascii="Arial Narrow" w:hAnsi="Arial Narrow"/>
                <w:sz w:val="20"/>
                <w:szCs w:val="20"/>
              </w:rPr>
              <w:t xml:space="preserve">“Atlanta Exposition Speech” by Booker T. Washington (SCS Supplemental Packet, </w:t>
            </w:r>
            <w:r w:rsidR="00CA451E">
              <w:rPr>
                <w:rFonts w:ascii="Arial Narrow" w:hAnsi="Arial Narrow"/>
                <w:sz w:val="20"/>
                <w:szCs w:val="20"/>
              </w:rPr>
              <w:t>p.</w:t>
            </w:r>
            <w:r w:rsidRPr="00E77321">
              <w:rPr>
                <w:rFonts w:ascii="Arial Narrow" w:hAnsi="Arial Narrow"/>
                <w:sz w:val="20"/>
                <w:szCs w:val="20"/>
              </w:rPr>
              <w:t>11)</w:t>
            </w:r>
          </w:p>
          <w:p w14:paraId="27504456" w14:textId="5E3EDE5C" w:rsidR="003114BD" w:rsidRPr="00E77321" w:rsidRDefault="003114BD" w:rsidP="003114BD">
            <w:pPr>
              <w:pStyle w:val="NoSpacing"/>
              <w:numPr>
                <w:ilvl w:val="0"/>
                <w:numId w:val="18"/>
              </w:numPr>
              <w:rPr>
                <w:rFonts w:ascii="Arial Narrow" w:hAnsi="Arial Narrow"/>
                <w:sz w:val="20"/>
                <w:szCs w:val="20"/>
              </w:rPr>
            </w:pPr>
            <w:r w:rsidRPr="00E77321">
              <w:rPr>
                <w:rFonts w:ascii="Arial Narrow" w:hAnsi="Arial Narrow"/>
                <w:sz w:val="20"/>
                <w:szCs w:val="20"/>
              </w:rPr>
              <w:t>“The Souls of Black Folks” by W.E.B. Dubois</w:t>
            </w:r>
            <w:r w:rsidR="00CA451E">
              <w:rPr>
                <w:rFonts w:ascii="Arial Narrow" w:hAnsi="Arial Narrow"/>
                <w:sz w:val="20"/>
                <w:szCs w:val="20"/>
              </w:rPr>
              <w:t xml:space="preserve"> (SCS Supplemental Packet, pp.</w:t>
            </w:r>
            <w:r w:rsidRPr="00E77321">
              <w:rPr>
                <w:rFonts w:ascii="Arial Narrow" w:hAnsi="Arial Narrow"/>
                <w:sz w:val="20"/>
                <w:szCs w:val="20"/>
              </w:rPr>
              <w:t>11-13)</w:t>
            </w:r>
          </w:p>
          <w:p w14:paraId="6496DBED" w14:textId="419F20B8" w:rsidR="000F62A0" w:rsidRPr="00E77321" w:rsidRDefault="000F62A0" w:rsidP="00D37486">
            <w:pPr>
              <w:pStyle w:val="NoSpacing"/>
              <w:rPr>
                <w:rFonts w:ascii="Arial Narrow" w:hAnsi="Arial Narrow"/>
                <w:sz w:val="20"/>
                <w:szCs w:val="20"/>
              </w:rPr>
            </w:pPr>
            <w:r w:rsidRPr="00E77321">
              <w:rPr>
                <w:rFonts w:ascii="Arial Narrow" w:hAnsi="Arial Narrow"/>
                <w:b/>
                <w:sz w:val="20"/>
                <w:szCs w:val="20"/>
              </w:rPr>
              <w:t>Recommended Protocol(s):</w:t>
            </w:r>
            <w:r w:rsidRPr="00E77321">
              <w:rPr>
                <w:rFonts w:ascii="Arial Narrow" w:hAnsi="Arial Narrow"/>
                <w:sz w:val="20"/>
                <w:szCs w:val="20"/>
              </w:rPr>
              <w:t xml:space="preserve"> </w:t>
            </w:r>
            <w:r w:rsidR="004E5440" w:rsidRPr="00E77321">
              <w:rPr>
                <w:rFonts w:ascii="Arial Narrow" w:hAnsi="Arial Narrow"/>
                <w:sz w:val="20"/>
                <w:szCs w:val="20"/>
              </w:rPr>
              <w:t>Chunking, Annotating and Paraphrasing</w:t>
            </w:r>
          </w:p>
          <w:p w14:paraId="0A7FF050" w14:textId="77777777" w:rsidR="000F62A0" w:rsidRPr="00E77321" w:rsidRDefault="000F62A0" w:rsidP="00D37486">
            <w:pPr>
              <w:pStyle w:val="NoSpacing"/>
              <w:rPr>
                <w:rFonts w:ascii="Arial Narrow" w:hAnsi="Arial Narrow"/>
                <w:b/>
                <w:sz w:val="20"/>
                <w:szCs w:val="20"/>
              </w:rPr>
            </w:pPr>
            <w:r w:rsidRPr="00E77321">
              <w:rPr>
                <w:rFonts w:ascii="Arial Narrow" w:hAnsi="Arial Narrow"/>
                <w:b/>
                <w:sz w:val="20"/>
                <w:szCs w:val="20"/>
              </w:rPr>
              <w:t xml:space="preserve">Supplemental Texts: </w:t>
            </w:r>
          </w:p>
          <w:p w14:paraId="4E1199CF" w14:textId="31F57C16" w:rsidR="000F62A0" w:rsidRPr="00E77321" w:rsidRDefault="003114BD" w:rsidP="003114BD">
            <w:pPr>
              <w:pStyle w:val="NoSpacing"/>
              <w:numPr>
                <w:ilvl w:val="0"/>
                <w:numId w:val="5"/>
              </w:numPr>
              <w:rPr>
                <w:rFonts w:ascii="Arial Narrow" w:hAnsi="Arial Narrow"/>
                <w:sz w:val="20"/>
                <w:szCs w:val="20"/>
              </w:rPr>
            </w:pPr>
            <w:r w:rsidRPr="00E77321">
              <w:rPr>
                <w:rFonts w:ascii="Arial Narrow" w:hAnsi="Arial Narrow"/>
                <w:sz w:val="20"/>
                <w:szCs w:val="20"/>
              </w:rPr>
              <w:t>Tennessee Blue Book article on Coal Creek Labor Saga</w:t>
            </w:r>
            <w:r w:rsidR="00025188" w:rsidRPr="00E77321">
              <w:rPr>
                <w:rFonts w:ascii="Arial Narrow" w:hAnsi="Arial Narrow"/>
                <w:sz w:val="20"/>
                <w:szCs w:val="20"/>
              </w:rPr>
              <w:t xml:space="preserve"> (</w:t>
            </w:r>
            <w:r w:rsidR="009C5170" w:rsidRPr="00E77321">
              <w:rPr>
                <w:rFonts w:ascii="Arial Narrow" w:hAnsi="Arial Narrow"/>
                <w:sz w:val="20"/>
                <w:szCs w:val="20"/>
              </w:rPr>
              <w:t>SCS Q1 Resources</w:t>
            </w:r>
            <w:r w:rsidR="00025188" w:rsidRPr="00E77321">
              <w:rPr>
                <w:rFonts w:ascii="Arial Narrow" w:hAnsi="Arial Narrow"/>
                <w:sz w:val="20"/>
                <w:szCs w:val="20"/>
              </w:rPr>
              <w:t>)</w:t>
            </w:r>
          </w:p>
          <w:p w14:paraId="1A02756A" w14:textId="4318A744" w:rsidR="003114BD" w:rsidRPr="00E77321" w:rsidRDefault="003114BD" w:rsidP="003114BD">
            <w:pPr>
              <w:pStyle w:val="NoSpacing"/>
              <w:numPr>
                <w:ilvl w:val="0"/>
                <w:numId w:val="5"/>
              </w:numPr>
              <w:rPr>
                <w:rFonts w:ascii="Arial Narrow" w:hAnsi="Arial Narrow"/>
                <w:sz w:val="20"/>
                <w:szCs w:val="20"/>
              </w:rPr>
            </w:pPr>
            <w:r w:rsidRPr="00E77321">
              <w:rPr>
                <w:rFonts w:ascii="Arial Narrow" w:hAnsi="Arial Narrow"/>
                <w:sz w:val="20"/>
                <w:szCs w:val="20"/>
              </w:rPr>
              <w:t>Primary Sources about Child Labor</w:t>
            </w:r>
            <w:r w:rsidR="00025188" w:rsidRPr="00E77321">
              <w:rPr>
                <w:rFonts w:ascii="Arial Narrow" w:hAnsi="Arial Narrow"/>
                <w:sz w:val="20"/>
                <w:szCs w:val="20"/>
              </w:rPr>
              <w:t xml:space="preserve"> </w:t>
            </w:r>
            <w:r w:rsidR="007257AD" w:rsidRPr="00E77321">
              <w:rPr>
                <w:rFonts w:ascii="Arial Narrow" w:hAnsi="Arial Narrow"/>
                <w:sz w:val="20"/>
                <w:szCs w:val="20"/>
              </w:rPr>
              <w:t>(SCS Q1 Resources)</w:t>
            </w:r>
          </w:p>
        </w:tc>
      </w:tr>
      <w:tr w:rsidR="000F62A0" w:rsidRPr="00E77321" w14:paraId="50B343DA" w14:textId="77777777" w:rsidTr="00D37486">
        <w:tc>
          <w:tcPr>
            <w:tcW w:w="845" w:type="pct"/>
            <w:shd w:val="clear" w:color="auto" w:fill="95B3D7" w:themeFill="accent1" w:themeFillTint="99"/>
          </w:tcPr>
          <w:p w14:paraId="3CE451FC" w14:textId="77777777" w:rsidR="000F62A0" w:rsidRPr="00E77321" w:rsidRDefault="000F62A0" w:rsidP="00D37486">
            <w:pPr>
              <w:rPr>
                <w:rFonts w:ascii="Arial Narrow" w:hAnsi="Arial Narrow"/>
                <w:b/>
                <w:sz w:val="20"/>
                <w:szCs w:val="20"/>
              </w:rPr>
            </w:pPr>
            <w:r w:rsidRPr="00E77321">
              <w:rPr>
                <w:rFonts w:ascii="Arial Narrow" w:hAnsi="Arial Narrow"/>
                <w:b/>
                <w:sz w:val="20"/>
                <w:szCs w:val="20"/>
              </w:rPr>
              <w:t>Text Specific and Text Dependent Questions</w:t>
            </w:r>
          </w:p>
        </w:tc>
        <w:tc>
          <w:tcPr>
            <w:tcW w:w="4155" w:type="pct"/>
          </w:tcPr>
          <w:p w14:paraId="016ABD5A" w14:textId="76EEDA97" w:rsidR="00AB516E" w:rsidRPr="00E77321" w:rsidRDefault="00AB516E" w:rsidP="00AB516E">
            <w:pPr>
              <w:pStyle w:val="NoSpacing"/>
              <w:rPr>
                <w:rFonts w:ascii="Arial Narrow" w:hAnsi="Arial Narrow"/>
                <w:b/>
                <w:sz w:val="20"/>
                <w:szCs w:val="20"/>
              </w:rPr>
            </w:pPr>
            <w:r w:rsidRPr="00E77321">
              <w:rPr>
                <w:rFonts w:ascii="Arial Narrow" w:hAnsi="Arial Narrow"/>
                <w:b/>
                <w:sz w:val="20"/>
                <w:szCs w:val="20"/>
              </w:rPr>
              <w:t>Atlanta Exposition Speech</w:t>
            </w:r>
          </w:p>
          <w:p w14:paraId="16D7208F" w14:textId="7B00633C" w:rsidR="00ED13F9" w:rsidRPr="00E77321" w:rsidRDefault="00ED13F9" w:rsidP="00ED13F9">
            <w:pPr>
              <w:pStyle w:val="NoSpacing"/>
              <w:numPr>
                <w:ilvl w:val="0"/>
                <w:numId w:val="28"/>
              </w:numPr>
              <w:rPr>
                <w:rFonts w:ascii="Arial Narrow" w:hAnsi="Arial Narrow"/>
                <w:sz w:val="20"/>
                <w:szCs w:val="20"/>
              </w:rPr>
            </w:pPr>
            <w:r w:rsidRPr="00E77321">
              <w:rPr>
                <w:rFonts w:ascii="Arial Narrow" w:hAnsi="Arial Narrow"/>
                <w:sz w:val="20"/>
                <w:szCs w:val="20"/>
              </w:rPr>
              <w:t xml:space="preserve">What does Washington mean when he </w:t>
            </w:r>
            <w:r w:rsidR="009C5170" w:rsidRPr="00E77321">
              <w:rPr>
                <w:rFonts w:ascii="Arial Narrow" w:hAnsi="Arial Narrow"/>
                <w:sz w:val="20"/>
                <w:szCs w:val="20"/>
              </w:rPr>
              <w:t>says,</w:t>
            </w:r>
            <w:r w:rsidR="00CA451E">
              <w:rPr>
                <w:rFonts w:ascii="Arial Narrow" w:hAnsi="Arial Narrow"/>
                <w:sz w:val="20"/>
                <w:szCs w:val="20"/>
              </w:rPr>
              <w:t xml:space="preserve"> “Cast down your bucket</w:t>
            </w:r>
            <w:r w:rsidRPr="00E77321">
              <w:rPr>
                <w:rFonts w:ascii="Arial Narrow" w:hAnsi="Arial Narrow"/>
                <w:sz w:val="20"/>
                <w:szCs w:val="20"/>
              </w:rPr>
              <w:t>”</w:t>
            </w:r>
            <w:r w:rsidR="00CA451E">
              <w:rPr>
                <w:rFonts w:ascii="Arial Narrow" w:hAnsi="Arial Narrow"/>
                <w:sz w:val="20"/>
                <w:szCs w:val="20"/>
              </w:rPr>
              <w:t>?</w:t>
            </w:r>
          </w:p>
          <w:p w14:paraId="11F9FBB9" w14:textId="77777777" w:rsidR="00ED13F9" w:rsidRPr="00E77321" w:rsidRDefault="00ED13F9" w:rsidP="00ED13F9">
            <w:pPr>
              <w:pStyle w:val="NoSpacing"/>
              <w:numPr>
                <w:ilvl w:val="0"/>
                <w:numId w:val="28"/>
              </w:numPr>
              <w:rPr>
                <w:rFonts w:ascii="Arial Narrow" w:hAnsi="Arial Narrow"/>
                <w:sz w:val="20"/>
                <w:szCs w:val="20"/>
              </w:rPr>
            </w:pPr>
            <w:r w:rsidRPr="00E77321">
              <w:rPr>
                <w:rFonts w:ascii="Arial Narrow" w:hAnsi="Arial Narrow"/>
                <w:sz w:val="20"/>
                <w:szCs w:val="20"/>
              </w:rPr>
              <w:t>What words and phrases in the text clarify who Washington’s intended audience is?</w:t>
            </w:r>
          </w:p>
          <w:p w14:paraId="4536008C" w14:textId="77777777" w:rsidR="00ED13F9" w:rsidRPr="00E77321" w:rsidRDefault="00ED13F9" w:rsidP="00ED13F9">
            <w:pPr>
              <w:pStyle w:val="NoSpacing"/>
              <w:numPr>
                <w:ilvl w:val="0"/>
                <w:numId w:val="28"/>
              </w:numPr>
              <w:rPr>
                <w:rFonts w:ascii="Arial Narrow" w:hAnsi="Arial Narrow"/>
                <w:sz w:val="20"/>
                <w:szCs w:val="20"/>
              </w:rPr>
            </w:pPr>
            <w:r w:rsidRPr="00E77321">
              <w:rPr>
                <w:rFonts w:ascii="Arial Narrow" w:hAnsi="Arial Narrow"/>
                <w:sz w:val="20"/>
                <w:szCs w:val="20"/>
              </w:rPr>
              <w:t>What advice does Washington give to the white race?</w:t>
            </w:r>
          </w:p>
          <w:p w14:paraId="383BD553" w14:textId="77777777" w:rsidR="00ED13F9" w:rsidRPr="00E77321" w:rsidRDefault="00ED13F9" w:rsidP="00ED13F9">
            <w:pPr>
              <w:pStyle w:val="NoSpacing"/>
              <w:numPr>
                <w:ilvl w:val="0"/>
                <w:numId w:val="28"/>
              </w:numPr>
              <w:rPr>
                <w:rFonts w:ascii="Arial Narrow" w:hAnsi="Arial Narrow"/>
                <w:sz w:val="20"/>
                <w:szCs w:val="20"/>
              </w:rPr>
            </w:pPr>
            <w:r w:rsidRPr="00E77321">
              <w:rPr>
                <w:rFonts w:ascii="Arial Narrow" w:hAnsi="Arial Narrow"/>
                <w:sz w:val="20"/>
                <w:szCs w:val="20"/>
              </w:rPr>
              <w:t>How does this advice relate to advice he gives other races?</w:t>
            </w:r>
          </w:p>
          <w:p w14:paraId="018FD663" w14:textId="77777777" w:rsidR="00ED13F9" w:rsidRPr="00E77321" w:rsidRDefault="004E5440" w:rsidP="00ED13F9">
            <w:pPr>
              <w:pStyle w:val="NoSpacing"/>
              <w:numPr>
                <w:ilvl w:val="0"/>
                <w:numId w:val="28"/>
              </w:numPr>
              <w:rPr>
                <w:rFonts w:ascii="Arial Narrow" w:hAnsi="Arial Narrow"/>
                <w:sz w:val="20"/>
                <w:szCs w:val="20"/>
              </w:rPr>
            </w:pPr>
            <w:r w:rsidRPr="00E77321">
              <w:rPr>
                <w:rFonts w:ascii="Arial Narrow" w:hAnsi="Arial Narrow"/>
                <w:sz w:val="20"/>
                <w:szCs w:val="20"/>
              </w:rPr>
              <w:t>What is Washington’s vision for future relations between whites and African-Americans?</w:t>
            </w:r>
          </w:p>
          <w:p w14:paraId="4444DC33" w14:textId="20C073F6" w:rsidR="00AB516E" w:rsidRPr="00E77321" w:rsidRDefault="00AB516E" w:rsidP="00AB516E">
            <w:pPr>
              <w:pStyle w:val="NoSpacing"/>
              <w:rPr>
                <w:rFonts w:ascii="Arial Narrow" w:hAnsi="Arial Narrow"/>
                <w:b/>
                <w:sz w:val="20"/>
                <w:szCs w:val="20"/>
              </w:rPr>
            </w:pPr>
            <w:r w:rsidRPr="00E77321">
              <w:rPr>
                <w:rFonts w:ascii="Arial Narrow" w:hAnsi="Arial Narrow"/>
                <w:b/>
                <w:sz w:val="20"/>
                <w:szCs w:val="20"/>
              </w:rPr>
              <w:t>The Souls of Black Folks</w:t>
            </w:r>
          </w:p>
          <w:p w14:paraId="1D1F982E" w14:textId="77777777" w:rsidR="004E5440" w:rsidRPr="00E77321" w:rsidRDefault="004E5440" w:rsidP="00ED13F9">
            <w:pPr>
              <w:pStyle w:val="NoSpacing"/>
              <w:numPr>
                <w:ilvl w:val="0"/>
                <w:numId w:val="28"/>
              </w:numPr>
              <w:rPr>
                <w:rFonts w:ascii="Arial Narrow" w:hAnsi="Arial Narrow"/>
                <w:sz w:val="20"/>
                <w:szCs w:val="20"/>
              </w:rPr>
            </w:pPr>
            <w:r w:rsidRPr="00E77321">
              <w:rPr>
                <w:rFonts w:ascii="Arial Narrow" w:hAnsi="Arial Narrow"/>
                <w:sz w:val="20"/>
                <w:szCs w:val="20"/>
              </w:rPr>
              <w:t>What is the “other world” mentioned by Dubois?</w:t>
            </w:r>
          </w:p>
          <w:p w14:paraId="6C65181D" w14:textId="77777777" w:rsidR="004E5440" w:rsidRPr="00E77321" w:rsidRDefault="004E5440" w:rsidP="00ED13F9">
            <w:pPr>
              <w:pStyle w:val="NoSpacing"/>
              <w:numPr>
                <w:ilvl w:val="0"/>
                <w:numId w:val="28"/>
              </w:numPr>
              <w:rPr>
                <w:rFonts w:ascii="Arial Narrow" w:hAnsi="Arial Narrow"/>
                <w:sz w:val="20"/>
                <w:szCs w:val="20"/>
              </w:rPr>
            </w:pPr>
            <w:r w:rsidRPr="00E77321">
              <w:rPr>
                <w:rFonts w:ascii="Arial Narrow" w:hAnsi="Arial Narrow"/>
                <w:sz w:val="20"/>
                <w:szCs w:val="20"/>
              </w:rPr>
              <w:t>What is the problem Dubois is rarely asked and rarely answers?</w:t>
            </w:r>
          </w:p>
          <w:p w14:paraId="27C4F5C1" w14:textId="77777777" w:rsidR="004E5440" w:rsidRPr="00E77321" w:rsidRDefault="004E5440" w:rsidP="00ED13F9">
            <w:pPr>
              <w:pStyle w:val="NoSpacing"/>
              <w:numPr>
                <w:ilvl w:val="0"/>
                <w:numId w:val="28"/>
              </w:numPr>
              <w:rPr>
                <w:rFonts w:ascii="Arial Narrow" w:hAnsi="Arial Narrow"/>
                <w:sz w:val="20"/>
                <w:szCs w:val="20"/>
              </w:rPr>
            </w:pPr>
            <w:r w:rsidRPr="00E77321">
              <w:rPr>
                <w:rFonts w:ascii="Arial Narrow" w:hAnsi="Arial Narrow"/>
                <w:sz w:val="20"/>
                <w:szCs w:val="20"/>
              </w:rPr>
              <w:t>How did Dubois’ view of the “other world” change?</w:t>
            </w:r>
          </w:p>
          <w:p w14:paraId="3548619C" w14:textId="77777777" w:rsidR="004E5440" w:rsidRPr="00E77321" w:rsidRDefault="004E5440" w:rsidP="00ED13F9">
            <w:pPr>
              <w:pStyle w:val="NoSpacing"/>
              <w:numPr>
                <w:ilvl w:val="0"/>
                <w:numId w:val="28"/>
              </w:numPr>
              <w:rPr>
                <w:rFonts w:ascii="Arial Narrow" w:hAnsi="Arial Narrow"/>
                <w:sz w:val="20"/>
                <w:szCs w:val="20"/>
              </w:rPr>
            </w:pPr>
            <w:r w:rsidRPr="00E77321">
              <w:rPr>
                <w:rFonts w:ascii="Arial Narrow" w:hAnsi="Arial Narrow"/>
                <w:sz w:val="20"/>
                <w:szCs w:val="20"/>
              </w:rPr>
              <w:t>What is Dubois’s criticism of Washington’s philosophy?</w:t>
            </w:r>
          </w:p>
          <w:p w14:paraId="3B1FDECD" w14:textId="70C668AE" w:rsidR="004E5440" w:rsidRPr="00E77321" w:rsidRDefault="00AB516E" w:rsidP="00ED13F9">
            <w:pPr>
              <w:pStyle w:val="NoSpacing"/>
              <w:numPr>
                <w:ilvl w:val="0"/>
                <w:numId w:val="28"/>
              </w:numPr>
              <w:rPr>
                <w:rFonts w:ascii="Arial Narrow" w:hAnsi="Arial Narrow"/>
                <w:sz w:val="20"/>
                <w:szCs w:val="20"/>
              </w:rPr>
            </w:pPr>
            <w:r w:rsidRPr="00E77321">
              <w:rPr>
                <w:rFonts w:ascii="Arial Narrow" w:hAnsi="Arial Narrow"/>
                <w:sz w:val="20"/>
                <w:szCs w:val="20"/>
              </w:rPr>
              <w:t>Where might common ground exist</w:t>
            </w:r>
            <w:r w:rsidR="004E5440" w:rsidRPr="00E77321">
              <w:rPr>
                <w:rFonts w:ascii="Arial Narrow" w:hAnsi="Arial Narrow"/>
                <w:sz w:val="20"/>
                <w:szCs w:val="20"/>
              </w:rPr>
              <w:t xml:space="preserve"> between Washington and Dubois?</w:t>
            </w:r>
          </w:p>
        </w:tc>
      </w:tr>
      <w:tr w:rsidR="000F62A0" w:rsidRPr="00E77321" w14:paraId="5F389A57" w14:textId="77777777" w:rsidTr="00D37486">
        <w:tc>
          <w:tcPr>
            <w:tcW w:w="845" w:type="pct"/>
            <w:shd w:val="clear" w:color="auto" w:fill="95B3D7" w:themeFill="accent1" w:themeFillTint="99"/>
          </w:tcPr>
          <w:p w14:paraId="083ED2D2" w14:textId="77777777" w:rsidR="000F62A0" w:rsidRPr="00E77321" w:rsidRDefault="000F62A0" w:rsidP="00D37486">
            <w:pPr>
              <w:rPr>
                <w:rFonts w:ascii="Arial Narrow" w:hAnsi="Arial Narrow"/>
                <w:b/>
                <w:sz w:val="20"/>
                <w:szCs w:val="20"/>
              </w:rPr>
            </w:pPr>
            <w:r w:rsidRPr="00E77321">
              <w:rPr>
                <w:rFonts w:ascii="Arial Narrow" w:hAnsi="Arial Narrow"/>
                <w:b/>
                <w:sz w:val="20"/>
                <w:szCs w:val="20"/>
              </w:rPr>
              <w:t xml:space="preserve">Suggested Classroom Strategies </w:t>
            </w:r>
          </w:p>
        </w:tc>
        <w:tc>
          <w:tcPr>
            <w:tcW w:w="4155" w:type="pct"/>
          </w:tcPr>
          <w:p w14:paraId="257053AE" w14:textId="2B829DF1" w:rsidR="000F62A0" w:rsidRPr="00E77321" w:rsidRDefault="004E5440" w:rsidP="00D37486">
            <w:pPr>
              <w:spacing w:before="60" w:after="60"/>
              <w:rPr>
                <w:rFonts w:ascii="Arial Narrow" w:hAnsi="Arial Narrow"/>
                <w:sz w:val="20"/>
                <w:szCs w:val="20"/>
              </w:rPr>
            </w:pPr>
            <w:r w:rsidRPr="00E77321">
              <w:rPr>
                <w:rFonts w:ascii="Arial Narrow" w:hAnsi="Arial Narrow"/>
                <w:b/>
                <w:sz w:val="20"/>
                <w:szCs w:val="20"/>
              </w:rPr>
              <w:t>Annotating and Paraphrasing</w:t>
            </w:r>
            <w:r w:rsidR="00CA451E">
              <w:rPr>
                <w:rFonts w:ascii="Arial Narrow" w:hAnsi="Arial Narrow"/>
                <w:b/>
                <w:sz w:val="20"/>
                <w:szCs w:val="20"/>
              </w:rPr>
              <w:t xml:space="preserve"> - </w:t>
            </w:r>
            <w:r w:rsidRPr="00E77321">
              <w:rPr>
                <w:rFonts w:ascii="Arial Narrow" w:hAnsi="Arial Narrow"/>
                <w:sz w:val="20"/>
                <w:szCs w:val="20"/>
              </w:rPr>
              <w:t>The Atlanta Exposition Speech and The Souls of Black Folk</w:t>
            </w:r>
          </w:p>
          <w:p w14:paraId="445A52DE" w14:textId="7B6D4957" w:rsidR="004E5440" w:rsidRPr="00E77321" w:rsidRDefault="004E5440" w:rsidP="00D37486">
            <w:pPr>
              <w:spacing w:before="60" w:after="60"/>
              <w:rPr>
                <w:rFonts w:ascii="Arial Narrow" w:hAnsi="Arial Narrow"/>
                <w:sz w:val="20"/>
                <w:szCs w:val="20"/>
              </w:rPr>
            </w:pPr>
            <w:r w:rsidRPr="00E77321">
              <w:rPr>
                <w:rFonts w:ascii="Arial Narrow" w:hAnsi="Arial Narrow"/>
                <w:b/>
                <w:sz w:val="20"/>
                <w:szCs w:val="20"/>
              </w:rPr>
              <w:t xml:space="preserve">Close-viewing Protocol </w:t>
            </w:r>
            <w:r w:rsidRPr="00CA451E">
              <w:rPr>
                <w:rFonts w:ascii="Arial Narrow" w:hAnsi="Arial Narrow"/>
                <w:sz w:val="20"/>
                <w:szCs w:val="20"/>
              </w:rPr>
              <w:t xml:space="preserve">(Appendix B, </w:t>
            </w:r>
            <w:r w:rsidR="00CA451E" w:rsidRPr="00CA451E">
              <w:rPr>
                <w:rFonts w:ascii="Arial Narrow" w:hAnsi="Arial Narrow"/>
                <w:sz w:val="20"/>
                <w:szCs w:val="20"/>
              </w:rPr>
              <w:t>p.</w:t>
            </w:r>
            <w:r w:rsidRPr="00CA451E">
              <w:rPr>
                <w:rFonts w:ascii="Arial Narrow" w:hAnsi="Arial Narrow"/>
                <w:sz w:val="20"/>
                <w:szCs w:val="20"/>
              </w:rPr>
              <w:t>52)</w:t>
            </w:r>
            <w:r w:rsidR="00CA451E" w:rsidRPr="00CA451E">
              <w:rPr>
                <w:rFonts w:ascii="Arial Narrow" w:hAnsi="Arial Narrow"/>
                <w:sz w:val="20"/>
                <w:szCs w:val="20"/>
              </w:rPr>
              <w:t xml:space="preserve"> -</w:t>
            </w:r>
            <w:r w:rsidR="00CA451E">
              <w:rPr>
                <w:rFonts w:ascii="Arial Narrow" w:hAnsi="Arial Narrow"/>
                <w:b/>
                <w:sz w:val="20"/>
                <w:szCs w:val="20"/>
              </w:rPr>
              <w:t xml:space="preserve"> </w:t>
            </w:r>
            <w:r w:rsidRPr="00E77321">
              <w:rPr>
                <w:rFonts w:ascii="Arial Narrow" w:hAnsi="Arial Narrow"/>
                <w:sz w:val="20"/>
                <w:szCs w:val="20"/>
              </w:rPr>
              <w:t>Photographs and Primary Sources of Child Labor from the Age of Industry</w:t>
            </w:r>
            <w:r w:rsidR="009C5170" w:rsidRPr="00E77321">
              <w:rPr>
                <w:rFonts w:ascii="Arial Narrow" w:hAnsi="Arial Narrow"/>
                <w:sz w:val="20"/>
                <w:szCs w:val="20"/>
              </w:rPr>
              <w:t xml:space="preserve"> (SCS Q1 Resources)</w:t>
            </w:r>
          </w:p>
          <w:p w14:paraId="2636685D" w14:textId="605CA4ED" w:rsidR="004E5440" w:rsidRPr="00E77321" w:rsidRDefault="002F1B71" w:rsidP="00D37486">
            <w:pPr>
              <w:spacing w:before="60" w:after="60"/>
              <w:rPr>
                <w:rFonts w:ascii="Arial Narrow" w:hAnsi="Arial Narrow"/>
                <w:sz w:val="20"/>
                <w:szCs w:val="20"/>
              </w:rPr>
            </w:pPr>
            <w:r w:rsidRPr="00E77321">
              <w:rPr>
                <w:rFonts w:ascii="Arial Narrow" w:hAnsi="Arial Narrow"/>
                <w:b/>
                <w:sz w:val="20"/>
                <w:szCs w:val="20"/>
              </w:rPr>
              <w:t xml:space="preserve">Café Conversations </w:t>
            </w:r>
            <w:r w:rsidRPr="00CA451E">
              <w:rPr>
                <w:rFonts w:ascii="Arial Narrow" w:hAnsi="Arial Narrow"/>
                <w:sz w:val="20"/>
                <w:szCs w:val="20"/>
              </w:rPr>
              <w:t xml:space="preserve">(Appendix B, </w:t>
            </w:r>
            <w:r w:rsidR="00CA451E" w:rsidRPr="00CA451E">
              <w:rPr>
                <w:rFonts w:ascii="Arial Narrow" w:hAnsi="Arial Narrow"/>
                <w:sz w:val="20"/>
                <w:szCs w:val="20"/>
              </w:rPr>
              <w:t>p.</w:t>
            </w:r>
            <w:r w:rsidRPr="00CA451E">
              <w:rPr>
                <w:rFonts w:ascii="Arial Narrow" w:hAnsi="Arial Narrow"/>
                <w:sz w:val="20"/>
                <w:szCs w:val="20"/>
              </w:rPr>
              <w:t>39)</w:t>
            </w:r>
            <w:r w:rsidR="00CA451E" w:rsidRPr="00CA451E">
              <w:rPr>
                <w:rFonts w:ascii="Arial Narrow" w:hAnsi="Arial Narrow"/>
                <w:sz w:val="20"/>
                <w:szCs w:val="20"/>
              </w:rPr>
              <w:t xml:space="preserve"> - </w:t>
            </w:r>
            <w:r w:rsidRPr="00E77321">
              <w:rPr>
                <w:rFonts w:ascii="Arial Narrow" w:hAnsi="Arial Narrow"/>
                <w:sz w:val="20"/>
                <w:szCs w:val="20"/>
              </w:rPr>
              <w:t>Coal Creek Labor Saga roles from the Tennessee Blue Book</w:t>
            </w:r>
            <w:r w:rsidR="009C5170" w:rsidRPr="00E77321">
              <w:rPr>
                <w:rFonts w:ascii="Arial Narrow" w:hAnsi="Arial Narrow"/>
                <w:sz w:val="20"/>
                <w:szCs w:val="20"/>
              </w:rPr>
              <w:t xml:space="preserve"> (SCS Q1 Resources)</w:t>
            </w:r>
          </w:p>
          <w:p w14:paraId="23D147E6" w14:textId="164F941C" w:rsidR="002F1B71" w:rsidRPr="00E77321" w:rsidRDefault="00677E08" w:rsidP="00D37486">
            <w:pPr>
              <w:spacing w:before="60" w:after="60"/>
              <w:rPr>
                <w:rFonts w:ascii="Arial Narrow" w:hAnsi="Arial Narrow"/>
                <w:sz w:val="20"/>
                <w:szCs w:val="20"/>
              </w:rPr>
            </w:pPr>
            <w:r w:rsidRPr="00E77321">
              <w:rPr>
                <w:rFonts w:ascii="Arial Narrow" w:hAnsi="Arial Narrow"/>
                <w:b/>
                <w:sz w:val="20"/>
                <w:szCs w:val="20"/>
              </w:rPr>
              <w:t>Stanford Historical Education Group</w:t>
            </w:r>
            <w:r w:rsidR="00CA451E">
              <w:rPr>
                <w:rFonts w:ascii="Arial Narrow" w:hAnsi="Arial Narrow"/>
                <w:b/>
                <w:sz w:val="20"/>
                <w:szCs w:val="20"/>
              </w:rPr>
              <w:t xml:space="preserve"> - </w:t>
            </w:r>
            <w:r w:rsidRPr="00E77321">
              <w:rPr>
                <w:rFonts w:ascii="Arial Narrow" w:hAnsi="Arial Narrow"/>
                <w:sz w:val="20"/>
                <w:szCs w:val="20"/>
              </w:rPr>
              <w:t>Pullman Labor Strikes</w:t>
            </w:r>
            <w:r w:rsidR="00524453" w:rsidRPr="00E77321">
              <w:rPr>
                <w:rFonts w:ascii="Arial Narrow" w:hAnsi="Arial Narrow"/>
                <w:sz w:val="20"/>
                <w:szCs w:val="20"/>
              </w:rPr>
              <w:t xml:space="preserve"> (SCS Q1 Resources)</w:t>
            </w:r>
          </w:p>
          <w:p w14:paraId="76CBF6F1" w14:textId="77777777" w:rsidR="00677E08" w:rsidRDefault="00677E08" w:rsidP="00D37486">
            <w:pPr>
              <w:spacing w:before="60" w:after="60"/>
              <w:rPr>
                <w:rFonts w:ascii="Arial Narrow" w:hAnsi="Arial Narrow"/>
                <w:sz w:val="20"/>
                <w:szCs w:val="20"/>
              </w:rPr>
            </w:pPr>
            <w:r w:rsidRPr="00E77321">
              <w:rPr>
                <w:rFonts w:ascii="Arial Narrow" w:hAnsi="Arial Narrow"/>
                <w:b/>
                <w:sz w:val="20"/>
                <w:szCs w:val="20"/>
              </w:rPr>
              <w:t xml:space="preserve">Two Minute Interviews </w:t>
            </w:r>
            <w:r w:rsidRPr="00CA451E">
              <w:rPr>
                <w:rFonts w:ascii="Arial Narrow" w:hAnsi="Arial Narrow"/>
                <w:sz w:val="20"/>
                <w:szCs w:val="20"/>
              </w:rPr>
              <w:t xml:space="preserve">(Appendix B, </w:t>
            </w:r>
            <w:r w:rsidR="00CA451E" w:rsidRPr="00CA451E">
              <w:rPr>
                <w:rFonts w:ascii="Arial Narrow" w:hAnsi="Arial Narrow"/>
                <w:sz w:val="20"/>
                <w:szCs w:val="20"/>
              </w:rPr>
              <w:t>p.</w:t>
            </w:r>
            <w:r w:rsidRPr="00CA451E">
              <w:rPr>
                <w:rFonts w:ascii="Arial Narrow" w:hAnsi="Arial Narrow"/>
                <w:sz w:val="20"/>
                <w:szCs w:val="20"/>
              </w:rPr>
              <w:t>161)</w:t>
            </w:r>
            <w:r w:rsidR="00CA451E" w:rsidRPr="00CA451E">
              <w:rPr>
                <w:rFonts w:ascii="Arial Narrow" w:hAnsi="Arial Narrow"/>
                <w:sz w:val="20"/>
                <w:szCs w:val="20"/>
              </w:rPr>
              <w:t xml:space="preserve"> - </w:t>
            </w:r>
            <w:r w:rsidRPr="00E77321">
              <w:rPr>
                <w:rFonts w:ascii="Arial Narrow" w:hAnsi="Arial Narrow"/>
                <w:sz w:val="20"/>
                <w:szCs w:val="20"/>
              </w:rPr>
              <w:t>What is the purpose of labor unions?  How do they meet this purpose?  What progress was made by early labor unions?</w:t>
            </w:r>
          </w:p>
          <w:p w14:paraId="09CD66C7" w14:textId="77777777" w:rsidR="00CA451E" w:rsidRDefault="00CA451E" w:rsidP="00D37486">
            <w:pPr>
              <w:spacing w:before="60" w:after="60"/>
              <w:rPr>
                <w:rFonts w:ascii="Arial Narrow" w:hAnsi="Arial Narrow"/>
                <w:sz w:val="20"/>
                <w:szCs w:val="20"/>
              </w:rPr>
            </w:pPr>
          </w:p>
          <w:p w14:paraId="6D0B2288" w14:textId="22BE3A36" w:rsidR="00CA451E" w:rsidRPr="00E77321" w:rsidRDefault="00CA451E" w:rsidP="00D37486">
            <w:pPr>
              <w:spacing w:before="60" w:after="60"/>
              <w:rPr>
                <w:rFonts w:ascii="Arial Narrow" w:hAnsi="Arial Narrow"/>
                <w:sz w:val="20"/>
                <w:szCs w:val="20"/>
              </w:rPr>
            </w:pPr>
          </w:p>
        </w:tc>
      </w:tr>
      <w:tr w:rsidR="000F62A0" w:rsidRPr="00E77321" w14:paraId="4C1FA111" w14:textId="77777777" w:rsidTr="00D37486">
        <w:tc>
          <w:tcPr>
            <w:tcW w:w="845" w:type="pct"/>
            <w:shd w:val="clear" w:color="auto" w:fill="95B3D7" w:themeFill="accent1" w:themeFillTint="99"/>
          </w:tcPr>
          <w:p w14:paraId="1985DAD8" w14:textId="77777777" w:rsidR="000F62A0" w:rsidRPr="00E77321" w:rsidRDefault="000F62A0" w:rsidP="00D37486">
            <w:pPr>
              <w:rPr>
                <w:rFonts w:ascii="Arial Narrow" w:hAnsi="Arial Narrow"/>
                <w:b/>
                <w:sz w:val="20"/>
                <w:szCs w:val="20"/>
              </w:rPr>
            </w:pPr>
            <w:r w:rsidRPr="00E77321">
              <w:rPr>
                <w:rFonts w:ascii="Arial Narrow" w:hAnsi="Arial Narrow"/>
                <w:b/>
                <w:sz w:val="20"/>
                <w:szCs w:val="20"/>
              </w:rPr>
              <w:lastRenderedPageBreak/>
              <w:t>Assessment(s)</w:t>
            </w:r>
          </w:p>
        </w:tc>
        <w:tc>
          <w:tcPr>
            <w:tcW w:w="4155" w:type="pct"/>
          </w:tcPr>
          <w:p w14:paraId="3F293EC6" w14:textId="77777777" w:rsidR="000F62A0" w:rsidRPr="00E77321" w:rsidRDefault="000F62A0" w:rsidP="00CA451E">
            <w:pPr>
              <w:pStyle w:val="BasicParagraph"/>
              <w:spacing w:line="240" w:lineRule="auto"/>
              <w:rPr>
                <w:rFonts w:ascii="Arial Narrow" w:hAnsi="Arial Narrow" w:cs="Futura-Medium"/>
                <w:i/>
                <w:sz w:val="20"/>
                <w:szCs w:val="20"/>
              </w:rPr>
            </w:pPr>
            <w:r w:rsidRPr="00E77321">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2C5A1583" w14:textId="77777777" w:rsidR="000F62A0" w:rsidRPr="00E77321" w:rsidRDefault="000F62A0" w:rsidP="00D37486">
            <w:pPr>
              <w:widowControl w:val="0"/>
              <w:autoSpaceDE w:val="0"/>
              <w:autoSpaceDN w:val="0"/>
              <w:adjustRightInd w:val="0"/>
              <w:rPr>
                <w:rFonts w:ascii="Arial Narrow" w:hAnsi="Arial Narrow" w:cs="Calibri"/>
                <w:b/>
                <w:bCs/>
                <w:sz w:val="20"/>
                <w:szCs w:val="20"/>
              </w:rPr>
            </w:pPr>
          </w:p>
          <w:p w14:paraId="16F8056E" w14:textId="77777777" w:rsidR="000F62A0" w:rsidRPr="00E77321" w:rsidRDefault="000F62A0" w:rsidP="00D37486">
            <w:pPr>
              <w:widowControl w:val="0"/>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Writing Prompt:</w:t>
            </w:r>
          </w:p>
          <w:p w14:paraId="56318038" w14:textId="398642E5" w:rsidR="000F62A0" w:rsidRPr="00E77321" w:rsidRDefault="004E5440" w:rsidP="00D37486">
            <w:pPr>
              <w:widowControl w:val="0"/>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Extended Response Prompt on SCS Supplemental</w:t>
            </w:r>
            <w:r w:rsidR="00CA451E">
              <w:rPr>
                <w:rFonts w:ascii="Arial Narrow" w:hAnsi="Arial Narrow" w:cs="Calibri"/>
                <w:bCs/>
                <w:sz w:val="20"/>
                <w:szCs w:val="20"/>
              </w:rPr>
              <w:t xml:space="preserve"> Packet, pp.</w:t>
            </w:r>
            <w:r w:rsidRPr="00E77321">
              <w:rPr>
                <w:rFonts w:ascii="Arial Narrow" w:hAnsi="Arial Narrow" w:cs="Calibri"/>
                <w:bCs/>
                <w:sz w:val="20"/>
                <w:szCs w:val="20"/>
              </w:rPr>
              <w:t>11-13</w:t>
            </w:r>
          </w:p>
          <w:p w14:paraId="4410D290" w14:textId="77777777" w:rsidR="000F62A0" w:rsidRPr="00E77321" w:rsidRDefault="000F62A0" w:rsidP="00D37486">
            <w:pPr>
              <w:widowControl w:val="0"/>
              <w:autoSpaceDE w:val="0"/>
              <w:autoSpaceDN w:val="0"/>
              <w:adjustRightInd w:val="0"/>
              <w:rPr>
                <w:rFonts w:ascii="Arial Narrow" w:hAnsi="Arial Narrow" w:cs="Calibri"/>
                <w:b/>
                <w:bCs/>
                <w:sz w:val="20"/>
                <w:szCs w:val="20"/>
              </w:rPr>
            </w:pPr>
          </w:p>
          <w:p w14:paraId="546ABF92" w14:textId="77777777" w:rsidR="000F62A0" w:rsidRPr="00E77321" w:rsidRDefault="000F62A0" w:rsidP="00D37486">
            <w:pPr>
              <w:widowControl w:val="0"/>
              <w:autoSpaceDE w:val="0"/>
              <w:autoSpaceDN w:val="0"/>
              <w:adjustRightInd w:val="0"/>
              <w:rPr>
                <w:rFonts w:ascii="Arial Narrow" w:hAnsi="Arial Narrow" w:cs="Calibri"/>
                <w:sz w:val="20"/>
                <w:szCs w:val="20"/>
              </w:rPr>
            </w:pPr>
            <w:r w:rsidRPr="00E77321">
              <w:rPr>
                <w:rFonts w:ascii="Arial Narrow" w:hAnsi="Arial Narrow" w:cs="Calibri"/>
                <w:b/>
                <w:bCs/>
                <w:sz w:val="20"/>
                <w:szCs w:val="20"/>
              </w:rPr>
              <w:t>As you write, follow the directions below.</w:t>
            </w:r>
          </w:p>
          <w:p w14:paraId="1E44150A" w14:textId="77777777" w:rsidR="000F62A0" w:rsidRPr="00E77321" w:rsidRDefault="000F62A0" w:rsidP="00D37486">
            <w:pPr>
              <w:widowControl w:val="0"/>
              <w:numPr>
                <w:ilvl w:val="0"/>
                <w:numId w:val="4"/>
              </w:numPr>
              <w:tabs>
                <w:tab w:val="left" w:pos="220"/>
                <w:tab w:val="left" w:pos="720"/>
              </w:tabs>
              <w:autoSpaceDE w:val="0"/>
              <w:autoSpaceDN w:val="0"/>
              <w:adjustRightInd w:val="0"/>
              <w:ind w:hanging="720"/>
              <w:rPr>
                <w:rFonts w:ascii="Arial Narrow" w:hAnsi="Arial Narrow" w:cs="Calibri"/>
                <w:sz w:val="20"/>
                <w:szCs w:val="20"/>
              </w:rPr>
            </w:pPr>
            <w:r w:rsidRPr="00E77321">
              <w:rPr>
                <w:rFonts w:ascii="Arial Narrow" w:hAnsi="Arial Narrow" w:cs="Calibri"/>
                <w:sz w:val="20"/>
                <w:szCs w:val="20"/>
              </w:rPr>
              <w:t>Address all parts of the prompt.</w:t>
            </w:r>
          </w:p>
          <w:p w14:paraId="34E7E1AC" w14:textId="77777777" w:rsidR="000F62A0" w:rsidRPr="00E77321" w:rsidRDefault="000F62A0" w:rsidP="00D37486">
            <w:pPr>
              <w:widowControl w:val="0"/>
              <w:numPr>
                <w:ilvl w:val="0"/>
                <w:numId w:val="4"/>
              </w:numPr>
              <w:tabs>
                <w:tab w:val="left" w:pos="220"/>
                <w:tab w:val="left" w:pos="720"/>
              </w:tabs>
              <w:autoSpaceDE w:val="0"/>
              <w:autoSpaceDN w:val="0"/>
              <w:adjustRightInd w:val="0"/>
              <w:ind w:hanging="720"/>
              <w:rPr>
                <w:rFonts w:ascii="Arial Narrow" w:hAnsi="Arial Narrow" w:cs="Calibri"/>
                <w:sz w:val="20"/>
                <w:szCs w:val="20"/>
              </w:rPr>
            </w:pPr>
            <w:r w:rsidRPr="00E77321">
              <w:rPr>
                <w:rFonts w:ascii="Arial Narrow" w:hAnsi="Arial Narrow" w:cs="Calibri"/>
                <w:sz w:val="20"/>
                <w:szCs w:val="20"/>
              </w:rPr>
              <w:t>Include information and examples from your own knowledge of social studies.</w:t>
            </w:r>
          </w:p>
          <w:p w14:paraId="3EC95070" w14:textId="77777777" w:rsidR="000F62A0" w:rsidRPr="00E77321" w:rsidRDefault="000F62A0" w:rsidP="00D37486">
            <w:pPr>
              <w:widowControl w:val="0"/>
              <w:numPr>
                <w:ilvl w:val="0"/>
                <w:numId w:val="4"/>
              </w:numPr>
              <w:tabs>
                <w:tab w:val="left" w:pos="220"/>
                <w:tab w:val="left" w:pos="720"/>
              </w:tabs>
              <w:autoSpaceDE w:val="0"/>
              <w:autoSpaceDN w:val="0"/>
              <w:adjustRightInd w:val="0"/>
              <w:ind w:hanging="720"/>
              <w:rPr>
                <w:rFonts w:ascii="Arial Narrow" w:hAnsi="Arial Narrow" w:cs="Calibri"/>
                <w:sz w:val="20"/>
                <w:szCs w:val="20"/>
              </w:rPr>
            </w:pPr>
            <w:r w:rsidRPr="00E77321">
              <w:rPr>
                <w:rFonts w:ascii="Arial Narrow" w:hAnsi="Arial Narrow" w:cs="Calibri"/>
                <w:sz w:val="20"/>
                <w:szCs w:val="20"/>
              </w:rPr>
              <w:t>Use evidence from the sources to support your response.</w:t>
            </w:r>
          </w:p>
        </w:tc>
      </w:tr>
      <w:tr w:rsidR="000F62A0" w:rsidRPr="00E77321" w14:paraId="0F1530FF" w14:textId="77777777" w:rsidTr="00D37486">
        <w:tc>
          <w:tcPr>
            <w:tcW w:w="845" w:type="pct"/>
            <w:shd w:val="clear" w:color="auto" w:fill="95B3D7" w:themeFill="accent1" w:themeFillTint="99"/>
          </w:tcPr>
          <w:p w14:paraId="7472F4D8" w14:textId="77777777" w:rsidR="000F62A0" w:rsidRPr="00E77321" w:rsidRDefault="000F62A0" w:rsidP="00D37486">
            <w:pPr>
              <w:rPr>
                <w:rFonts w:ascii="Arial Narrow" w:hAnsi="Arial Narrow"/>
                <w:b/>
                <w:sz w:val="20"/>
                <w:szCs w:val="20"/>
              </w:rPr>
            </w:pPr>
            <w:r w:rsidRPr="00E77321">
              <w:rPr>
                <w:rFonts w:ascii="Arial Narrow" w:hAnsi="Arial Narrow"/>
                <w:b/>
                <w:sz w:val="20"/>
                <w:szCs w:val="20"/>
              </w:rPr>
              <w:t>Standards</w:t>
            </w:r>
          </w:p>
        </w:tc>
        <w:tc>
          <w:tcPr>
            <w:tcW w:w="4155" w:type="pct"/>
          </w:tcPr>
          <w:p w14:paraId="79280358" w14:textId="0AF77B5D" w:rsidR="000F62A0" w:rsidRPr="00E77321" w:rsidRDefault="004E5440" w:rsidP="00D37486">
            <w:pPr>
              <w:rPr>
                <w:rFonts w:ascii="Arial Narrow" w:hAnsi="Arial Narrow"/>
                <w:sz w:val="20"/>
                <w:szCs w:val="20"/>
              </w:rPr>
            </w:pPr>
            <w:r w:rsidRPr="00E77321">
              <w:rPr>
                <w:rFonts w:ascii="Arial Narrow" w:hAnsi="Arial Narrow"/>
                <w:sz w:val="20"/>
                <w:szCs w:val="20"/>
              </w:rPr>
              <w:t>US.11, US.14, US.15</w:t>
            </w:r>
          </w:p>
        </w:tc>
      </w:tr>
    </w:tbl>
    <w:p w14:paraId="1853E382" w14:textId="4BA4F894" w:rsidR="00591EBD" w:rsidRPr="00E77321" w:rsidRDefault="00591EBD" w:rsidP="002B186F">
      <w:pPr>
        <w:rPr>
          <w:rFonts w:ascii="Arial Narrow" w:hAnsi="Arial Narrow"/>
        </w:rPr>
      </w:pPr>
    </w:p>
    <w:p w14:paraId="12E114BE" w14:textId="5FE581BB" w:rsidR="00696344" w:rsidRPr="00E77321" w:rsidRDefault="00696344" w:rsidP="002B186F">
      <w:pPr>
        <w:rPr>
          <w:rFonts w:ascii="Arial Narrow" w:hAnsi="Arial Narrow"/>
        </w:rPr>
      </w:pPr>
    </w:p>
    <w:p w14:paraId="02AED26E" w14:textId="07CB843B" w:rsidR="00696344" w:rsidRPr="00E77321" w:rsidRDefault="00696344" w:rsidP="002B186F">
      <w:pPr>
        <w:rPr>
          <w:rFonts w:ascii="Arial Narrow" w:hAnsi="Arial Narrow"/>
        </w:rPr>
      </w:pPr>
    </w:p>
    <w:p w14:paraId="259C7CBE" w14:textId="7F6A3D0F" w:rsidR="00696344" w:rsidRPr="00E77321" w:rsidRDefault="00696344" w:rsidP="002B186F">
      <w:pPr>
        <w:rPr>
          <w:rFonts w:ascii="Arial Narrow" w:hAnsi="Arial Narrow"/>
        </w:rPr>
      </w:pPr>
    </w:p>
    <w:p w14:paraId="29B5544F" w14:textId="2C70337E" w:rsidR="00696344" w:rsidRPr="00E77321" w:rsidRDefault="00696344" w:rsidP="002B186F">
      <w:pPr>
        <w:rPr>
          <w:rFonts w:ascii="Arial Narrow" w:hAnsi="Arial Narrow"/>
        </w:rPr>
      </w:pPr>
    </w:p>
    <w:p w14:paraId="6774259D" w14:textId="6DD3E4C1" w:rsidR="00696344" w:rsidRPr="00E77321" w:rsidRDefault="00696344" w:rsidP="002B186F">
      <w:pPr>
        <w:rPr>
          <w:rFonts w:ascii="Arial Narrow" w:hAnsi="Arial Narrow"/>
        </w:rPr>
      </w:pPr>
    </w:p>
    <w:p w14:paraId="74FBAF74" w14:textId="7686F258" w:rsidR="00696344" w:rsidRPr="00E77321" w:rsidRDefault="00696344" w:rsidP="002B186F">
      <w:pPr>
        <w:rPr>
          <w:rFonts w:ascii="Arial Narrow" w:hAnsi="Arial Narrow"/>
        </w:rPr>
      </w:pPr>
    </w:p>
    <w:p w14:paraId="320C07E4" w14:textId="12977B4A" w:rsidR="00696344" w:rsidRPr="00E77321" w:rsidRDefault="00696344" w:rsidP="002B186F">
      <w:pPr>
        <w:rPr>
          <w:rFonts w:ascii="Arial Narrow" w:hAnsi="Arial Narrow"/>
        </w:rPr>
      </w:pPr>
    </w:p>
    <w:p w14:paraId="586187F8" w14:textId="30AA16E0" w:rsidR="00696344" w:rsidRPr="00E77321" w:rsidRDefault="00696344" w:rsidP="002B186F">
      <w:pPr>
        <w:rPr>
          <w:rFonts w:ascii="Arial Narrow" w:hAnsi="Arial Narrow"/>
        </w:rPr>
      </w:pPr>
    </w:p>
    <w:p w14:paraId="083C6ACB" w14:textId="10D991F1" w:rsidR="00696344" w:rsidRPr="00E77321" w:rsidRDefault="00696344" w:rsidP="002B186F">
      <w:pPr>
        <w:rPr>
          <w:rFonts w:ascii="Arial Narrow" w:hAnsi="Arial Narrow"/>
        </w:rPr>
      </w:pPr>
    </w:p>
    <w:p w14:paraId="05C073C4" w14:textId="4325D5EF" w:rsidR="00696344" w:rsidRPr="00E77321" w:rsidRDefault="00696344" w:rsidP="002B186F">
      <w:pPr>
        <w:rPr>
          <w:rFonts w:ascii="Arial Narrow" w:hAnsi="Arial Narrow"/>
        </w:rPr>
      </w:pPr>
    </w:p>
    <w:p w14:paraId="1D8D005A" w14:textId="45533DF5" w:rsidR="00696344" w:rsidRPr="00E77321" w:rsidRDefault="00696344" w:rsidP="002B186F">
      <w:pPr>
        <w:rPr>
          <w:rFonts w:ascii="Arial Narrow" w:hAnsi="Arial Narrow"/>
        </w:rPr>
      </w:pPr>
    </w:p>
    <w:p w14:paraId="257CC1DD" w14:textId="3E25F74E" w:rsidR="00696344" w:rsidRPr="00E77321" w:rsidRDefault="00696344" w:rsidP="002B186F">
      <w:pPr>
        <w:rPr>
          <w:rFonts w:ascii="Arial Narrow" w:hAnsi="Arial Narrow"/>
        </w:rPr>
      </w:pPr>
    </w:p>
    <w:p w14:paraId="518D31C5" w14:textId="30BB2284" w:rsidR="00696344" w:rsidRPr="00E77321" w:rsidRDefault="00696344" w:rsidP="002B186F">
      <w:pPr>
        <w:rPr>
          <w:rFonts w:ascii="Arial Narrow" w:hAnsi="Arial Narrow"/>
        </w:rPr>
      </w:pPr>
    </w:p>
    <w:p w14:paraId="1627F487" w14:textId="15DC98F7" w:rsidR="00696344" w:rsidRPr="00E77321" w:rsidRDefault="00696344" w:rsidP="002B186F">
      <w:pPr>
        <w:rPr>
          <w:rFonts w:ascii="Arial Narrow" w:hAnsi="Arial Narrow"/>
        </w:rPr>
      </w:pPr>
    </w:p>
    <w:p w14:paraId="4AE4FEDE" w14:textId="4E125AE5" w:rsidR="00696344" w:rsidRPr="00E77321" w:rsidRDefault="00696344" w:rsidP="002B186F">
      <w:pPr>
        <w:rPr>
          <w:rFonts w:ascii="Arial Narrow" w:hAnsi="Arial Narrow"/>
        </w:rPr>
      </w:pPr>
    </w:p>
    <w:p w14:paraId="3135F1A3" w14:textId="7D83CA03" w:rsidR="00696344" w:rsidRPr="00E77321" w:rsidRDefault="00696344" w:rsidP="002B186F">
      <w:pPr>
        <w:rPr>
          <w:rFonts w:ascii="Arial Narrow" w:hAnsi="Arial Narrow"/>
        </w:rPr>
      </w:pPr>
    </w:p>
    <w:p w14:paraId="43E9C016" w14:textId="797AF484" w:rsidR="00696344" w:rsidRPr="00E77321" w:rsidRDefault="00696344" w:rsidP="002B186F">
      <w:pPr>
        <w:rPr>
          <w:rFonts w:ascii="Arial Narrow" w:hAnsi="Arial Narrow"/>
        </w:rPr>
      </w:pPr>
    </w:p>
    <w:p w14:paraId="7D0354B3" w14:textId="03D554D6" w:rsidR="00696344" w:rsidRPr="00E77321" w:rsidRDefault="00696344" w:rsidP="002B186F">
      <w:pPr>
        <w:rPr>
          <w:rFonts w:ascii="Arial Narrow" w:hAnsi="Arial Narrow"/>
        </w:rPr>
      </w:pPr>
    </w:p>
    <w:p w14:paraId="2A244852" w14:textId="4CF73C91" w:rsidR="00696344" w:rsidRPr="00E77321" w:rsidRDefault="00696344" w:rsidP="002B186F">
      <w:pPr>
        <w:rPr>
          <w:rFonts w:ascii="Arial Narrow" w:hAnsi="Arial Narrow"/>
        </w:rPr>
      </w:pPr>
    </w:p>
    <w:p w14:paraId="43DB6B28" w14:textId="53AAA743" w:rsidR="00696344" w:rsidRPr="00E77321" w:rsidRDefault="00696344" w:rsidP="002B186F">
      <w:pPr>
        <w:rPr>
          <w:rFonts w:ascii="Arial Narrow" w:hAnsi="Arial Narrow"/>
        </w:rPr>
      </w:pPr>
    </w:p>
    <w:p w14:paraId="54DF84FD" w14:textId="1DFDBAF9" w:rsidR="00696344" w:rsidRPr="00E77321" w:rsidRDefault="00696344" w:rsidP="002B186F">
      <w:pPr>
        <w:rPr>
          <w:rFonts w:ascii="Arial Narrow" w:hAnsi="Arial Narrow"/>
        </w:rPr>
      </w:pPr>
    </w:p>
    <w:p w14:paraId="29FAACDD" w14:textId="0ADB4AAF" w:rsidR="00696344" w:rsidRDefault="00696344" w:rsidP="002B186F">
      <w:pPr>
        <w:rPr>
          <w:rFonts w:ascii="Arial Narrow" w:hAnsi="Arial Narrow"/>
        </w:rPr>
      </w:pPr>
    </w:p>
    <w:p w14:paraId="6EC11F7C" w14:textId="4C91A7B3" w:rsidR="00CA451E" w:rsidRDefault="00CA451E" w:rsidP="002B186F">
      <w:pPr>
        <w:rPr>
          <w:rFonts w:ascii="Arial Narrow" w:hAnsi="Arial Narrow"/>
        </w:rPr>
      </w:pPr>
    </w:p>
    <w:p w14:paraId="3C6B97ED" w14:textId="77777777" w:rsidR="00CA451E" w:rsidRPr="00E77321" w:rsidRDefault="00CA451E" w:rsidP="002B186F">
      <w:pPr>
        <w:rPr>
          <w:rFonts w:ascii="Arial Narrow" w:hAnsi="Arial Narrow"/>
        </w:rPr>
      </w:pPr>
    </w:p>
    <w:p w14:paraId="6FB5D7D1" w14:textId="3E8B6C0B" w:rsidR="00FC6BD1" w:rsidRPr="00E77321" w:rsidRDefault="00FC6BD1" w:rsidP="00FC6BD1">
      <w:pPr>
        <w:pStyle w:val="Heading1"/>
        <w:rPr>
          <w:rFonts w:ascii="Arial Narrow" w:hAnsi="Arial Narrow"/>
        </w:rPr>
      </w:pPr>
      <w:r w:rsidRPr="00E77321">
        <w:rPr>
          <w:rFonts w:ascii="Arial Narrow" w:hAnsi="Arial Narrow"/>
        </w:rPr>
        <w:lastRenderedPageBreak/>
        <w:t>Grade 11 U</w:t>
      </w:r>
      <w:r w:rsidR="009D69EC">
        <w:rPr>
          <w:rFonts w:ascii="Arial Narrow" w:hAnsi="Arial Narrow"/>
        </w:rPr>
        <w:t>.</w:t>
      </w:r>
      <w:r w:rsidRPr="00E77321">
        <w:rPr>
          <w:rFonts w:ascii="Arial Narrow" w:hAnsi="Arial Narrow"/>
        </w:rPr>
        <w:t>S</w:t>
      </w:r>
      <w:r w:rsidR="009D69EC">
        <w:rPr>
          <w:rFonts w:ascii="Arial Narrow" w:hAnsi="Arial Narrow"/>
        </w:rPr>
        <w:t>.</w:t>
      </w:r>
      <w:r w:rsidRPr="00E77321">
        <w:rPr>
          <w:rFonts w:ascii="Arial Narrow" w:hAnsi="Arial Narrow"/>
        </w:rPr>
        <w:t xml:space="preserve"> History: Quarter 1</w:t>
      </w:r>
      <w:r w:rsidR="009D69EC">
        <w:rPr>
          <w:rFonts w:ascii="Arial Narrow" w:hAnsi="Arial Narrow"/>
        </w:rPr>
        <w:t>,</w:t>
      </w:r>
      <w:r w:rsidRPr="00E77321">
        <w:rPr>
          <w:rFonts w:ascii="Arial Narrow" w:hAnsi="Arial Narrow"/>
        </w:rPr>
        <w:t xml:space="preserve"> Unit 4</w:t>
      </w:r>
    </w:p>
    <w:tbl>
      <w:tblPr>
        <w:tblStyle w:val="GridTable4-Accent11"/>
        <w:tblW w:w="13788" w:type="dxa"/>
        <w:tblLayout w:type="fixed"/>
        <w:tblLook w:val="04A0" w:firstRow="1" w:lastRow="0" w:firstColumn="1" w:lastColumn="0" w:noHBand="0" w:noVBand="1"/>
      </w:tblPr>
      <w:tblGrid>
        <w:gridCol w:w="1615"/>
        <w:gridCol w:w="945"/>
        <w:gridCol w:w="1440"/>
        <w:gridCol w:w="5198"/>
        <w:gridCol w:w="2070"/>
        <w:gridCol w:w="2520"/>
      </w:tblGrid>
      <w:tr w:rsidR="00FC6BD1" w:rsidRPr="00E77321" w14:paraId="0EDD06F7" w14:textId="77777777" w:rsidTr="00D37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2E255A8C" w14:textId="77777777" w:rsidR="00FC6BD1" w:rsidRPr="00E77321" w:rsidRDefault="00FC6BD1" w:rsidP="00D37486">
            <w:pPr>
              <w:jc w:val="center"/>
              <w:rPr>
                <w:rFonts w:ascii="Arial Narrow" w:eastAsia="Segoe UI" w:hAnsi="Arial Narrow" w:cs="Segoe UI"/>
                <w:b w:val="0"/>
                <w:bCs w:val="0"/>
                <w:sz w:val="18"/>
                <w:szCs w:val="18"/>
              </w:rPr>
            </w:pPr>
            <w:r w:rsidRPr="00E77321">
              <w:rPr>
                <w:rFonts w:ascii="Arial Narrow" w:eastAsia="Segoe UI" w:hAnsi="Arial Narrow" w:cs="Segoe UI"/>
                <w:b w:val="0"/>
                <w:bCs w:val="0"/>
                <w:sz w:val="18"/>
                <w:szCs w:val="18"/>
              </w:rPr>
              <w:t>Unit</w:t>
            </w:r>
          </w:p>
        </w:tc>
        <w:tc>
          <w:tcPr>
            <w:tcW w:w="945" w:type="dxa"/>
          </w:tcPr>
          <w:p w14:paraId="6A0F7CCE" w14:textId="77777777" w:rsidR="00FC6BD1" w:rsidRPr="00E77321" w:rsidRDefault="00FC6BD1" w:rsidP="00D3748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E77321">
              <w:rPr>
                <w:rFonts w:ascii="Arial Narrow" w:eastAsia="Segoe UI" w:hAnsi="Arial Narrow" w:cs="Segoe UI"/>
                <w:b w:val="0"/>
                <w:bCs w:val="0"/>
                <w:sz w:val="18"/>
                <w:szCs w:val="18"/>
              </w:rPr>
              <w:t>Length</w:t>
            </w:r>
          </w:p>
        </w:tc>
        <w:tc>
          <w:tcPr>
            <w:tcW w:w="1440" w:type="dxa"/>
          </w:tcPr>
          <w:p w14:paraId="6F33E3C5" w14:textId="77777777" w:rsidR="00FC6BD1" w:rsidRPr="00E77321" w:rsidRDefault="00FC6BD1" w:rsidP="00D3748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E77321">
              <w:rPr>
                <w:rFonts w:ascii="Arial Narrow" w:eastAsia="Segoe UI" w:hAnsi="Arial Narrow" w:cs="Segoe UI"/>
                <w:b w:val="0"/>
                <w:bCs w:val="0"/>
                <w:sz w:val="18"/>
                <w:szCs w:val="18"/>
              </w:rPr>
              <w:t>Anchor Text</w:t>
            </w:r>
          </w:p>
        </w:tc>
        <w:tc>
          <w:tcPr>
            <w:tcW w:w="5198" w:type="dxa"/>
          </w:tcPr>
          <w:p w14:paraId="34B5DCDA" w14:textId="77777777" w:rsidR="00FC6BD1" w:rsidRPr="00E77321" w:rsidRDefault="00FC6BD1" w:rsidP="00D3748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E77321">
              <w:rPr>
                <w:rFonts w:ascii="Arial Narrow" w:eastAsia="Segoe UI" w:hAnsi="Arial Narrow" w:cs="Segoe UI"/>
                <w:b w:val="0"/>
                <w:bCs w:val="0"/>
                <w:sz w:val="18"/>
                <w:szCs w:val="18"/>
              </w:rPr>
              <w:t>Unit Focus</w:t>
            </w:r>
          </w:p>
        </w:tc>
        <w:tc>
          <w:tcPr>
            <w:tcW w:w="2070" w:type="dxa"/>
          </w:tcPr>
          <w:p w14:paraId="3FE65A68" w14:textId="77777777" w:rsidR="00FC6BD1" w:rsidRPr="00E77321" w:rsidRDefault="00FC6BD1" w:rsidP="00D3748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E77321">
              <w:rPr>
                <w:rFonts w:ascii="Arial Narrow" w:eastAsia="Segoe UI" w:hAnsi="Arial Narrow" w:cs="Segoe UI"/>
                <w:b w:val="0"/>
                <w:bCs w:val="0"/>
                <w:sz w:val="18"/>
                <w:szCs w:val="18"/>
              </w:rPr>
              <w:t>Content Connections</w:t>
            </w:r>
          </w:p>
        </w:tc>
        <w:tc>
          <w:tcPr>
            <w:tcW w:w="2520" w:type="dxa"/>
          </w:tcPr>
          <w:p w14:paraId="03271F00" w14:textId="77777777" w:rsidR="00FC6BD1" w:rsidRPr="00E77321" w:rsidRDefault="00FC6BD1" w:rsidP="00D3748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E77321">
              <w:rPr>
                <w:rFonts w:ascii="Arial Narrow" w:eastAsia="Segoe UI" w:hAnsi="Arial Narrow" w:cs="Segoe UI"/>
                <w:b w:val="0"/>
                <w:bCs w:val="0"/>
                <w:sz w:val="18"/>
                <w:szCs w:val="18"/>
              </w:rPr>
              <w:t>Unit Outcomes/Assessed Standards</w:t>
            </w:r>
          </w:p>
        </w:tc>
      </w:tr>
      <w:tr w:rsidR="00FC6BD1" w:rsidRPr="00E77321" w14:paraId="200F7C13" w14:textId="77777777" w:rsidTr="00D37486">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1615" w:type="dxa"/>
          </w:tcPr>
          <w:p w14:paraId="2B86CD15" w14:textId="77777777" w:rsidR="00FC6BD1" w:rsidRPr="009D69EC" w:rsidRDefault="00FC6BD1" w:rsidP="00FC6BD1">
            <w:pPr>
              <w:rPr>
                <w:rFonts w:ascii="Arial Narrow" w:eastAsia="Calibri" w:hAnsi="Arial Narrow" w:cs="Calibri"/>
                <w:b w:val="0"/>
                <w:bCs w:val="0"/>
                <w:sz w:val="20"/>
                <w:szCs w:val="20"/>
              </w:rPr>
            </w:pPr>
            <w:r w:rsidRPr="009D69EC">
              <w:rPr>
                <w:rFonts w:ascii="Arial Narrow" w:eastAsia="Calibri" w:hAnsi="Arial Narrow" w:cs="Calibri"/>
                <w:b w:val="0"/>
                <w:bCs w:val="0"/>
                <w:sz w:val="20"/>
                <w:szCs w:val="20"/>
              </w:rPr>
              <w:t>Q2, Unit 4</w:t>
            </w:r>
          </w:p>
          <w:p w14:paraId="2ED33B9D" w14:textId="6D7669B4" w:rsidR="00FC6BD1" w:rsidRPr="009D69EC" w:rsidRDefault="00FC6BD1" w:rsidP="00FC6BD1">
            <w:pPr>
              <w:rPr>
                <w:rFonts w:ascii="Arial Narrow" w:eastAsia="Calibri" w:hAnsi="Arial Narrow" w:cs="Calibri"/>
                <w:b w:val="0"/>
                <w:bCs w:val="0"/>
                <w:sz w:val="20"/>
                <w:szCs w:val="20"/>
              </w:rPr>
            </w:pPr>
            <w:r w:rsidRPr="009D69EC">
              <w:rPr>
                <w:rFonts w:ascii="Arial Narrow" w:eastAsia="Calibri" w:hAnsi="Arial Narrow" w:cs="Calibri"/>
                <w:b w:val="0"/>
                <w:bCs w:val="0"/>
                <w:sz w:val="20"/>
                <w:szCs w:val="20"/>
              </w:rPr>
              <w:t xml:space="preserve">The Progressive Era </w:t>
            </w:r>
          </w:p>
        </w:tc>
        <w:tc>
          <w:tcPr>
            <w:tcW w:w="945" w:type="dxa"/>
          </w:tcPr>
          <w:p w14:paraId="78A2C0E3" w14:textId="1C223EB6" w:rsidR="00FC6BD1" w:rsidRPr="009D69EC" w:rsidRDefault="00FC6BD1" w:rsidP="00FC6BD1">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r w:rsidRPr="009D69EC">
              <w:rPr>
                <w:rFonts w:ascii="Arial Narrow" w:eastAsia="Calibri" w:hAnsi="Arial Narrow" w:cs="Calibri"/>
                <w:sz w:val="20"/>
                <w:szCs w:val="20"/>
              </w:rPr>
              <w:t xml:space="preserve">2 weeks </w:t>
            </w:r>
          </w:p>
        </w:tc>
        <w:tc>
          <w:tcPr>
            <w:tcW w:w="1440" w:type="dxa"/>
          </w:tcPr>
          <w:p w14:paraId="68CC7DF1" w14:textId="77777777" w:rsidR="00FC6BD1" w:rsidRPr="009D69EC" w:rsidRDefault="00FC6BD1" w:rsidP="00FC6BD1">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i/>
                <w:iCs/>
                <w:sz w:val="20"/>
                <w:szCs w:val="20"/>
              </w:rPr>
            </w:pPr>
            <w:r w:rsidRPr="009D69EC">
              <w:rPr>
                <w:rFonts w:ascii="Arial Narrow" w:eastAsia="Calibri" w:hAnsi="Arial Narrow" w:cs="Calibri"/>
                <w:i/>
                <w:iCs/>
                <w:sz w:val="20"/>
                <w:szCs w:val="20"/>
              </w:rPr>
              <w:t>United States History and Geography: Modern Times, TN Edition</w:t>
            </w:r>
          </w:p>
          <w:p w14:paraId="123F69C5" w14:textId="77777777" w:rsidR="00FC6BD1" w:rsidRPr="009D69EC" w:rsidRDefault="00FC6BD1" w:rsidP="00FC6BD1">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p>
        </w:tc>
        <w:tc>
          <w:tcPr>
            <w:tcW w:w="5198" w:type="dxa"/>
          </w:tcPr>
          <w:p w14:paraId="25C9622A" w14:textId="05BCAAD5" w:rsidR="00FC6BD1" w:rsidRPr="009D69EC" w:rsidRDefault="00FC6BD1" w:rsidP="009D69EC">
            <w:pPr>
              <w:pStyle w:val="BasicParagraph"/>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Futura-Medium"/>
                <w:sz w:val="20"/>
                <w:szCs w:val="20"/>
              </w:rPr>
            </w:pPr>
            <w:r w:rsidRPr="009D69EC">
              <w:rPr>
                <w:rFonts w:ascii="Arial Narrow" w:hAnsi="Arial Narrow"/>
                <w:color w:val="0F243E" w:themeColor="text2" w:themeShade="80"/>
                <w:sz w:val="20"/>
                <w:szCs w:val="20"/>
              </w:rPr>
              <w:t>Student</w:t>
            </w:r>
            <w:r w:rsidR="009D69EC">
              <w:rPr>
                <w:rFonts w:ascii="Arial Narrow" w:hAnsi="Arial Narrow"/>
                <w:color w:val="0F243E" w:themeColor="text2" w:themeShade="80"/>
                <w:sz w:val="20"/>
                <w:szCs w:val="20"/>
              </w:rPr>
              <w:t>s</w:t>
            </w:r>
            <w:r w:rsidRPr="009D69EC">
              <w:rPr>
                <w:rFonts w:ascii="Arial Narrow" w:hAnsi="Arial Narrow"/>
                <w:color w:val="0F243E" w:themeColor="text2" w:themeShade="80"/>
                <w:sz w:val="20"/>
                <w:szCs w:val="20"/>
              </w:rPr>
              <w:t xml:space="preserve"> will understand that during the Progressive Era, Muckrakers and progressive idealists utilized public outrage from works such as Upton Sinclair’s </w:t>
            </w:r>
            <w:r w:rsidRPr="009D69EC">
              <w:rPr>
                <w:rFonts w:ascii="Arial Narrow" w:hAnsi="Arial Narrow"/>
                <w:i/>
                <w:color w:val="0F243E" w:themeColor="text2" w:themeShade="80"/>
                <w:sz w:val="20"/>
                <w:szCs w:val="20"/>
              </w:rPr>
              <w:t>The Jungle</w:t>
            </w:r>
            <w:r w:rsidRPr="009D69EC">
              <w:rPr>
                <w:rFonts w:ascii="Arial Narrow" w:hAnsi="Arial Narrow"/>
                <w:color w:val="0F243E" w:themeColor="text2" w:themeShade="80"/>
                <w:sz w:val="20"/>
                <w:szCs w:val="20"/>
              </w:rPr>
              <w:t xml:space="preserve"> to create significant reforms for government and industry, including trust-busting, amendment to the Constitution, women’s suffrage, and safer working conditions and food supplies for Americans.  The period also saw an enormous migration of African-Americans from the rural south to industrial jobs in the northeast and Midwest.  Students will be able to describe the reform movements, explain their goals, and analyze their achievements and limitations.  Students will also apply their knowledge of population migration and maps and personal accounts of African-Americans to explain the Great Migration, its causes, and its effects.</w:t>
            </w:r>
          </w:p>
        </w:tc>
        <w:tc>
          <w:tcPr>
            <w:tcW w:w="2070" w:type="dxa"/>
          </w:tcPr>
          <w:p w14:paraId="39C7B68E" w14:textId="63CC1FAC" w:rsidR="00FC6BD1" w:rsidRPr="009D69EC" w:rsidRDefault="00FC6BD1" w:rsidP="00FC6BD1">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r w:rsidRPr="009D69EC">
              <w:rPr>
                <w:rFonts w:ascii="Arial Narrow" w:eastAsia="Calibri" w:hAnsi="Arial Narrow" w:cs="Calibri"/>
                <w:sz w:val="20"/>
                <w:szCs w:val="20"/>
              </w:rPr>
              <w:t>This unit aligns with English Language Arts Standards in Writing, Reading Informational Text as well as Speaking and Listening.</w:t>
            </w:r>
          </w:p>
        </w:tc>
        <w:tc>
          <w:tcPr>
            <w:tcW w:w="2520" w:type="dxa"/>
          </w:tcPr>
          <w:p w14:paraId="6B39B632" w14:textId="28E7F4C9" w:rsidR="00FC6BD1" w:rsidRPr="009D69EC" w:rsidRDefault="00FC6BD1" w:rsidP="00FC6BD1">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r w:rsidRPr="009D69EC">
              <w:rPr>
                <w:rFonts w:ascii="Arial Narrow" w:eastAsia="Calibri" w:hAnsi="Arial Narrow" w:cs="Calibri"/>
                <w:sz w:val="20"/>
                <w:szCs w:val="20"/>
              </w:rPr>
              <w:t>US.16, US.17, US.18, US.19, US.20, US.21</w:t>
            </w:r>
          </w:p>
        </w:tc>
      </w:tr>
    </w:tbl>
    <w:p w14:paraId="0D17AB90" w14:textId="77777777" w:rsidR="00FC6BD1" w:rsidRPr="00E77321" w:rsidRDefault="00FC6BD1" w:rsidP="00FC6BD1">
      <w:pPr>
        <w:rPr>
          <w:rFonts w:ascii="Arial Narrow" w:hAnsi="Arial Narrow"/>
          <w:sz w:val="20"/>
          <w:szCs w:val="20"/>
        </w:rPr>
      </w:pPr>
    </w:p>
    <w:tbl>
      <w:tblPr>
        <w:tblStyle w:val="TableGrid"/>
        <w:tblW w:w="13788" w:type="dxa"/>
        <w:tblLook w:val="04A0" w:firstRow="1" w:lastRow="0" w:firstColumn="1" w:lastColumn="0" w:noHBand="0" w:noVBand="1"/>
      </w:tblPr>
      <w:tblGrid>
        <w:gridCol w:w="3798"/>
        <w:gridCol w:w="4410"/>
        <w:gridCol w:w="1260"/>
        <w:gridCol w:w="1440"/>
        <w:gridCol w:w="1350"/>
        <w:gridCol w:w="1530"/>
      </w:tblGrid>
      <w:tr w:rsidR="00FC6BD1" w:rsidRPr="00E77321" w14:paraId="6C58F291" w14:textId="77777777" w:rsidTr="00D37486">
        <w:tc>
          <w:tcPr>
            <w:tcW w:w="3798" w:type="dxa"/>
            <w:shd w:val="clear" w:color="auto" w:fill="95B3D7" w:themeFill="accent1" w:themeFillTint="99"/>
          </w:tcPr>
          <w:p w14:paraId="601D71CD" w14:textId="77777777" w:rsidR="00FC6BD1" w:rsidRPr="00E77321" w:rsidRDefault="00FC6BD1" w:rsidP="00D37486">
            <w:pPr>
              <w:rPr>
                <w:rFonts w:ascii="Arial Narrow" w:hAnsi="Arial Narrow"/>
                <w:sz w:val="20"/>
                <w:szCs w:val="20"/>
              </w:rPr>
            </w:pPr>
          </w:p>
        </w:tc>
        <w:tc>
          <w:tcPr>
            <w:tcW w:w="4410" w:type="dxa"/>
            <w:shd w:val="clear" w:color="auto" w:fill="95B3D7" w:themeFill="accent1" w:themeFillTint="99"/>
          </w:tcPr>
          <w:p w14:paraId="64A3B20B" w14:textId="77777777" w:rsidR="00FC6BD1" w:rsidRPr="00E77321" w:rsidRDefault="00FC6BD1" w:rsidP="00D37486">
            <w:pPr>
              <w:jc w:val="center"/>
              <w:rPr>
                <w:rFonts w:ascii="Arial Narrow" w:hAnsi="Arial Narrow"/>
                <w:b/>
                <w:sz w:val="20"/>
                <w:szCs w:val="20"/>
              </w:rPr>
            </w:pPr>
            <w:r w:rsidRPr="00E77321">
              <w:rPr>
                <w:rFonts w:ascii="Arial Narrow" w:hAnsi="Arial Narrow"/>
                <w:b/>
                <w:sz w:val="20"/>
                <w:szCs w:val="20"/>
              </w:rPr>
              <w:t>SAMPLE DAILY FRAMEWORK</w:t>
            </w:r>
          </w:p>
        </w:tc>
        <w:tc>
          <w:tcPr>
            <w:tcW w:w="1260" w:type="dxa"/>
            <w:shd w:val="clear" w:color="auto" w:fill="95B3D7" w:themeFill="accent1" w:themeFillTint="99"/>
          </w:tcPr>
          <w:p w14:paraId="76F23166" w14:textId="77777777" w:rsidR="00FC6BD1" w:rsidRPr="00E77321" w:rsidRDefault="00FC6BD1" w:rsidP="00D37486">
            <w:pPr>
              <w:jc w:val="center"/>
              <w:rPr>
                <w:rFonts w:ascii="Arial Narrow" w:hAnsi="Arial Narrow"/>
                <w:b/>
                <w:sz w:val="20"/>
                <w:szCs w:val="20"/>
              </w:rPr>
            </w:pPr>
            <w:r w:rsidRPr="00E77321">
              <w:rPr>
                <w:rFonts w:ascii="Arial Narrow" w:hAnsi="Arial Narrow"/>
                <w:b/>
                <w:sz w:val="20"/>
                <w:szCs w:val="20"/>
              </w:rPr>
              <w:t>Day 2</w:t>
            </w:r>
          </w:p>
        </w:tc>
        <w:tc>
          <w:tcPr>
            <w:tcW w:w="1440" w:type="dxa"/>
            <w:shd w:val="clear" w:color="auto" w:fill="95B3D7" w:themeFill="accent1" w:themeFillTint="99"/>
          </w:tcPr>
          <w:p w14:paraId="445E1B5A" w14:textId="77777777" w:rsidR="00FC6BD1" w:rsidRPr="00E77321" w:rsidRDefault="00FC6BD1" w:rsidP="00D37486">
            <w:pPr>
              <w:jc w:val="center"/>
              <w:rPr>
                <w:rFonts w:ascii="Arial Narrow" w:hAnsi="Arial Narrow"/>
                <w:b/>
                <w:sz w:val="20"/>
                <w:szCs w:val="20"/>
              </w:rPr>
            </w:pPr>
            <w:r w:rsidRPr="00E77321">
              <w:rPr>
                <w:rFonts w:ascii="Arial Narrow" w:hAnsi="Arial Narrow"/>
                <w:b/>
                <w:sz w:val="20"/>
                <w:szCs w:val="20"/>
              </w:rPr>
              <w:t>Day 3</w:t>
            </w:r>
          </w:p>
        </w:tc>
        <w:tc>
          <w:tcPr>
            <w:tcW w:w="1350" w:type="dxa"/>
            <w:shd w:val="clear" w:color="auto" w:fill="95B3D7" w:themeFill="accent1" w:themeFillTint="99"/>
          </w:tcPr>
          <w:p w14:paraId="694C2AED" w14:textId="77777777" w:rsidR="00FC6BD1" w:rsidRPr="00E77321" w:rsidRDefault="00FC6BD1" w:rsidP="00D37486">
            <w:pPr>
              <w:jc w:val="center"/>
              <w:rPr>
                <w:rFonts w:ascii="Arial Narrow" w:hAnsi="Arial Narrow"/>
                <w:b/>
                <w:sz w:val="20"/>
                <w:szCs w:val="20"/>
              </w:rPr>
            </w:pPr>
            <w:r w:rsidRPr="00E77321">
              <w:rPr>
                <w:rFonts w:ascii="Arial Narrow" w:hAnsi="Arial Narrow"/>
                <w:b/>
                <w:sz w:val="20"/>
                <w:szCs w:val="20"/>
              </w:rPr>
              <w:t>Day 4</w:t>
            </w:r>
          </w:p>
        </w:tc>
        <w:tc>
          <w:tcPr>
            <w:tcW w:w="1530" w:type="dxa"/>
            <w:shd w:val="clear" w:color="auto" w:fill="95B3D7" w:themeFill="accent1" w:themeFillTint="99"/>
          </w:tcPr>
          <w:p w14:paraId="2A17C122" w14:textId="77777777" w:rsidR="00FC6BD1" w:rsidRPr="00E77321" w:rsidRDefault="00FC6BD1" w:rsidP="00D37486">
            <w:pPr>
              <w:jc w:val="center"/>
              <w:rPr>
                <w:rFonts w:ascii="Arial Narrow" w:hAnsi="Arial Narrow"/>
                <w:b/>
                <w:sz w:val="20"/>
                <w:szCs w:val="20"/>
              </w:rPr>
            </w:pPr>
            <w:r w:rsidRPr="00E77321">
              <w:rPr>
                <w:rFonts w:ascii="Arial Narrow" w:hAnsi="Arial Narrow"/>
                <w:b/>
                <w:sz w:val="20"/>
                <w:szCs w:val="20"/>
              </w:rPr>
              <w:t>Day 5</w:t>
            </w:r>
          </w:p>
        </w:tc>
      </w:tr>
      <w:tr w:rsidR="00FC6BD1" w:rsidRPr="00E77321" w14:paraId="1750ECB2" w14:textId="77777777" w:rsidTr="00D37486">
        <w:tc>
          <w:tcPr>
            <w:tcW w:w="3798" w:type="dxa"/>
            <w:shd w:val="clear" w:color="auto" w:fill="95B3D7" w:themeFill="accent1" w:themeFillTint="99"/>
          </w:tcPr>
          <w:p w14:paraId="2B5E8DE0" w14:textId="77777777" w:rsidR="00FC6BD1" w:rsidRPr="00E77321" w:rsidRDefault="00FC6BD1" w:rsidP="00D37486">
            <w:pPr>
              <w:rPr>
                <w:rFonts w:ascii="Arial Narrow" w:hAnsi="Arial Narrow"/>
                <w:b/>
                <w:sz w:val="20"/>
                <w:szCs w:val="20"/>
              </w:rPr>
            </w:pPr>
            <w:r w:rsidRPr="00E77321">
              <w:rPr>
                <w:rFonts w:ascii="Arial Narrow" w:hAnsi="Arial Narrow"/>
                <w:b/>
                <w:sz w:val="20"/>
                <w:szCs w:val="20"/>
              </w:rPr>
              <w:t>Texts</w:t>
            </w:r>
          </w:p>
        </w:tc>
        <w:tc>
          <w:tcPr>
            <w:tcW w:w="4410" w:type="dxa"/>
          </w:tcPr>
          <w:p w14:paraId="6575A51C" w14:textId="1A7123D0" w:rsidR="00FC6BD1" w:rsidRPr="00E77321" w:rsidRDefault="00FC6BD1" w:rsidP="00D37486">
            <w:pPr>
              <w:rPr>
                <w:rFonts w:ascii="Arial Narrow" w:hAnsi="Arial Narrow"/>
                <w:sz w:val="20"/>
                <w:szCs w:val="20"/>
              </w:rPr>
            </w:pPr>
            <w:r w:rsidRPr="00E77321">
              <w:rPr>
                <w:rFonts w:ascii="Arial Narrow" w:hAnsi="Arial Narrow"/>
                <w:i/>
                <w:sz w:val="20"/>
                <w:szCs w:val="20"/>
              </w:rPr>
              <w:t xml:space="preserve">The Jungle </w:t>
            </w:r>
            <w:r w:rsidRPr="00E77321">
              <w:rPr>
                <w:rFonts w:ascii="Arial Narrow" w:hAnsi="Arial Narrow"/>
                <w:sz w:val="20"/>
                <w:szCs w:val="20"/>
              </w:rPr>
              <w:t>by Upton Sinclair</w:t>
            </w:r>
          </w:p>
        </w:tc>
        <w:tc>
          <w:tcPr>
            <w:tcW w:w="1260" w:type="dxa"/>
          </w:tcPr>
          <w:p w14:paraId="6D4C2219" w14:textId="77777777" w:rsidR="00FC6BD1" w:rsidRPr="00E77321" w:rsidRDefault="00FC6BD1" w:rsidP="00D37486">
            <w:pPr>
              <w:rPr>
                <w:rFonts w:ascii="Arial Narrow" w:hAnsi="Arial Narrow"/>
                <w:sz w:val="20"/>
                <w:szCs w:val="20"/>
              </w:rPr>
            </w:pPr>
          </w:p>
        </w:tc>
        <w:tc>
          <w:tcPr>
            <w:tcW w:w="1440" w:type="dxa"/>
          </w:tcPr>
          <w:p w14:paraId="1CC50DBF" w14:textId="77777777" w:rsidR="00FC6BD1" w:rsidRPr="00E77321" w:rsidRDefault="00FC6BD1" w:rsidP="00D37486">
            <w:pPr>
              <w:rPr>
                <w:rFonts w:ascii="Arial Narrow" w:hAnsi="Arial Narrow"/>
                <w:sz w:val="20"/>
                <w:szCs w:val="20"/>
              </w:rPr>
            </w:pPr>
          </w:p>
        </w:tc>
        <w:tc>
          <w:tcPr>
            <w:tcW w:w="1350" w:type="dxa"/>
          </w:tcPr>
          <w:p w14:paraId="4EAD2B2F" w14:textId="77777777" w:rsidR="00FC6BD1" w:rsidRPr="00E77321" w:rsidRDefault="00FC6BD1" w:rsidP="00D37486">
            <w:pPr>
              <w:rPr>
                <w:rFonts w:ascii="Arial Narrow" w:hAnsi="Arial Narrow"/>
                <w:sz w:val="20"/>
                <w:szCs w:val="20"/>
              </w:rPr>
            </w:pPr>
          </w:p>
        </w:tc>
        <w:tc>
          <w:tcPr>
            <w:tcW w:w="1530" w:type="dxa"/>
          </w:tcPr>
          <w:p w14:paraId="645E78E6" w14:textId="77777777" w:rsidR="00FC6BD1" w:rsidRPr="00E77321" w:rsidRDefault="00FC6BD1" w:rsidP="00D37486">
            <w:pPr>
              <w:rPr>
                <w:rFonts w:ascii="Arial Narrow" w:hAnsi="Arial Narrow"/>
                <w:sz w:val="20"/>
                <w:szCs w:val="20"/>
              </w:rPr>
            </w:pPr>
          </w:p>
        </w:tc>
      </w:tr>
      <w:tr w:rsidR="00FC6BD1" w:rsidRPr="00E77321" w14:paraId="01CB3650" w14:textId="77777777" w:rsidTr="00D37486">
        <w:tc>
          <w:tcPr>
            <w:tcW w:w="3798" w:type="dxa"/>
            <w:shd w:val="clear" w:color="auto" w:fill="95B3D7" w:themeFill="accent1" w:themeFillTint="99"/>
          </w:tcPr>
          <w:p w14:paraId="169513AD" w14:textId="77777777" w:rsidR="00FC6BD1" w:rsidRPr="00E77321" w:rsidRDefault="00FC6BD1" w:rsidP="00D37486">
            <w:pPr>
              <w:rPr>
                <w:rFonts w:ascii="Arial Narrow" w:hAnsi="Arial Narrow"/>
                <w:i/>
                <w:sz w:val="20"/>
                <w:szCs w:val="20"/>
              </w:rPr>
            </w:pPr>
            <w:r w:rsidRPr="00E77321">
              <w:rPr>
                <w:rFonts w:ascii="Arial Narrow" w:hAnsi="Arial Narrow"/>
                <w:b/>
                <w:sz w:val="20"/>
                <w:szCs w:val="20"/>
              </w:rPr>
              <w:t>Standards</w:t>
            </w:r>
          </w:p>
        </w:tc>
        <w:tc>
          <w:tcPr>
            <w:tcW w:w="4410" w:type="dxa"/>
          </w:tcPr>
          <w:p w14:paraId="7020915C" w14:textId="68F804B0" w:rsidR="00FC6BD1" w:rsidRPr="00E77321" w:rsidRDefault="00FC6BD1" w:rsidP="00D37486">
            <w:pPr>
              <w:rPr>
                <w:rFonts w:ascii="Arial Narrow" w:hAnsi="Arial Narrow"/>
                <w:sz w:val="20"/>
                <w:szCs w:val="20"/>
              </w:rPr>
            </w:pPr>
            <w:r w:rsidRPr="00E77321">
              <w:rPr>
                <w:rFonts w:ascii="Arial Narrow" w:hAnsi="Arial Narrow"/>
                <w:sz w:val="20"/>
                <w:szCs w:val="20"/>
              </w:rPr>
              <w:t>US.16</w:t>
            </w:r>
          </w:p>
        </w:tc>
        <w:tc>
          <w:tcPr>
            <w:tcW w:w="1260" w:type="dxa"/>
          </w:tcPr>
          <w:p w14:paraId="2C757B7F" w14:textId="77777777" w:rsidR="00FC6BD1" w:rsidRPr="00E77321" w:rsidRDefault="00FC6BD1" w:rsidP="00D37486">
            <w:pPr>
              <w:rPr>
                <w:rFonts w:ascii="Arial Narrow" w:hAnsi="Arial Narrow"/>
                <w:sz w:val="20"/>
                <w:szCs w:val="20"/>
              </w:rPr>
            </w:pPr>
          </w:p>
        </w:tc>
        <w:tc>
          <w:tcPr>
            <w:tcW w:w="1440" w:type="dxa"/>
          </w:tcPr>
          <w:p w14:paraId="320F8164" w14:textId="77777777" w:rsidR="00FC6BD1" w:rsidRPr="00E77321" w:rsidRDefault="00FC6BD1" w:rsidP="00D37486">
            <w:pPr>
              <w:rPr>
                <w:rFonts w:ascii="Arial Narrow" w:hAnsi="Arial Narrow"/>
                <w:sz w:val="20"/>
                <w:szCs w:val="20"/>
              </w:rPr>
            </w:pPr>
          </w:p>
        </w:tc>
        <w:tc>
          <w:tcPr>
            <w:tcW w:w="1350" w:type="dxa"/>
          </w:tcPr>
          <w:p w14:paraId="17E3B365" w14:textId="77777777" w:rsidR="00FC6BD1" w:rsidRPr="00E77321" w:rsidRDefault="00FC6BD1" w:rsidP="00D37486">
            <w:pPr>
              <w:rPr>
                <w:rFonts w:ascii="Arial Narrow" w:hAnsi="Arial Narrow"/>
                <w:sz w:val="20"/>
                <w:szCs w:val="20"/>
              </w:rPr>
            </w:pPr>
          </w:p>
        </w:tc>
        <w:tc>
          <w:tcPr>
            <w:tcW w:w="1530" w:type="dxa"/>
          </w:tcPr>
          <w:p w14:paraId="1565E9E8" w14:textId="77777777" w:rsidR="00FC6BD1" w:rsidRPr="00E77321" w:rsidRDefault="00FC6BD1" w:rsidP="00D37486">
            <w:pPr>
              <w:rPr>
                <w:rFonts w:ascii="Arial Narrow" w:hAnsi="Arial Narrow"/>
                <w:sz w:val="20"/>
                <w:szCs w:val="20"/>
              </w:rPr>
            </w:pPr>
          </w:p>
        </w:tc>
      </w:tr>
      <w:tr w:rsidR="00FC6BD1" w:rsidRPr="00E77321" w14:paraId="7B4422AC" w14:textId="77777777" w:rsidTr="00D37486">
        <w:tc>
          <w:tcPr>
            <w:tcW w:w="3798" w:type="dxa"/>
            <w:shd w:val="clear" w:color="auto" w:fill="95B3D7" w:themeFill="accent1" w:themeFillTint="99"/>
          </w:tcPr>
          <w:p w14:paraId="6BEF440C" w14:textId="77777777" w:rsidR="00FC6BD1" w:rsidRPr="00E77321" w:rsidRDefault="00FC6BD1" w:rsidP="00D37486">
            <w:pPr>
              <w:rPr>
                <w:rFonts w:ascii="Arial Narrow" w:hAnsi="Arial Narrow"/>
                <w:b/>
                <w:sz w:val="20"/>
                <w:szCs w:val="20"/>
              </w:rPr>
            </w:pPr>
            <w:r w:rsidRPr="00E77321">
              <w:rPr>
                <w:rFonts w:ascii="Arial Narrow" w:hAnsi="Arial Narrow"/>
                <w:b/>
                <w:sz w:val="20"/>
                <w:szCs w:val="20"/>
              </w:rPr>
              <w:t>Bell Ringer</w:t>
            </w:r>
          </w:p>
          <w:p w14:paraId="551267E9" w14:textId="77777777" w:rsidR="00FC6BD1" w:rsidRPr="00E77321" w:rsidRDefault="00FC6BD1" w:rsidP="00D37486">
            <w:pPr>
              <w:rPr>
                <w:rFonts w:ascii="Arial Narrow" w:hAnsi="Arial Narrow"/>
                <w:i/>
                <w:sz w:val="20"/>
                <w:szCs w:val="20"/>
              </w:rPr>
            </w:pPr>
            <w:r w:rsidRPr="00E77321">
              <w:rPr>
                <w:rFonts w:ascii="Arial Narrow" w:hAnsi="Arial Narrow"/>
                <w:i/>
                <w:sz w:val="20"/>
                <w:szCs w:val="20"/>
              </w:rPr>
              <w:t xml:space="preserve">Examples: Identifications, Vocabulary, Map Skills (Suggest no more than 5 minutes.) </w:t>
            </w:r>
          </w:p>
        </w:tc>
        <w:tc>
          <w:tcPr>
            <w:tcW w:w="4410" w:type="dxa"/>
          </w:tcPr>
          <w:p w14:paraId="3E29479C" w14:textId="1990138E" w:rsidR="00FC6BD1" w:rsidRPr="00E77321" w:rsidRDefault="00FC6BD1" w:rsidP="00D37486">
            <w:pPr>
              <w:rPr>
                <w:rFonts w:ascii="Arial Narrow" w:hAnsi="Arial Narrow"/>
                <w:sz w:val="20"/>
                <w:szCs w:val="20"/>
              </w:rPr>
            </w:pPr>
            <w:r w:rsidRPr="00E77321">
              <w:rPr>
                <w:rFonts w:ascii="Arial Narrow" w:hAnsi="Arial Narrow"/>
                <w:sz w:val="20"/>
                <w:szCs w:val="20"/>
              </w:rPr>
              <w:t xml:space="preserve">Vocabulary Squares—Tier 2 words from </w:t>
            </w:r>
            <w:r w:rsidRPr="00E77321">
              <w:rPr>
                <w:rFonts w:ascii="Arial Narrow" w:hAnsi="Arial Narrow"/>
                <w:i/>
                <w:sz w:val="20"/>
                <w:szCs w:val="20"/>
              </w:rPr>
              <w:t>The Jungle</w:t>
            </w:r>
          </w:p>
        </w:tc>
        <w:tc>
          <w:tcPr>
            <w:tcW w:w="1260" w:type="dxa"/>
          </w:tcPr>
          <w:p w14:paraId="50AD1013" w14:textId="77777777" w:rsidR="00FC6BD1" w:rsidRPr="00E77321" w:rsidRDefault="00FC6BD1" w:rsidP="00D37486">
            <w:pPr>
              <w:rPr>
                <w:rFonts w:ascii="Arial Narrow" w:hAnsi="Arial Narrow"/>
                <w:sz w:val="20"/>
                <w:szCs w:val="20"/>
              </w:rPr>
            </w:pPr>
          </w:p>
        </w:tc>
        <w:tc>
          <w:tcPr>
            <w:tcW w:w="1440" w:type="dxa"/>
          </w:tcPr>
          <w:p w14:paraId="1A4E9208" w14:textId="77777777" w:rsidR="00FC6BD1" w:rsidRPr="00E77321" w:rsidRDefault="00FC6BD1" w:rsidP="00D37486">
            <w:pPr>
              <w:rPr>
                <w:rFonts w:ascii="Arial Narrow" w:hAnsi="Arial Narrow"/>
                <w:sz w:val="20"/>
                <w:szCs w:val="20"/>
              </w:rPr>
            </w:pPr>
          </w:p>
        </w:tc>
        <w:tc>
          <w:tcPr>
            <w:tcW w:w="1350" w:type="dxa"/>
          </w:tcPr>
          <w:p w14:paraId="5344EA50" w14:textId="77777777" w:rsidR="00FC6BD1" w:rsidRPr="00E77321" w:rsidRDefault="00FC6BD1" w:rsidP="00D37486">
            <w:pPr>
              <w:rPr>
                <w:rFonts w:ascii="Arial Narrow" w:hAnsi="Arial Narrow"/>
                <w:sz w:val="20"/>
                <w:szCs w:val="20"/>
              </w:rPr>
            </w:pPr>
          </w:p>
        </w:tc>
        <w:tc>
          <w:tcPr>
            <w:tcW w:w="1530" w:type="dxa"/>
          </w:tcPr>
          <w:p w14:paraId="15DDDBC0" w14:textId="77777777" w:rsidR="00FC6BD1" w:rsidRPr="00E77321" w:rsidRDefault="00FC6BD1" w:rsidP="00D37486">
            <w:pPr>
              <w:rPr>
                <w:rFonts w:ascii="Arial Narrow" w:hAnsi="Arial Narrow"/>
                <w:sz w:val="20"/>
                <w:szCs w:val="20"/>
              </w:rPr>
            </w:pPr>
          </w:p>
        </w:tc>
      </w:tr>
      <w:tr w:rsidR="00FC6BD1" w:rsidRPr="00E77321" w14:paraId="59D08C54" w14:textId="77777777" w:rsidTr="00D37486">
        <w:tc>
          <w:tcPr>
            <w:tcW w:w="3798" w:type="dxa"/>
            <w:shd w:val="clear" w:color="auto" w:fill="95B3D7" w:themeFill="accent1" w:themeFillTint="99"/>
          </w:tcPr>
          <w:p w14:paraId="7FF31D16" w14:textId="77777777" w:rsidR="00FC6BD1" w:rsidRPr="00E77321" w:rsidRDefault="00FC6BD1" w:rsidP="00D37486">
            <w:pPr>
              <w:rPr>
                <w:rFonts w:ascii="Arial Narrow" w:hAnsi="Arial Narrow"/>
                <w:b/>
                <w:sz w:val="20"/>
                <w:szCs w:val="20"/>
              </w:rPr>
            </w:pPr>
            <w:r w:rsidRPr="00E77321">
              <w:rPr>
                <w:rFonts w:ascii="Arial Narrow" w:hAnsi="Arial Narrow"/>
                <w:b/>
                <w:sz w:val="20"/>
                <w:szCs w:val="20"/>
              </w:rPr>
              <w:t>Hook</w:t>
            </w:r>
          </w:p>
          <w:p w14:paraId="2CAFD7E5" w14:textId="77777777" w:rsidR="00FC6BD1" w:rsidRPr="00E77321" w:rsidRDefault="00FC6BD1" w:rsidP="00D37486">
            <w:pPr>
              <w:rPr>
                <w:rFonts w:ascii="Arial Narrow" w:hAnsi="Arial Narrow"/>
                <w:i/>
                <w:sz w:val="20"/>
                <w:szCs w:val="20"/>
              </w:rPr>
            </w:pPr>
            <w:r w:rsidRPr="00E77321">
              <w:rPr>
                <w:rFonts w:ascii="Arial Narrow" w:hAnsi="Arial Narrow"/>
                <w:i/>
                <w:sz w:val="20"/>
                <w:szCs w:val="20"/>
              </w:rPr>
              <w:t>Develop student interest and connect learning to daily standards. This can include whiteboard protocol, daily agenda, teacher modeling of the standards.</w:t>
            </w:r>
          </w:p>
        </w:tc>
        <w:tc>
          <w:tcPr>
            <w:tcW w:w="4410" w:type="dxa"/>
          </w:tcPr>
          <w:p w14:paraId="70FA2C41" w14:textId="77777777" w:rsidR="00FC6BD1" w:rsidRPr="00E77321" w:rsidRDefault="00FC6BD1" w:rsidP="00D37486">
            <w:pPr>
              <w:pStyle w:val="ListParagraph"/>
              <w:numPr>
                <w:ilvl w:val="0"/>
                <w:numId w:val="6"/>
              </w:numPr>
              <w:rPr>
                <w:rFonts w:ascii="Arial Narrow" w:hAnsi="Arial Narrow"/>
                <w:sz w:val="20"/>
                <w:szCs w:val="20"/>
              </w:rPr>
            </w:pPr>
            <w:r w:rsidRPr="00E77321">
              <w:rPr>
                <w:rFonts w:ascii="Arial Narrow" w:hAnsi="Arial Narrow"/>
                <w:sz w:val="20"/>
                <w:szCs w:val="20"/>
              </w:rPr>
              <w:t>Statement of Standards</w:t>
            </w:r>
          </w:p>
          <w:p w14:paraId="48809F11" w14:textId="77777777" w:rsidR="00FC6BD1" w:rsidRPr="00E77321" w:rsidRDefault="00FC6BD1" w:rsidP="00D37486">
            <w:pPr>
              <w:pStyle w:val="ListParagraph"/>
              <w:numPr>
                <w:ilvl w:val="0"/>
                <w:numId w:val="6"/>
              </w:numPr>
              <w:rPr>
                <w:rFonts w:ascii="Arial Narrow" w:hAnsi="Arial Narrow"/>
                <w:sz w:val="20"/>
                <w:szCs w:val="20"/>
              </w:rPr>
            </w:pPr>
            <w:r w:rsidRPr="00E77321">
              <w:rPr>
                <w:rFonts w:ascii="Arial Narrow" w:hAnsi="Arial Narrow"/>
                <w:sz w:val="20"/>
                <w:szCs w:val="20"/>
              </w:rPr>
              <w:t>Daily Agenda</w:t>
            </w:r>
          </w:p>
          <w:p w14:paraId="096326EC" w14:textId="1DD30F3A" w:rsidR="00FC6BD1" w:rsidRPr="00E77321" w:rsidRDefault="00FC6BD1" w:rsidP="00D37486">
            <w:pPr>
              <w:pStyle w:val="ListParagraph"/>
              <w:numPr>
                <w:ilvl w:val="0"/>
                <w:numId w:val="6"/>
              </w:numPr>
              <w:rPr>
                <w:rFonts w:ascii="Arial Narrow" w:hAnsi="Arial Narrow"/>
                <w:sz w:val="20"/>
                <w:szCs w:val="20"/>
              </w:rPr>
            </w:pPr>
            <w:r w:rsidRPr="00E77321">
              <w:rPr>
                <w:rFonts w:ascii="Arial Narrow" w:hAnsi="Arial Narrow"/>
                <w:sz w:val="20"/>
                <w:szCs w:val="20"/>
              </w:rPr>
              <w:t>Essential Question – What impact did Upton Sinclair and other muckrakers and progressive idealists have on society?</w:t>
            </w:r>
          </w:p>
        </w:tc>
        <w:tc>
          <w:tcPr>
            <w:tcW w:w="1260" w:type="dxa"/>
          </w:tcPr>
          <w:p w14:paraId="3BD8D3BF" w14:textId="77777777" w:rsidR="00FC6BD1" w:rsidRPr="00E77321" w:rsidRDefault="00FC6BD1" w:rsidP="00D37486">
            <w:pPr>
              <w:rPr>
                <w:rFonts w:ascii="Arial Narrow" w:hAnsi="Arial Narrow"/>
                <w:sz w:val="20"/>
                <w:szCs w:val="20"/>
              </w:rPr>
            </w:pPr>
          </w:p>
        </w:tc>
        <w:tc>
          <w:tcPr>
            <w:tcW w:w="1440" w:type="dxa"/>
          </w:tcPr>
          <w:p w14:paraId="08402014" w14:textId="77777777" w:rsidR="00FC6BD1" w:rsidRPr="00E77321" w:rsidRDefault="00FC6BD1" w:rsidP="00D37486">
            <w:pPr>
              <w:rPr>
                <w:rFonts w:ascii="Arial Narrow" w:hAnsi="Arial Narrow"/>
                <w:sz w:val="20"/>
                <w:szCs w:val="20"/>
              </w:rPr>
            </w:pPr>
          </w:p>
        </w:tc>
        <w:tc>
          <w:tcPr>
            <w:tcW w:w="1350" w:type="dxa"/>
          </w:tcPr>
          <w:p w14:paraId="1F1B6301" w14:textId="77777777" w:rsidR="00FC6BD1" w:rsidRPr="00E77321" w:rsidRDefault="00FC6BD1" w:rsidP="00D37486">
            <w:pPr>
              <w:rPr>
                <w:rFonts w:ascii="Arial Narrow" w:hAnsi="Arial Narrow"/>
                <w:sz w:val="20"/>
                <w:szCs w:val="20"/>
              </w:rPr>
            </w:pPr>
          </w:p>
        </w:tc>
        <w:tc>
          <w:tcPr>
            <w:tcW w:w="1530" w:type="dxa"/>
          </w:tcPr>
          <w:p w14:paraId="78B1D8A1" w14:textId="77777777" w:rsidR="00FC6BD1" w:rsidRPr="00E77321" w:rsidRDefault="00FC6BD1" w:rsidP="00D37486">
            <w:pPr>
              <w:rPr>
                <w:rFonts w:ascii="Arial Narrow" w:hAnsi="Arial Narrow"/>
                <w:sz w:val="20"/>
                <w:szCs w:val="20"/>
              </w:rPr>
            </w:pPr>
          </w:p>
        </w:tc>
      </w:tr>
      <w:tr w:rsidR="00FC6BD1" w:rsidRPr="00E77321" w14:paraId="51D860F2" w14:textId="77777777" w:rsidTr="00D37486">
        <w:trPr>
          <w:trHeight w:val="674"/>
        </w:trPr>
        <w:tc>
          <w:tcPr>
            <w:tcW w:w="3798" w:type="dxa"/>
            <w:shd w:val="clear" w:color="auto" w:fill="95B3D7" w:themeFill="accent1" w:themeFillTint="99"/>
          </w:tcPr>
          <w:p w14:paraId="30A44576" w14:textId="77777777" w:rsidR="00FC6BD1" w:rsidRPr="00E77321" w:rsidRDefault="00FC6BD1" w:rsidP="00D37486">
            <w:pPr>
              <w:rPr>
                <w:rFonts w:ascii="Arial Narrow" w:hAnsi="Arial Narrow"/>
                <w:b/>
                <w:sz w:val="20"/>
                <w:szCs w:val="20"/>
              </w:rPr>
            </w:pPr>
            <w:r w:rsidRPr="00E77321">
              <w:rPr>
                <w:rFonts w:ascii="Arial Narrow" w:hAnsi="Arial Narrow"/>
                <w:b/>
                <w:sz w:val="20"/>
                <w:szCs w:val="20"/>
              </w:rPr>
              <w:t>Inquiry</w:t>
            </w:r>
          </w:p>
          <w:p w14:paraId="29099CA1" w14:textId="77777777" w:rsidR="00FC6BD1" w:rsidRPr="00E77321" w:rsidRDefault="00FC6BD1" w:rsidP="00D37486">
            <w:pPr>
              <w:rPr>
                <w:rFonts w:ascii="Arial Narrow" w:hAnsi="Arial Narrow"/>
                <w:b/>
                <w:sz w:val="20"/>
                <w:szCs w:val="20"/>
              </w:rPr>
            </w:pPr>
            <w:r w:rsidRPr="00E77321">
              <w:rPr>
                <w:rFonts w:ascii="Arial Narrow" w:hAnsi="Arial Narrow"/>
                <w:i/>
                <w:sz w:val="20"/>
                <w:szCs w:val="20"/>
              </w:rPr>
              <w:t>Teacher guided inquiry into content-rich texts, images or other content including.</w:t>
            </w:r>
          </w:p>
        </w:tc>
        <w:tc>
          <w:tcPr>
            <w:tcW w:w="4410" w:type="dxa"/>
          </w:tcPr>
          <w:p w14:paraId="70CAA161" w14:textId="326CCB2E" w:rsidR="00FC6BD1" w:rsidRPr="00E77321" w:rsidRDefault="00FC6BD1" w:rsidP="00D37486">
            <w:pPr>
              <w:rPr>
                <w:rFonts w:ascii="Arial Narrow" w:hAnsi="Arial Narrow"/>
                <w:i/>
                <w:sz w:val="20"/>
                <w:szCs w:val="20"/>
              </w:rPr>
            </w:pPr>
            <w:r w:rsidRPr="00E77321">
              <w:rPr>
                <w:rFonts w:ascii="Arial Narrow" w:hAnsi="Arial Narrow"/>
                <w:sz w:val="20"/>
                <w:szCs w:val="20"/>
              </w:rPr>
              <w:t xml:space="preserve">Annotating and Paraphrasing—Excerpt from </w:t>
            </w:r>
            <w:r w:rsidRPr="00E77321">
              <w:rPr>
                <w:rFonts w:ascii="Arial Narrow" w:hAnsi="Arial Narrow"/>
                <w:i/>
                <w:sz w:val="20"/>
                <w:szCs w:val="20"/>
              </w:rPr>
              <w:t>The Jungle</w:t>
            </w:r>
          </w:p>
        </w:tc>
        <w:tc>
          <w:tcPr>
            <w:tcW w:w="1260" w:type="dxa"/>
          </w:tcPr>
          <w:p w14:paraId="289DFEBA" w14:textId="77777777" w:rsidR="00FC6BD1" w:rsidRPr="00E77321" w:rsidRDefault="00FC6BD1" w:rsidP="00D37486">
            <w:pPr>
              <w:rPr>
                <w:rFonts w:ascii="Arial Narrow" w:hAnsi="Arial Narrow"/>
                <w:sz w:val="20"/>
                <w:szCs w:val="20"/>
              </w:rPr>
            </w:pPr>
          </w:p>
        </w:tc>
        <w:tc>
          <w:tcPr>
            <w:tcW w:w="1440" w:type="dxa"/>
          </w:tcPr>
          <w:p w14:paraId="5041DC0B" w14:textId="77777777" w:rsidR="00FC6BD1" w:rsidRPr="00E77321" w:rsidRDefault="00FC6BD1" w:rsidP="00D37486">
            <w:pPr>
              <w:rPr>
                <w:rFonts w:ascii="Arial Narrow" w:hAnsi="Arial Narrow"/>
                <w:sz w:val="20"/>
                <w:szCs w:val="20"/>
              </w:rPr>
            </w:pPr>
          </w:p>
        </w:tc>
        <w:tc>
          <w:tcPr>
            <w:tcW w:w="1350" w:type="dxa"/>
          </w:tcPr>
          <w:p w14:paraId="09A36DDD" w14:textId="77777777" w:rsidR="00FC6BD1" w:rsidRPr="00E77321" w:rsidRDefault="00FC6BD1" w:rsidP="00D37486">
            <w:pPr>
              <w:rPr>
                <w:rFonts w:ascii="Arial Narrow" w:hAnsi="Arial Narrow"/>
                <w:sz w:val="20"/>
                <w:szCs w:val="20"/>
              </w:rPr>
            </w:pPr>
          </w:p>
        </w:tc>
        <w:tc>
          <w:tcPr>
            <w:tcW w:w="1530" w:type="dxa"/>
          </w:tcPr>
          <w:p w14:paraId="5DBA5EEC" w14:textId="77777777" w:rsidR="00FC6BD1" w:rsidRPr="00E77321" w:rsidRDefault="00FC6BD1" w:rsidP="00D37486">
            <w:pPr>
              <w:rPr>
                <w:rFonts w:ascii="Arial Narrow" w:hAnsi="Arial Narrow"/>
                <w:sz w:val="20"/>
                <w:szCs w:val="20"/>
              </w:rPr>
            </w:pPr>
          </w:p>
        </w:tc>
      </w:tr>
      <w:tr w:rsidR="00FC6BD1" w:rsidRPr="00E77321" w14:paraId="1293FA7C" w14:textId="77777777" w:rsidTr="00D37486">
        <w:tc>
          <w:tcPr>
            <w:tcW w:w="3798" w:type="dxa"/>
            <w:shd w:val="clear" w:color="auto" w:fill="95B3D7" w:themeFill="accent1" w:themeFillTint="99"/>
          </w:tcPr>
          <w:p w14:paraId="750BFC40" w14:textId="77777777" w:rsidR="00FC6BD1" w:rsidRPr="00E77321" w:rsidRDefault="00FC6BD1" w:rsidP="00D37486">
            <w:pPr>
              <w:rPr>
                <w:rFonts w:ascii="Arial Narrow" w:hAnsi="Arial Narrow"/>
                <w:b/>
                <w:sz w:val="20"/>
                <w:szCs w:val="20"/>
              </w:rPr>
            </w:pPr>
            <w:r w:rsidRPr="00E77321">
              <w:rPr>
                <w:rFonts w:ascii="Arial Narrow" w:hAnsi="Arial Narrow"/>
                <w:b/>
                <w:sz w:val="20"/>
                <w:szCs w:val="20"/>
              </w:rPr>
              <w:t>Application</w:t>
            </w:r>
          </w:p>
          <w:p w14:paraId="67D9295F" w14:textId="77777777" w:rsidR="00FC6BD1" w:rsidRPr="00E77321" w:rsidRDefault="00FC6BD1" w:rsidP="00D37486">
            <w:pPr>
              <w:rPr>
                <w:rFonts w:ascii="Arial Narrow" w:hAnsi="Arial Narrow"/>
                <w:b/>
                <w:sz w:val="20"/>
                <w:szCs w:val="20"/>
              </w:rPr>
            </w:pPr>
            <w:r w:rsidRPr="00E77321">
              <w:rPr>
                <w:rFonts w:ascii="Arial Narrow" w:hAnsi="Arial Narrow"/>
                <w:i/>
                <w:sz w:val="20"/>
                <w:szCs w:val="20"/>
              </w:rPr>
              <w:t>Teacher facilitated small group or partner strategies to deepen student understanding and foster robust, collaborative discussion.</w:t>
            </w:r>
          </w:p>
        </w:tc>
        <w:tc>
          <w:tcPr>
            <w:tcW w:w="4410" w:type="dxa"/>
          </w:tcPr>
          <w:p w14:paraId="111500C0" w14:textId="63DFC12D" w:rsidR="00FC6BD1" w:rsidRPr="00E77321" w:rsidRDefault="00FC6BD1" w:rsidP="00D37486">
            <w:pPr>
              <w:rPr>
                <w:rFonts w:ascii="Arial Narrow" w:hAnsi="Arial Narrow"/>
                <w:sz w:val="20"/>
                <w:szCs w:val="20"/>
              </w:rPr>
            </w:pPr>
            <w:r w:rsidRPr="00E77321">
              <w:rPr>
                <w:rFonts w:ascii="Arial Narrow" w:hAnsi="Arial Narrow"/>
                <w:sz w:val="20"/>
                <w:szCs w:val="20"/>
              </w:rPr>
              <w:t xml:space="preserve">Living Images—Scenes from </w:t>
            </w:r>
            <w:r w:rsidRPr="00E77321">
              <w:rPr>
                <w:rFonts w:ascii="Arial Narrow" w:hAnsi="Arial Narrow"/>
                <w:i/>
                <w:sz w:val="20"/>
                <w:szCs w:val="20"/>
              </w:rPr>
              <w:t>The Jungle</w:t>
            </w:r>
            <w:r w:rsidRPr="00E77321">
              <w:rPr>
                <w:rFonts w:ascii="Arial Narrow" w:hAnsi="Arial Narrow"/>
                <w:sz w:val="20"/>
                <w:szCs w:val="20"/>
              </w:rPr>
              <w:t xml:space="preserve"> </w:t>
            </w:r>
          </w:p>
        </w:tc>
        <w:tc>
          <w:tcPr>
            <w:tcW w:w="1260" w:type="dxa"/>
          </w:tcPr>
          <w:p w14:paraId="6DCA740E" w14:textId="77777777" w:rsidR="00FC6BD1" w:rsidRPr="00E77321" w:rsidRDefault="00FC6BD1" w:rsidP="00D37486">
            <w:pPr>
              <w:rPr>
                <w:rFonts w:ascii="Arial Narrow" w:hAnsi="Arial Narrow"/>
                <w:sz w:val="20"/>
                <w:szCs w:val="20"/>
              </w:rPr>
            </w:pPr>
          </w:p>
        </w:tc>
        <w:tc>
          <w:tcPr>
            <w:tcW w:w="1440" w:type="dxa"/>
          </w:tcPr>
          <w:p w14:paraId="0AD320AB" w14:textId="77777777" w:rsidR="00FC6BD1" w:rsidRPr="00E77321" w:rsidRDefault="00FC6BD1" w:rsidP="00D37486">
            <w:pPr>
              <w:rPr>
                <w:rFonts w:ascii="Arial Narrow" w:hAnsi="Arial Narrow"/>
                <w:sz w:val="20"/>
                <w:szCs w:val="20"/>
              </w:rPr>
            </w:pPr>
          </w:p>
        </w:tc>
        <w:tc>
          <w:tcPr>
            <w:tcW w:w="1350" w:type="dxa"/>
          </w:tcPr>
          <w:p w14:paraId="60990308" w14:textId="77777777" w:rsidR="00FC6BD1" w:rsidRPr="00E77321" w:rsidRDefault="00FC6BD1" w:rsidP="00D37486">
            <w:pPr>
              <w:rPr>
                <w:rFonts w:ascii="Arial Narrow" w:hAnsi="Arial Narrow"/>
                <w:sz w:val="20"/>
                <w:szCs w:val="20"/>
              </w:rPr>
            </w:pPr>
          </w:p>
        </w:tc>
        <w:tc>
          <w:tcPr>
            <w:tcW w:w="1530" w:type="dxa"/>
          </w:tcPr>
          <w:p w14:paraId="69162B9C" w14:textId="77777777" w:rsidR="00FC6BD1" w:rsidRPr="00E77321" w:rsidRDefault="00FC6BD1" w:rsidP="00D37486">
            <w:pPr>
              <w:rPr>
                <w:rFonts w:ascii="Arial Narrow" w:hAnsi="Arial Narrow"/>
                <w:sz w:val="20"/>
                <w:szCs w:val="20"/>
              </w:rPr>
            </w:pPr>
          </w:p>
        </w:tc>
      </w:tr>
      <w:tr w:rsidR="00FC6BD1" w:rsidRPr="00E77321" w14:paraId="37C30EDB" w14:textId="77777777" w:rsidTr="00D37486">
        <w:tc>
          <w:tcPr>
            <w:tcW w:w="3798" w:type="dxa"/>
            <w:shd w:val="clear" w:color="auto" w:fill="95B3D7" w:themeFill="accent1" w:themeFillTint="99"/>
          </w:tcPr>
          <w:p w14:paraId="51FD0F5C" w14:textId="77777777" w:rsidR="00FC6BD1" w:rsidRPr="00E77321" w:rsidRDefault="00FC6BD1" w:rsidP="00D37486">
            <w:pPr>
              <w:rPr>
                <w:rFonts w:ascii="Arial Narrow" w:hAnsi="Arial Narrow"/>
                <w:b/>
                <w:sz w:val="20"/>
                <w:szCs w:val="20"/>
              </w:rPr>
            </w:pPr>
            <w:r w:rsidRPr="00E77321">
              <w:rPr>
                <w:rFonts w:ascii="Arial Narrow" w:hAnsi="Arial Narrow"/>
                <w:b/>
                <w:sz w:val="20"/>
                <w:szCs w:val="20"/>
              </w:rPr>
              <w:t>Closure</w:t>
            </w:r>
          </w:p>
          <w:p w14:paraId="74430B9E" w14:textId="77777777" w:rsidR="00FC6BD1" w:rsidRPr="00E77321" w:rsidRDefault="00FC6BD1" w:rsidP="00D37486">
            <w:pPr>
              <w:rPr>
                <w:rFonts w:ascii="Arial Narrow" w:hAnsi="Arial Narrow"/>
                <w:b/>
                <w:sz w:val="20"/>
                <w:szCs w:val="20"/>
              </w:rPr>
            </w:pPr>
            <w:r w:rsidRPr="00E77321">
              <w:rPr>
                <w:rFonts w:ascii="Arial Narrow" w:hAnsi="Arial Narrow"/>
                <w:i/>
                <w:sz w:val="20"/>
                <w:szCs w:val="20"/>
              </w:rPr>
              <w:t>Individual students synthesize and/or summarize learning for the day.</w:t>
            </w:r>
          </w:p>
        </w:tc>
        <w:tc>
          <w:tcPr>
            <w:tcW w:w="4410" w:type="dxa"/>
          </w:tcPr>
          <w:p w14:paraId="37EB20B8" w14:textId="77777777" w:rsidR="00FC6BD1" w:rsidRDefault="00FC6BD1" w:rsidP="00D37486">
            <w:pPr>
              <w:rPr>
                <w:rFonts w:ascii="Arial Narrow" w:hAnsi="Arial Narrow"/>
                <w:sz w:val="20"/>
                <w:szCs w:val="20"/>
              </w:rPr>
            </w:pPr>
            <w:r w:rsidRPr="00E77321">
              <w:rPr>
                <w:rFonts w:ascii="Arial Narrow" w:hAnsi="Arial Narrow"/>
                <w:sz w:val="20"/>
                <w:szCs w:val="20"/>
              </w:rPr>
              <w:t>Harvard Visible Thinking Routine—</w:t>
            </w:r>
            <w:r w:rsidR="00AC05CC" w:rsidRPr="00E77321">
              <w:rPr>
                <w:rFonts w:ascii="Arial Narrow" w:hAnsi="Arial Narrow"/>
                <w:sz w:val="20"/>
                <w:szCs w:val="20"/>
              </w:rPr>
              <w:t xml:space="preserve">Claim, Support, Question—Did </w:t>
            </w:r>
            <w:r w:rsidR="00AC05CC" w:rsidRPr="00E77321">
              <w:rPr>
                <w:rFonts w:ascii="Arial Narrow" w:hAnsi="Arial Narrow"/>
                <w:i/>
                <w:sz w:val="20"/>
                <w:szCs w:val="20"/>
              </w:rPr>
              <w:t xml:space="preserve">The Jungle </w:t>
            </w:r>
            <w:r w:rsidR="00AC05CC" w:rsidRPr="00E77321">
              <w:rPr>
                <w:rFonts w:ascii="Arial Narrow" w:hAnsi="Arial Narrow"/>
                <w:sz w:val="20"/>
                <w:szCs w:val="20"/>
              </w:rPr>
              <w:t>permanently change the conditions of Industrial America?</w:t>
            </w:r>
          </w:p>
          <w:p w14:paraId="4B21AC60" w14:textId="3E7C884A" w:rsidR="009D69EC" w:rsidRPr="00E77321" w:rsidRDefault="009D69EC" w:rsidP="00D37486">
            <w:pPr>
              <w:rPr>
                <w:rFonts w:ascii="Arial Narrow" w:hAnsi="Arial Narrow"/>
                <w:sz w:val="20"/>
                <w:szCs w:val="20"/>
              </w:rPr>
            </w:pPr>
          </w:p>
        </w:tc>
        <w:tc>
          <w:tcPr>
            <w:tcW w:w="1260" w:type="dxa"/>
          </w:tcPr>
          <w:p w14:paraId="65DEC201" w14:textId="77777777" w:rsidR="00FC6BD1" w:rsidRPr="00E77321" w:rsidRDefault="00FC6BD1" w:rsidP="00D37486">
            <w:pPr>
              <w:rPr>
                <w:rFonts w:ascii="Arial Narrow" w:hAnsi="Arial Narrow"/>
                <w:sz w:val="20"/>
                <w:szCs w:val="20"/>
              </w:rPr>
            </w:pPr>
          </w:p>
        </w:tc>
        <w:tc>
          <w:tcPr>
            <w:tcW w:w="1440" w:type="dxa"/>
          </w:tcPr>
          <w:p w14:paraId="2DC5861E" w14:textId="77777777" w:rsidR="00FC6BD1" w:rsidRPr="00E77321" w:rsidRDefault="00FC6BD1" w:rsidP="00D37486">
            <w:pPr>
              <w:rPr>
                <w:rFonts w:ascii="Arial Narrow" w:hAnsi="Arial Narrow"/>
                <w:sz w:val="20"/>
                <w:szCs w:val="20"/>
              </w:rPr>
            </w:pPr>
          </w:p>
        </w:tc>
        <w:tc>
          <w:tcPr>
            <w:tcW w:w="1350" w:type="dxa"/>
          </w:tcPr>
          <w:p w14:paraId="0DB6FA01" w14:textId="77777777" w:rsidR="00FC6BD1" w:rsidRPr="00E77321" w:rsidRDefault="00FC6BD1" w:rsidP="00D37486">
            <w:pPr>
              <w:rPr>
                <w:rFonts w:ascii="Arial Narrow" w:hAnsi="Arial Narrow"/>
                <w:sz w:val="20"/>
                <w:szCs w:val="20"/>
              </w:rPr>
            </w:pPr>
          </w:p>
        </w:tc>
        <w:tc>
          <w:tcPr>
            <w:tcW w:w="1530" w:type="dxa"/>
          </w:tcPr>
          <w:p w14:paraId="3FA1A851" w14:textId="77777777" w:rsidR="00FC6BD1" w:rsidRPr="00E77321" w:rsidRDefault="00FC6BD1" w:rsidP="00D37486">
            <w:pPr>
              <w:rPr>
                <w:rFonts w:ascii="Arial Narrow" w:hAnsi="Arial Narrow"/>
                <w:sz w:val="20"/>
                <w:szCs w:val="20"/>
              </w:rPr>
            </w:pPr>
          </w:p>
        </w:tc>
      </w:tr>
    </w:tbl>
    <w:p w14:paraId="764D8FE1" w14:textId="32F98FB0" w:rsidR="00FC6BD1" w:rsidRPr="00123DBA" w:rsidRDefault="00FC6BD1" w:rsidP="00123DBA">
      <w:pPr>
        <w:pStyle w:val="Heading1"/>
        <w:rPr>
          <w:rFonts w:ascii="Arial Narrow" w:hAnsi="Arial Narrow"/>
        </w:rPr>
      </w:pPr>
      <w:r w:rsidRPr="00E77321">
        <w:rPr>
          <w:rFonts w:ascii="Arial Narrow" w:hAnsi="Arial Narrow"/>
        </w:rPr>
        <w:lastRenderedPageBreak/>
        <w:t>Grade 11 U</w:t>
      </w:r>
      <w:r w:rsidR="009D69EC">
        <w:rPr>
          <w:rFonts w:ascii="Arial Narrow" w:hAnsi="Arial Narrow"/>
        </w:rPr>
        <w:t>.</w:t>
      </w:r>
      <w:r w:rsidRPr="00E77321">
        <w:rPr>
          <w:rFonts w:ascii="Arial Narrow" w:hAnsi="Arial Narrow"/>
        </w:rPr>
        <w:t>S</w:t>
      </w:r>
      <w:r w:rsidR="009D69EC">
        <w:rPr>
          <w:rFonts w:ascii="Arial Narrow" w:hAnsi="Arial Narrow"/>
        </w:rPr>
        <w:t>.</w:t>
      </w:r>
      <w:r w:rsidRPr="00E77321">
        <w:rPr>
          <w:rFonts w:ascii="Arial Narrow" w:hAnsi="Arial Narrow"/>
        </w:rPr>
        <w:t xml:space="preserve"> History: Quarter 1</w:t>
      </w:r>
      <w:r w:rsidR="009D69EC">
        <w:rPr>
          <w:rFonts w:ascii="Arial Narrow" w:hAnsi="Arial Narrow"/>
        </w:rPr>
        <w:t>,</w:t>
      </w:r>
      <w:r w:rsidRPr="00E77321">
        <w:rPr>
          <w:rFonts w:ascii="Arial Narrow" w:hAnsi="Arial Narrow"/>
        </w:rPr>
        <w:t xml:space="preserve"> Unit </w:t>
      </w:r>
      <w:r w:rsidR="00CC402D" w:rsidRPr="00E77321">
        <w:rPr>
          <w:rFonts w:ascii="Arial Narrow" w:hAnsi="Arial Narrow"/>
        </w:rPr>
        <w:t>4</w:t>
      </w:r>
      <w:r w:rsidRPr="00E77321">
        <w:rPr>
          <w:rFonts w:ascii="Arial Narrow" w:hAnsi="Arial Narrow"/>
        </w:rPr>
        <w:t xml:space="preserve"> Vocabulary</w:t>
      </w:r>
    </w:p>
    <w:p w14:paraId="08DCBF88" w14:textId="5798CC40" w:rsidR="00FC6BD1" w:rsidRPr="009D69EC" w:rsidRDefault="00FC6BD1" w:rsidP="00FC6BD1">
      <w:pPr>
        <w:rPr>
          <w:rFonts w:ascii="Arial Narrow" w:hAnsi="Arial Narrow"/>
        </w:rPr>
      </w:pPr>
      <w:r w:rsidRPr="009D69EC">
        <w:rPr>
          <w:rFonts w:ascii="Arial Narrow" w:hAnsi="Arial Narrow"/>
        </w:rPr>
        <w:t>Tier 2 Vocabulary</w:t>
      </w:r>
      <w:r w:rsidR="009D69EC">
        <w:rPr>
          <w:rFonts w:ascii="Arial Narrow" w:hAnsi="Arial Narrow"/>
        </w:rPr>
        <w:t xml:space="preserve"> - l</w:t>
      </w:r>
      <w:r w:rsidR="001D3F8E" w:rsidRPr="009D69EC">
        <w:rPr>
          <w:rFonts w:ascii="Arial Narrow" w:hAnsi="Arial Narrow"/>
        </w:rPr>
        <w:t xml:space="preserve">egislation, advocate, </w:t>
      </w:r>
      <w:r w:rsidR="00D07F80" w:rsidRPr="009D69EC">
        <w:rPr>
          <w:rFonts w:ascii="Arial Narrow" w:hAnsi="Arial Narrow"/>
        </w:rPr>
        <w:t>regulate, environmental, academic, unconstitutional</w:t>
      </w:r>
    </w:p>
    <w:p w14:paraId="7814099A" w14:textId="77777777" w:rsidR="00AC05CC" w:rsidRPr="009D69EC" w:rsidRDefault="00AC05CC" w:rsidP="00FC6BD1">
      <w:pPr>
        <w:rPr>
          <w:rFonts w:ascii="Arial Narrow" w:hAnsi="Arial Narrow"/>
        </w:rPr>
      </w:pPr>
    </w:p>
    <w:p w14:paraId="78EB5B19" w14:textId="5B4B1FFB" w:rsidR="00FC6BD1" w:rsidRPr="00E77321" w:rsidRDefault="00FC6BD1" w:rsidP="00FC6BD1">
      <w:pPr>
        <w:rPr>
          <w:rFonts w:ascii="Arial Narrow" w:hAnsi="Arial Narrow"/>
        </w:rPr>
      </w:pPr>
      <w:r w:rsidRPr="009D69EC">
        <w:rPr>
          <w:rFonts w:ascii="Arial Narrow" w:hAnsi="Arial Narrow"/>
        </w:rPr>
        <w:t>Tier 3 Vocabulary</w:t>
      </w:r>
      <w:r w:rsidR="009D69EC">
        <w:rPr>
          <w:rFonts w:ascii="Arial Narrow" w:hAnsi="Arial Narrow"/>
        </w:rPr>
        <w:t xml:space="preserve"> - </w:t>
      </w:r>
      <w:r w:rsidR="001D3F8E" w:rsidRPr="009D69EC">
        <w:rPr>
          <w:rFonts w:ascii="Arial Narrow" w:hAnsi="Arial Narrow"/>
        </w:rPr>
        <w:t xml:space="preserve">Muckraker, direct primary, initiative, referendum, recall, suffrage, prohibition, </w:t>
      </w:r>
      <w:r w:rsidR="00D07F80" w:rsidRPr="009D69EC">
        <w:rPr>
          <w:rFonts w:ascii="Arial Narrow" w:hAnsi="Arial Narrow"/>
        </w:rPr>
        <w:t>Social Darwinism, arbitration, insubordination, income tax, unfair trade</w:t>
      </w:r>
      <w:r w:rsidR="009D69EC">
        <w:rPr>
          <w:rFonts w:ascii="Arial Narrow" w:hAnsi="Arial Narrow"/>
        </w:rPr>
        <w:t xml:space="preserve"> practices,</w:t>
      </w:r>
    </w:p>
    <w:p w14:paraId="0F6BB259" w14:textId="5C62B33A" w:rsidR="00FC6BD1" w:rsidRPr="00E77321" w:rsidRDefault="00FC6BD1" w:rsidP="00FC6BD1">
      <w:pPr>
        <w:pStyle w:val="Heading1"/>
        <w:rPr>
          <w:rFonts w:ascii="Arial Narrow" w:hAnsi="Arial Narrow"/>
        </w:rPr>
      </w:pPr>
      <w:r w:rsidRPr="00E77321">
        <w:rPr>
          <w:rFonts w:ascii="Arial Narrow" w:hAnsi="Arial Narrow"/>
        </w:rPr>
        <w:t xml:space="preserve">Grade 11 US History: Quarter 1 Unit </w:t>
      </w:r>
      <w:r w:rsidR="00D07F80" w:rsidRPr="00E77321">
        <w:rPr>
          <w:rFonts w:ascii="Arial Narrow" w:hAnsi="Arial Narrow"/>
        </w:rPr>
        <w:t>4</w:t>
      </w:r>
      <w:r w:rsidRPr="00E77321">
        <w:rPr>
          <w:rFonts w:ascii="Arial Narrow" w:hAnsi="Arial Narrow"/>
        </w:rPr>
        <w:t xml:space="preserve"> Week 1</w:t>
      </w:r>
    </w:p>
    <w:tbl>
      <w:tblPr>
        <w:tblStyle w:val="TableGrid"/>
        <w:tblW w:w="5091" w:type="pct"/>
        <w:tblLook w:val="04A0" w:firstRow="1" w:lastRow="0" w:firstColumn="1" w:lastColumn="0" w:noHBand="0" w:noVBand="1"/>
      </w:tblPr>
      <w:tblGrid>
        <w:gridCol w:w="2267"/>
        <w:gridCol w:w="11149"/>
      </w:tblGrid>
      <w:tr w:rsidR="00FC6BD1" w:rsidRPr="00E77321" w14:paraId="3DB35514" w14:textId="77777777" w:rsidTr="00D37486">
        <w:tc>
          <w:tcPr>
            <w:tcW w:w="5000" w:type="pct"/>
            <w:gridSpan w:val="2"/>
            <w:shd w:val="clear" w:color="auto" w:fill="95B3D7" w:themeFill="accent1" w:themeFillTint="99"/>
          </w:tcPr>
          <w:p w14:paraId="31A5B8E7" w14:textId="3F764673" w:rsidR="00FC6BD1" w:rsidRPr="00E77321" w:rsidRDefault="00D07F80" w:rsidP="00D37486">
            <w:pPr>
              <w:rPr>
                <w:rFonts w:ascii="Arial Narrow" w:hAnsi="Arial Narrow"/>
                <w:b/>
                <w:sz w:val="20"/>
                <w:szCs w:val="20"/>
              </w:rPr>
            </w:pPr>
            <w:r w:rsidRPr="00E77321">
              <w:rPr>
                <w:rFonts w:ascii="Arial Narrow" w:hAnsi="Arial Narrow"/>
                <w:b/>
                <w:sz w:val="20"/>
                <w:szCs w:val="20"/>
              </w:rPr>
              <w:t>The Progressive Era—Social Reform Movements</w:t>
            </w:r>
          </w:p>
        </w:tc>
      </w:tr>
      <w:tr w:rsidR="00FC6BD1" w:rsidRPr="00E77321" w14:paraId="600D98C9" w14:textId="77777777" w:rsidTr="00D37486">
        <w:tc>
          <w:tcPr>
            <w:tcW w:w="845" w:type="pct"/>
            <w:shd w:val="clear" w:color="auto" w:fill="95B3D7" w:themeFill="accent1" w:themeFillTint="99"/>
          </w:tcPr>
          <w:p w14:paraId="23D3ADF8" w14:textId="77777777" w:rsidR="00FC6BD1" w:rsidRPr="00E77321" w:rsidRDefault="00FC6BD1" w:rsidP="00D37486">
            <w:pPr>
              <w:rPr>
                <w:rFonts w:ascii="Arial Narrow" w:hAnsi="Arial Narrow"/>
                <w:b/>
                <w:sz w:val="20"/>
                <w:szCs w:val="20"/>
              </w:rPr>
            </w:pPr>
            <w:r w:rsidRPr="00E77321">
              <w:rPr>
                <w:rFonts w:ascii="Arial Narrow" w:hAnsi="Arial Narrow"/>
                <w:b/>
                <w:sz w:val="20"/>
                <w:szCs w:val="20"/>
              </w:rPr>
              <w:t>Essential Question(s)</w:t>
            </w:r>
          </w:p>
        </w:tc>
        <w:tc>
          <w:tcPr>
            <w:tcW w:w="4155" w:type="pct"/>
          </w:tcPr>
          <w:p w14:paraId="0AC5C46F" w14:textId="5F064A90" w:rsidR="00FC6BD1" w:rsidRPr="00E77321" w:rsidRDefault="00315F08" w:rsidP="00315F08">
            <w:pPr>
              <w:rPr>
                <w:rFonts w:ascii="Arial Narrow" w:hAnsi="Arial Narrow"/>
                <w:sz w:val="20"/>
                <w:szCs w:val="20"/>
              </w:rPr>
            </w:pPr>
            <w:r w:rsidRPr="00E77321">
              <w:rPr>
                <w:rFonts w:ascii="Arial Narrow" w:hAnsi="Arial Narrow"/>
                <w:sz w:val="20"/>
                <w:szCs w:val="20"/>
              </w:rPr>
              <w:t>What conditions led to the Progressive Era?  What were the goals of the Progressive movement?  What were the achievements of the Progressive movement?  How did Tennessee play an important role in women’s suffrage?  What were the strategies utilized nationwide to achieve women’s suffrage?</w:t>
            </w:r>
          </w:p>
        </w:tc>
      </w:tr>
      <w:tr w:rsidR="00FC6BD1" w:rsidRPr="00E77321" w14:paraId="4851D6D8" w14:textId="77777777" w:rsidTr="00D37486">
        <w:tc>
          <w:tcPr>
            <w:tcW w:w="845" w:type="pct"/>
            <w:shd w:val="clear" w:color="auto" w:fill="95B3D7" w:themeFill="accent1" w:themeFillTint="99"/>
          </w:tcPr>
          <w:p w14:paraId="04AB3549" w14:textId="77777777" w:rsidR="00FC6BD1" w:rsidRPr="00E77321" w:rsidRDefault="00FC6BD1" w:rsidP="00D37486">
            <w:pPr>
              <w:rPr>
                <w:rFonts w:ascii="Arial Narrow" w:hAnsi="Arial Narrow"/>
                <w:b/>
                <w:sz w:val="20"/>
                <w:szCs w:val="20"/>
              </w:rPr>
            </w:pPr>
            <w:r w:rsidRPr="00E77321">
              <w:rPr>
                <w:rFonts w:ascii="Arial Narrow" w:hAnsi="Arial Narrow"/>
                <w:b/>
                <w:sz w:val="20"/>
                <w:szCs w:val="20"/>
              </w:rPr>
              <w:t>Student Outcomes</w:t>
            </w:r>
          </w:p>
        </w:tc>
        <w:tc>
          <w:tcPr>
            <w:tcW w:w="4155" w:type="pct"/>
          </w:tcPr>
          <w:p w14:paraId="1517B660" w14:textId="77777777" w:rsidR="00FC6BD1" w:rsidRPr="00E77321" w:rsidRDefault="005641F3" w:rsidP="00D37486">
            <w:pPr>
              <w:pStyle w:val="NoSpacing"/>
              <w:rPr>
                <w:rFonts w:ascii="Arial Narrow" w:hAnsi="Arial Narrow"/>
                <w:bCs/>
                <w:sz w:val="20"/>
                <w:szCs w:val="20"/>
              </w:rPr>
            </w:pPr>
            <w:r w:rsidRPr="00E77321">
              <w:rPr>
                <w:rFonts w:ascii="Arial Narrow" w:hAnsi="Arial Narrow"/>
                <w:bCs/>
                <w:sz w:val="20"/>
                <w:szCs w:val="20"/>
              </w:rPr>
              <w:t>Students can explain the conditions that led to the Progressive movement.</w:t>
            </w:r>
          </w:p>
          <w:p w14:paraId="5DFF12F0" w14:textId="1ED5FDEF" w:rsidR="005641F3" w:rsidRPr="00E77321" w:rsidRDefault="005641F3" w:rsidP="00D37486">
            <w:pPr>
              <w:pStyle w:val="NoSpacing"/>
              <w:rPr>
                <w:rFonts w:ascii="Arial Narrow" w:hAnsi="Arial Narrow"/>
                <w:bCs/>
                <w:sz w:val="20"/>
                <w:szCs w:val="20"/>
              </w:rPr>
            </w:pPr>
            <w:r w:rsidRPr="00E77321">
              <w:rPr>
                <w:rFonts w:ascii="Arial Narrow" w:hAnsi="Arial Narrow"/>
                <w:bCs/>
                <w:sz w:val="20"/>
                <w:szCs w:val="20"/>
              </w:rPr>
              <w:t>Students can explain the roles of muckrakers such as LaFollette, Roosevelt, Tarbell, Steffens, and Sinclair, citing examples from complex texts.</w:t>
            </w:r>
          </w:p>
          <w:p w14:paraId="7D7D8ED0" w14:textId="77777777" w:rsidR="005641F3" w:rsidRPr="00E77321" w:rsidRDefault="005641F3" w:rsidP="00D37486">
            <w:pPr>
              <w:pStyle w:val="NoSpacing"/>
              <w:rPr>
                <w:rFonts w:ascii="Arial Narrow" w:hAnsi="Arial Narrow"/>
                <w:bCs/>
                <w:sz w:val="20"/>
                <w:szCs w:val="20"/>
              </w:rPr>
            </w:pPr>
            <w:r w:rsidRPr="00E77321">
              <w:rPr>
                <w:rFonts w:ascii="Arial Narrow" w:hAnsi="Arial Narrow"/>
                <w:bCs/>
                <w:sz w:val="20"/>
                <w:szCs w:val="20"/>
              </w:rPr>
              <w:t>Students can explain the goals of the Progressive movement.</w:t>
            </w:r>
          </w:p>
          <w:p w14:paraId="0394A1CB" w14:textId="77777777" w:rsidR="005641F3" w:rsidRPr="00E77321" w:rsidRDefault="005641F3" w:rsidP="00D37486">
            <w:pPr>
              <w:pStyle w:val="NoSpacing"/>
              <w:rPr>
                <w:rFonts w:ascii="Arial Narrow" w:hAnsi="Arial Narrow"/>
                <w:bCs/>
                <w:sz w:val="20"/>
                <w:szCs w:val="20"/>
              </w:rPr>
            </w:pPr>
            <w:r w:rsidRPr="00E77321">
              <w:rPr>
                <w:rFonts w:ascii="Arial Narrow" w:hAnsi="Arial Narrow"/>
                <w:bCs/>
                <w:sz w:val="20"/>
                <w:szCs w:val="20"/>
              </w:rPr>
              <w:t>Students can explain the impact of the 16</w:t>
            </w:r>
            <w:r w:rsidRPr="00E77321">
              <w:rPr>
                <w:rFonts w:ascii="Arial Narrow" w:hAnsi="Arial Narrow"/>
                <w:bCs/>
                <w:sz w:val="20"/>
                <w:szCs w:val="20"/>
                <w:vertAlign w:val="superscript"/>
              </w:rPr>
              <w:t>th</w:t>
            </w:r>
            <w:r w:rsidRPr="00E77321">
              <w:rPr>
                <w:rFonts w:ascii="Arial Narrow" w:hAnsi="Arial Narrow"/>
                <w:bCs/>
                <w:sz w:val="20"/>
                <w:szCs w:val="20"/>
              </w:rPr>
              <w:t xml:space="preserve"> and 17</w:t>
            </w:r>
            <w:r w:rsidRPr="00E77321">
              <w:rPr>
                <w:rFonts w:ascii="Arial Narrow" w:hAnsi="Arial Narrow"/>
                <w:bCs/>
                <w:sz w:val="20"/>
                <w:szCs w:val="20"/>
                <w:vertAlign w:val="superscript"/>
              </w:rPr>
              <w:t>th</w:t>
            </w:r>
            <w:r w:rsidRPr="00E77321">
              <w:rPr>
                <w:rFonts w:ascii="Arial Narrow" w:hAnsi="Arial Narrow"/>
                <w:bCs/>
                <w:sz w:val="20"/>
                <w:szCs w:val="20"/>
              </w:rPr>
              <w:t xml:space="preserve"> Amendments.</w:t>
            </w:r>
          </w:p>
          <w:p w14:paraId="63589B33" w14:textId="77777777" w:rsidR="005641F3" w:rsidRPr="00E77321" w:rsidRDefault="005641F3" w:rsidP="00D37486">
            <w:pPr>
              <w:pStyle w:val="NoSpacing"/>
              <w:rPr>
                <w:rFonts w:ascii="Arial Narrow" w:hAnsi="Arial Narrow"/>
                <w:bCs/>
                <w:sz w:val="20"/>
                <w:szCs w:val="20"/>
              </w:rPr>
            </w:pPr>
            <w:r w:rsidRPr="00E77321">
              <w:rPr>
                <w:rFonts w:ascii="Arial Narrow" w:hAnsi="Arial Narrow"/>
                <w:bCs/>
                <w:sz w:val="20"/>
                <w:szCs w:val="20"/>
              </w:rPr>
              <w:t>Students can explain how the Progressive movement changed the relationship between citizens and the government.</w:t>
            </w:r>
          </w:p>
          <w:p w14:paraId="1E71BA27" w14:textId="77777777" w:rsidR="005641F3" w:rsidRPr="00E77321" w:rsidRDefault="005641F3" w:rsidP="00D37486">
            <w:pPr>
              <w:pStyle w:val="NoSpacing"/>
              <w:rPr>
                <w:rFonts w:ascii="Arial Narrow" w:hAnsi="Arial Narrow"/>
                <w:bCs/>
                <w:sz w:val="20"/>
                <w:szCs w:val="20"/>
              </w:rPr>
            </w:pPr>
            <w:r w:rsidRPr="00E77321">
              <w:rPr>
                <w:rFonts w:ascii="Arial Narrow" w:hAnsi="Arial Narrow"/>
                <w:bCs/>
                <w:sz w:val="20"/>
                <w:szCs w:val="20"/>
              </w:rPr>
              <w:t>Students can explain Tennessee’s role in women’s suffrage, including being the 36</w:t>
            </w:r>
            <w:r w:rsidRPr="00E77321">
              <w:rPr>
                <w:rFonts w:ascii="Arial Narrow" w:hAnsi="Arial Narrow"/>
                <w:bCs/>
                <w:sz w:val="20"/>
                <w:szCs w:val="20"/>
                <w:vertAlign w:val="superscript"/>
              </w:rPr>
              <w:t>th</w:t>
            </w:r>
            <w:r w:rsidRPr="00E77321">
              <w:rPr>
                <w:rFonts w:ascii="Arial Narrow" w:hAnsi="Arial Narrow"/>
                <w:bCs/>
                <w:sz w:val="20"/>
                <w:szCs w:val="20"/>
              </w:rPr>
              <w:t xml:space="preserve"> vote, and the roles of Dudley, Burn, and Pearson.</w:t>
            </w:r>
          </w:p>
          <w:p w14:paraId="28D32C29" w14:textId="1A23570A" w:rsidR="005641F3" w:rsidRPr="00E77321" w:rsidRDefault="005641F3" w:rsidP="00D37486">
            <w:pPr>
              <w:pStyle w:val="NoSpacing"/>
              <w:rPr>
                <w:rFonts w:ascii="Arial Narrow" w:hAnsi="Arial Narrow"/>
                <w:bCs/>
                <w:sz w:val="20"/>
                <w:szCs w:val="20"/>
              </w:rPr>
            </w:pPr>
            <w:r w:rsidRPr="00E77321">
              <w:rPr>
                <w:rFonts w:ascii="Arial Narrow" w:hAnsi="Arial Narrow"/>
                <w:bCs/>
                <w:sz w:val="20"/>
                <w:szCs w:val="20"/>
              </w:rPr>
              <w:t>Students can explain the impact of the 19</w:t>
            </w:r>
            <w:r w:rsidRPr="00E77321">
              <w:rPr>
                <w:rFonts w:ascii="Arial Narrow" w:hAnsi="Arial Narrow"/>
                <w:bCs/>
                <w:sz w:val="20"/>
                <w:szCs w:val="20"/>
                <w:vertAlign w:val="superscript"/>
              </w:rPr>
              <w:t>th</w:t>
            </w:r>
            <w:r w:rsidRPr="00E77321">
              <w:rPr>
                <w:rFonts w:ascii="Arial Narrow" w:hAnsi="Arial Narrow"/>
                <w:bCs/>
                <w:sz w:val="20"/>
                <w:szCs w:val="20"/>
              </w:rPr>
              <w:t xml:space="preserve"> Amendment.</w:t>
            </w:r>
          </w:p>
        </w:tc>
      </w:tr>
      <w:tr w:rsidR="00FC6BD1" w:rsidRPr="00E77321" w14:paraId="17BE04A5" w14:textId="77777777" w:rsidTr="00D37486">
        <w:tc>
          <w:tcPr>
            <w:tcW w:w="845" w:type="pct"/>
            <w:shd w:val="clear" w:color="auto" w:fill="95B3D7" w:themeFill="accent1" w:themeFillTint="99"/>
          </w:tcPr>
          <w:p w14:paraId="06ABF96C" w14:textId="77777777" w:rsidR="00FC6BD1" w:rsidRPr="00E77321" w:rsidRDefault="00FC6BD1" w:rsidP="00D37486">
            <w:pPr>
              <w:rPr>
                <w:rFonts w:ascii="Arial Narrow" w:hAnsi="Arial Narrow"/>
                <w:b/>
                <w:sz w:val="20"/>
                <w:szCs w:val="20"/>
              </w:rPr>
            </w:pPr>
            <w:r w:rsidRPr="00E77321">
              <w:rPr>
                <w:rFonts w:ascii="Arial Narrow" w:hAnsi="Arial Narrow"/>
                <w:b/>
                <w:sz w:val="20"/>
                <w:szCs w:val="20"/>
              </w:rPr>
              <w:t>Texts</w:t>
            </w:r>
          </w:p>
        </w:tc>
        <w:tc>
          <w:tcPr>
            <w:tcW w:w="4155" w:type="pct"/>
          </w:tcPr>
          <w:p w14:paraId="0E8C510B" w14:textId="1238A92A" w:rsidR="00FC6BD1" w:rsidRPr="0095582F" w:rsidRDefault="00FC6BD1" w:rsidP="00D37486">
            <w:pPr>
              <w:rPr>
                <w:rFonts w:ascii="Arial Narrow" w:hAnsi="Arial Narrow"/>
                <w:b/>
                <w:sz w:val="20"/>
                <w:szCs w:val="20"/>
              </w:rPr>
            </w:pPr>
            <w:r w:rsidRPr="0095582F">
              <w:rPr>
                <w:rFonts w:ascii="Arial Narrow" w:hAnsi="Arial Narrow"/>
                <w:b/>
                <w:sz w:val="20"/>
                <w:szCs w:val="20"/>
              </w:rPr>
              <w:t xml:space="preserve">Text Book: </w:t>
            </w:r>
            <w:r w:rsidRPr="0095582F">
              <w:rPr>
                <w:rFonts w:ascii="Arial Narrow" w:hAnsi="Arial Narrow"/>
                <w:sz w:val="20"/>
                <w:szCs w:val="20"/>
              </w:rPr>
              <w:t xml:space="preserve">McGraw Hill </w:t>
            </w:r>
            <w:r w:rsidRPr="0095582F">
              <w:rPr>
                <w:rFonts w:ascii="Arial Narrow" w:eastAsia="Calibri" w:hAnsi="Arial Narrow" w:cs="Calibri"/>
                <w:i/>
                <w:iCs/>
                <w:sz w:val="20"/>
                <w:szCs w:val="20"/>
              </w:rPr>
              <w:t>United States History and Geography: Modern Times, TN Edition</w:t>
            </w:r>
            <w:r w:rsidRPr="0095582F">
              <w:rPr>
                <w:rFonts w:ascii="Arial Narrow" w:hAnsi="Arial Narrow"/>
                <w:i/>
                <w:sz w:val="20"/>
                <w:szCs w:val="20"/>
              </w:rPr>
              <w:t>,</w:t>
            </w:r>
            <w:r w:rsidRPr="0095582F">
              <w:rPr>
                <w:rFonts w:ascii="Arial Narrow" w:hAnsi="Arial Narrow"/>
                <w:sz w:val="20"/>
                <w:szCs w:val="20"/>
              </w:rPr>
              <w:t xml:space="preserve"> Chapter </w:t>
            </w:r>
            <w:r w:rsidR="005641F3" w:rsidRPr="0095582F">
              <w:rPr>
                <w:rFonts w:ascii="Arial Narrow" w:hAnsi="Arial Narrow"/>
                <w:sz w:val="20"/>
                <w:szCs w:val="20"/>
              </w:rPr>
              <w:t>6</w:t>
            </w:r>
          </w:p>
          <w:p w14:paraId="380DDE4D" w14:textId="77777777" w:rsidR="00FC6BD1" w:rsidRPr="00E77321" w:rsidRDefault="00FC6BD1" w:rsidP="00D37486">
            <w:pPr>
              <w:pStyle w:val="NoSpacing"/>
              <w:rPr>
                <w:rFonts w:ascii="Arial Narrow" w:hAnsi="Arial Narrow"/>
                <w:b/>
                <w:sz w:val="20"/>
                <w:szCs w:val="20"/>
              </w:rPr>
            </w:pPr>
            <w:r w:rsidRPr="00E77321">
              <w:rPr>
                <w:rFonts w:ascii="Arial Narrow" w:hAnsi="Arial Narrow"/>
                <w:b/>
                <w:sz w:val="20"/>
                <w:szCs w:val="20"/>
              </w:rPr>
              <w:t xml:space="preserve">Required Texts </w:t>
            </w:r>
          </w:p>
          <w:p w14:paraId="0715F882" w14:textId="211D38CC" w:rsidR="00FC6BD1" w:rsidRPr="00E77321" w:rsidRDefault="005641F3" w:rsidP="00D37486">
            <w:pPr>
              <w:pStyle w:val="NoSpacing"/>
              <w:numPr>
                <w:ilvl w:val="0"/>
                <w:numId w:val="18"/>
              </w:numPr>
              <w:rPr>
                <w:rFonts w:ascii="Arial Narrow" w:hAnsi="Arial Narrow"/>
                <w:sz w:val="20"/>
                <w:szCs w:val="20"/>
              </w:rPr>
            </w:pPr>
            <w:r w:rsidRPr="00E77321">
              <w:rPr>
                <w:rFonts w:ascii="Arial Narrow" w:hAnsi="Arial Narrow"/>
                <w:i/>
                <w:sz w:val="20"/>
                <w:szCs w:val="20"/>
              </w:rPr>
              <w:t>The Jungle</w:t>
            </w:r>
            <w:r w:rsidR="00FC6BD1" w:rsidRPr="00E77321">
              <w:rPr>
                <w:rFonts w:ascii="Arial Narrow" w:hAnsi="Arial Narrow"/>
                <w:sz w:val="20"/>
                <w:szCs w:val="20"/>
              </w:rPr>
              <w:t xml:space="preserve"> </w:t>
            </w:r>
            <w:r w:rsidRPr="00E77321">
              <w:rPr>
                <w:rFonts w:ascii="Arial Narrow" w:hAnsi="Arial Narrow"/>
                <w:sz w:val="20"/>
                <w:szCs w:val="20"/>
              </w:rPr>
              <w:t>by Upton Sinclair</w:t>
            </w:r>
            <w:r w:rsidR="00FC6BD1" w:rsidRPr="00E77321">
              <w:rPr>
                <w:rFonts w:ascii="Arial Narrow" w:hAnsi="Arial Narrow"/>
                <w:sz w:val="20"/>
                <w:szCs w:val="20"/>
              </w:rPr>
              <w:t xml:space="preserve"> (SCS Supplemental Packet, Page </w:t>
            </w:r>
            <w:r w:rsidRPr="00E77321">
              <w:rPr>
                <w:rFonts w:ascii="Arial Narrow" w:hAnsi="Arial Narrow"/>
                <w:sz w:val="20"/>
                <w:szCs w:val="20"/>
              </w:rPr>
              <w:t>17</w:t>
            </w:r>
            <w:r w:rsidR="00FC6BD1" w:rsidRPr="00E77321">
              <w:rPr>
                <w:rFonts w:ascii="Arial Narrow" w:hAnsi="Arial Narrow"/>
                <w:sz w:val="20"/>
                <w:szCs w:val="20"/>
              </w:rPr>
              <w:t>)</w:t>
            </w:r>
          </w:p>
          <w:p w14:paraId="7918AFCA" w14:textId="0D85BC20" w:rsidR="005641F3" w:rsidRPr="00E77321" w:rsidRDefault="005641F3" w:rsidP="00D37486">
            <w:pPr>
              <w:pStyle w:val="NoSpacing"/>
              <w:numPr>
                <w:ilvl w:val="0"/>
                <w:numId w:val="18"/>
              </w:numPr>
              <w:rPr>
                <w:rFonts w:ascii="Arial Narrow" w:hAnsi="Arial Narrow"/>
                <w:sz w:val="20"/>
                <w:szCs w:val="20"/>
              </w:rPr>
            </w:pPr>
            <w:r w:rsidRPr="00E77321">
              <w:rPr>
                <w:rFonts w:ascii="Arial Narrow" w:hAnsi="Arial Narrow"/>
                <w:sz w:val="20"/>
                <w:szCs w:val="20"/>
              </w:rPr>
              <w:t>The 16</w:t>
            </w:r>
            <w:r w:rsidRPr="00E77321">
              <w:rPr>
                <w:rFonts w:ascii="Arial Narrow" w:hAnsi="Arial Narrow"/>
                <w:sz w:val="20"/>
                <w:szCs w:val="20"/>
                <w:vertAlign w:val="superscript"/>
              </w:rPr>
              <w:t>th</w:t>
            </w:r>
            <w:r w:rsidRPr="00E77321">
              <w:rPr>
                <w:rFonts w:ascii="Arial Narrow" w:hAnsi="Arial Narrow"/>
                <w:sz w:val="20"/>
                <w:szCs w:val="20"/>
              </w:rPr>
              <w:t>, 17</w:t>
            </w:r>
            <w:r w:rsidRPr="00E77321">
              <w:rPr>
                <w:rFonts w:ascii="Arial Narrow" w:hAnsi="Arial Narrow"/>
                <w:sz w:val="20"/>
                <w:szCs w:val="20"/>
                <w:vertAlign w:val="superscript"/>
              </w:rPr>
              <w:t>th</w:t>
            </w:r>
            <w:r w:rsidRPr="00E77321">
              <w:rPr>
                <w:rFonts w:ascii="Arial Narrow" w:hAnsi="Arial Narrow"/>
                <w:sz w:val="20"/>
                <w:szCs w:val="20"/>
              </w:rPr>
              <w:t>, and 19</w:t>
            </w:r>
            <w:r w:rsidRPr="00E77321">
              <w:rPr>
                <w:rFonts w:ascii="Arial Narrow" w:hAnsi="Arial Narrow"/>
                <w:sz w:val="20"/>
                <w:szCs w:val="20"/>
                <w:vertAlign w:val="superscript"/>
              </w:rPr>
              <w:t>th</w:t>
            </w:r>
            <w:r w:rsidRPr="00E77321">
              <w:rPr>
                <w:rFonts w:ascii="Arial Narrow" w:hAnsi="Arial Narrow"/>
                <w:sz w:val="20"/>
                <w:szCs w:val="20"/>
              </w:rPr>
              <w:t xml:space="preserve"> Amendments to the Constitution</w:t>
            </w:r>
          </w:p>
          <w:p w14:paraId="0DD98DFA" w14:textId="1D496822" w:rsidR="00FC6BD1" w:rsidRPr="00E77321" w:rsidRDefault="00FC6BD1" w:rsidP="00D37486">
            <w:pPr>
              <w:pStyle w:val="NoSpacing"/>
              <w:rPr>
                <w:rFonts w:ascii="Arial Narrow" w:hAnsi="Arial Narrow"/>
                <w:sz w:val="20"/>
                <w:szCs w:val="20"/>
              </w:rPr>
            </w:pPr>
            <w:r w:rsidRPr="00E77321">
              <w:rPr>
                <w:rFonts w:ascii="Arial Narrow" w:hAnsi="Arial Narrow"/>
                <w:b/>
                <w:sz w:val="20"/>
                <w:szCs w:val="20"/>
              </w:rPr>
              <w:t>Recommended Protocol(s):</w:t>
            </w:r>
            <w:r w:rsidRPr="00E77321">
              <w:rPr>
                <w:rFonts w:ascii="Arial Narrow" w:hAnsi="Arial Narrow"/>
                <w:sz w:val="20"/>
                <w:szCs w:val="20"/>
              </w:rPr>
              <w:t xml:space="preserve"> </w:t>
            </w:r>
            <w:r w:rsidR="005641F3" w:rsidRPr="00E77321">
              <w:rPr>
                <w:rFonts w:ascii="Arial Narrow" w:hAnsi="Arial Narrow"/>
                <w:sz w:val="20"/>
                <w:szCs w:val="20"/>
              </w:rPr>
              <w:t>Annotating and Paraphrasing, Living Images, Close read Protocol</w:t>
            </w:r>
          </w:p>
          <w:p w14:paraId="6E286B03" w14:textId="77777777" w:rsidR="00FC6BD1" w:rsidRPr="00E77321" w:rsidRDefault="00FC6BD1" w:rsidP="00D37486">
            <w:pPr>
              <w:pStyle w:val="NoSpacing"/>
              <w:rPr>
                <w:rFonts w:ascii="Arial Narrow" w:hAnsi="Arial Narrow"/>
                <w:b/>
                <w:sz w:val="20"/>
                <w:szCs w:val="20"/>
              </w:rPr>
            </w:pPr>
            <w:r w:rsidRPr="00E77321">
              <w:rPr>
                <w:rFonts w:ascii="Arial Narrow" w:hAnsi="Arial Narrow"/>
                <w:b/>
                <w:sz w:val="20"/>
                <w:szCs w:val="20"/>
              </w:rPr>
              <w:t xml:space="preserve">Supplemental Texts: </w:t>
            </w:r>
          </w:p>
          <w:p w14:paraId="02A15DCB" w14:textId="2CC57DF0" w:rsidR="00FC6BD1" w:rsidRPr="00E77321" w:rsidRDefault="005641F3" w:rsidP="00D37486">
            <w:pPr>
              <w:pStyle w:val="NoSpacing"/>
              <w:numPr>
                <w:ilvl w:val="0"/>
                <w:numId w:val="5"/>
              </w:numPr>
              <w:rPr>
                <w:rFonts w:ascii="Arial Narrow" w:hAnsi="Arial Narrow"/>
                <w:i/>
                <w:sz w:val="20"/>
                <w:szCs w:val="20"/>
              </w:rPr>
            </w:pPr>
            <w:r w:rsidRPr="00E77321">
              <w:rPr>
                <w:rFonts w:ascii="Arial Narrow" w:hAnsi="Arial Narrow"/>
                <w:i/>
                <w:sz w:val="20"/>
                <w:szCs w:val="20"/>
              </w:rPr>
              <w:t xml:space="preserve">The History of Standard Oil </w:t>
            </w:r>
            <w:r w:rsidRPr="00E77321">
              <w:rPr>
                <w:rFonts w:ascii="Arial Narrow" w:hAnsi="Arial Narrow"/>
                <w:sz w:val="20"/>
                <w:szCs w:val="20"/>
              </w:rPr>
              <w:t xml:space="preserve">by Ida Tarbell (Ancillary Resource on Connected.mcgraw-hill.com) </w:t>
            </w:r>
          </w:p>
          <w:p w14:paraId="45E5B0D7" w14:textId="1412941B" w:rsidR="005641F3" w:rsidRPr="00E77321" w:rsidRDefault="005641F3" w:rsidP="00D37486">
            <w:pPr>
              <w:pStyle w:val="NoSpacing"/>
              <w:numPr>
                <w:ilvl w:val="0"/>
                <w:numId w:val="5"/>
              </w:numPr>
              <w:rPr>
                <w:rFonts w:ascii="Arial Narrow" w:hAnsi="Arial Narrow"/>
                <w:i/>
                <w:sz w:val="20"/>
                <w:szCs w:val="20"/>
              </w:rPr>
            </w:pPr>
            <w:r w:rsidRPr="00E77321">
              <w:rPr>
                <w:rFonts w:ascii="Arial Narrow" w:hAnsi="Arial Narrow"/>
                <w:i/>
                <w:sz w:val="20"/>
                <w:szCs w:val="20"/>
              </w:rPr>
              <w:t xml:space="preserve">The Shame of the Cities </w:t>
            </w:r>
            <w:r w:rsidRPr="00E77321">
              <w:rPr>
                <w:rFonts w:ascii="Arial Narrow" w:hAnsi="Arial Narrow"/>
                <w:sz w:val="20"/>
                <w:szCs w:val="20"/>
              </w:rPr>
              <w:t>by Lincoln Steffens</w:t>
            </w:r>
            <w:r w:rsidR="00A71408" w:rsidRPr="00E77321">
              <w:rPr>
                <w:rFonts w:ascii="Arial Narrow" w:hAnsi="Arial Narrow"/>
                <w:sz w:val="20"/>
                <w:szCs w:val="20"/>
              </w:rPr>
              <w:t xml:space="preserve"> </w:t>
            </w:r>
          </w:p>
        </w:tc>
      </w:tr>
      <w:tr w:rsidR="00FC6BD1" w:rsidRPr="00E77321" w14:paraId="6A2C973B" w14:textId="77777777" w:rsidTr="00D37486">
        <w:tc>
          <w:tcPr>
            <w:tcW w:w="845" w:type="pct"/>
            <w:shd w:val="clear" w:color="auto" w:fill="95B3D7" w:themeFill="accent1" w:themeFillTint="99"/>
          </w:tcPr>
          <w:p w14:paraId="6FC4EDED" w14:textId="77777777" w:rsidR="00FC6BD1" w:rsidRPr="00E77321" w:rsidRDefault="00FC6BD1" w:rsidP="00D37486">
            <w:pPr>
              <w:rPr>
                <w:rFonts w:ascii="Arial Narrow" w:hAnsi="Arial Narrow"/>
                <w:b/>
                <w:sz w:val="20"/>
                <w:szCs w:val="20"/>
              </w:rPr>
            </w:pPr>
            <w:r w:rsidRPr="00E77321">
              <w:rPr>
                <w:rFonts w:ascii="Arial Narrow" w:hAnsi="Arial Narrow"/>
                <w:b/>
                <w:sz w:val="20"/>
                <w:szCs w:val="20"/>
              </w:rPr>
              <w:t>Text Specific and Text Dependent Questions</w:t>
            </w:r>
          </w:p>
        </w:tc>
        <w:tc>
          <w:tcPr>
            <w:tcW w:w="4155" w:type="pct"/>
          </w:tcPr>
          <w:p w14:paraId="0C126393" w14:textId="3882BC85" w:rsidR="00AB516E" w:rsidRPr="00E77321" w:rsidRDefault="00AB516E" w:rsidP="00095DD9">
            <w:pPr>
              <w:pStyle w:val="NoSpacing"/>
              <w:rPr>
                <w:rFonts w:ascii="Arial Narrow" w:hAnsi="Arial Narrow"/>
                <w:b/>
                <w:sz w:val="20"/>
                <w:szCs w:val="20"/>
              </w:rPr>
            </w:pPr>
            <w:r w:rsidRPr="00E77321">
              <w:rPr>
                <w:rFonts w:ascii="Arial Narrow" w:hAnsi="Arial Narrow"/>
                <w:b/>
                <w:sz w:val="20"/>
                <w:szCs w:val="20"/>
              </w:rPr>
              <w:t>The Jungle</w:t>
            </w:r>
          </w:p>
          <w:p w14:paraId="616C99CE" w14:textId="7A2EA1B0" w:rsidR="00095DD9" w:rsidRPr="00E77321" w:rsidRDefault="00095DD9" w:rsidP="00095DD9">
            <w:pPr>
              <w:pStyle w:val="NoSpacing"/>
              <w:rPr>
                <w:rFonts w:ascii="Arial Narrow" w:hAnsi="Arial Narrow"/>
                <w:sz w:val="20"/>
                <w:szCs w:val="20"/>
              </w:rPr>
            </w:pPr>
            <w:r w:rsidRPr="00E77321">
              <w:rPr>
                <w:rFonts w:ascii="Arial Narrow" w:hAnsi="Arial Narrow"/>
                <w:sz w:val="20"/>
                <w:szCs w:val="20"/>
              </w:rPr>
              <w:t>1.</w:t>
            </w:r>
            <w:r w:rsidRPr="00E77321">
              <w:rPr>
                <w:rFonts w:ascii="Arial Narrow" w:hAnsi="Arial Narrow"/>
                <w:sz w:val="20"/>
                <w:szCs w:val="20"/>
              </w:rPr>
              <w:tab/>
              <w:t xml:space="preserve"> What public health concerns did the Jungle raise about meat in the early 20th century?</w:t>
            </w:r>
          </w:p>
          <w:p w14:paraId="61FE36FF" w14:textId="47454C00" w:rsidR="00095DD9" w:rsidRPr="00E77321" w:rsidRDefault="00095DD9" w:rsidP="00095DD9">
            <w:pPr>
              <w:pStyle w:val="NoSpacing"/>
              <w:rPr>
                <w:rFonts w:ascii="Arial Narrow" w:hAnsi="Arial Narrow"/>
                <w:sz w:val="20"/>
                <w:szCs w:val="20"/>
              </w:rPr>
            </w:pPr>
            <w:r w:rsidRPr="00E77321">
              <w:rPr>
                <w:rFonts w:ascii="Arial Narrow" w:hAnsi="Arial Narrow"/>
                <w:sz w:val="20"/>
                <w:szCs w:val="20"/>
              </w:rPr>
              <w:t>2.</w:t>
            </w:r>
            <w:r w:rsidRPr="00E77321">
              <w:rPr>
                <w:rFonts w:ascii="Arial Narrow" w:hAnsi="Arial Narrow"/>
                <w:sz w:val="20"/>
                <w:szCs w:val="20"/>
              </w:rPr>
              <w:tab/>
              <w:t xml:space="preserve"> What processes were used to hide spoiled meats?</w:t>
            </w:r>
          </w:p>
          <w:p w14:paraId="53CDB51B" w14:textId="2978ABF1" w:rsidR="00095DD9" w:rsidRPr="00E77321" w:rsidRDefault="00095DD9" w:rsidP="00095DD9">
            <w:pPr>
              <w:pStyle w:val="NoSpacing"/>
              <w:rPr>
                <w:rFonts w:ascii="Arial Narrow" w:hAnsi="Arial Narrow"/>
                <w:sz w:val="20"/>
                <w:szCs w:val="20"/>
              </w:rPr>
            </w:pPr>
            <w:r w:rsidRPr="00E77321">
              <w:rPr>
                <w:rFonts w:ascii="Arial Narrow" w:hAnsi="Arial Narrow"/>
                <w:sz w:val="20"/>
                <w:szCs w:val="20"/>
              </w:rPr>
              <w:t>3.</w:t>
            </w:r>
            <w:r w:rsidRPr="00E77321">
              <w:rPr>
                <w:rFonts w:ascii="Arial Narrow" w:hAnsi="Arial Narrow"/>
                <w:sz w:val="20"/>
                <w:szCs w:val="20"/>
              </w:rPr>
              <w:tab/>
              <w:t xml:space="preserve"> What motives did Upton Sinclair have for writing “The Jungle?”</w:t>
            </w:r>
          </w:p>
          <w:p w14:paraId="051A2FF7" w14:textId="2BCE53A1" w:rsidR="00FC6BD1" w:rsidRPr="00E77321" w:rsidRDefault="00095DD9" w:rsidP="00095DD9">
            <w:pPr>
              <w:pStyle w:val="NoSpacing"/>
              <w:rPr>
                <w:rFonts w:ascii="Arial Narrow" w:hAnsi="Arial Narrow"/>
                <w:sz w:val="20"/>
                <w:szCs w:val="20"/>
              </w:rPr>
            </w:pPr>
            <w:r w:rsidRPr="00E77321">
              <w:rPr>
                <w:rFonts w:ascii="Arial Narrow" w:hAnsi="Arial Narrow"/>
                <w:sz w:val="20"/>
                <w:szCs w:val="20"/>
              </w:rPr>
              <w:t>4.</w:t>
            </w:r>
            <w:r w:rsidRPr="00E77321">
              <w:rPr>
                <w:rFonts w:ascii="Arial Narrow" w:hAnsi="Arial Narrow"/>
                <w:sz w:val="20"/>
                <w:szCs w:val="20"/>
              </w:rPr>
              <w:tab/>
              <w:t xml:space="preserve"> Based on the text and your knowledge of history, what changes </w:t>
            </w:r>
            <w:r w:rsidR="00CB0AEF" w:rsidRPr="00E77321">
              <w:rPr>
                <w:rFonts w:ascii="Arial Narrow" w:hAnsi="Arial Narrow"/>
                <w:sz w:val="20"/>
                <w:szCs w:val="20"/>
              </w:rPr>
              <w:t>to</w:t>
            </w:r>
            <w:r w:rsidRPr="00E77321">
              <w:rPr>
                <w:rFonts w:ascii="Arial Narrow" w:hAnsi="Arial Narrow"/>
                <w:sz w:val="20"/>
                <w:szCs w:val="20"/>
              </w:rPr>
              <w:t xml:space="preserve"> the meat-packing industry would be most effective at preventing the </w:t>
            </w:r>
            <w:r w:rsidR="00CB0AEF" w:rsidRPr="00E77321">
              <w:rPr>
                <w:rFonts w:ascii="Arial Narrow" w:hAnsi="Arial Narrow"/>
                <w:sz w:val="20"/>
                <w:szCs w:val="20"/>
              </w:rPr>
              <w:t xml:space="preserve">       </w:t>
            </w:r>
          </w:p>
          <w:p w14:paraId="2144637C" w14:textId="77777777" w:rsidR="00CB0AEF" w:rsidRPr="00E77321" w:rsidRDefault="00CB0AEF" w:rsidP="00095DD9">
            <w:pPr>
              <w:pStyle w:val="NoSpacing"/>
              <w:rPr>
                <w:rFonts w:ascii="Arial Narrow" w:hAnsi="Arial Narrow"/>
                <w:sz w:val="20"/>
                <w:szCs w:val="20"/>
              </w:rPr>
            </w:pPr>
            <w:r w:rsidRPr="00E77321">
              <w:rPr>
                <w:rFonts w:ascii="Arial Narrow" w:hAnsi="Arial Narrow"/>
                <w:sz w:val="20"/>
                <w:szCs w:val="20"/>
              </w:rPr>
              <w:t xml:space="preserve">                 problems described by this text?</w:t>
            </w:r>
          </w:p>
          <w:p w14:paraId="0A87040D" w14:textId="3911A0EF" w:rsidR="00AB516E" w:rsidRPr="00E77321" w:rsidRDefault="00AB516E" w:rsidP="00095DD9">
            <w:pPr>
              <w:pStyle w:val="NoSpacing"/>
              <w:rPr>
                <w:rFonts w:ascii="Arial Narrow" w:hAnsi="Arial Narrow"/>
                <w:b/>
                <w:sz w:val="20"/>
                <w:szCs w:val="20"/>
              </w:rPr>
            </w:pPr>
            <w:r w:rsidRPr="00E77321">
              <w:rPr>
                <w:rFonts w:ascii="Arial Narrow" w:hAnsi="Arial Narrow"/>
                <w:b/>
                <w:sz w:val="20"/>
                <w:szCs w:val="20"/>
              </w:rPr>
              <w:t>The 16h, 17</w:t>
            </w:r>
            <w:r w:rsidRPr="00E77321">
              <w:rPr>
                <w:rFonts w:ascii="Arial Narrow" w:hAnsi="Arial Narrow"/>
                <w:b/>
                <w:sz w:val="20"/>
                <w:szCs w:val="20"/>
                <w:vertAlign w:val="superscript"/>
              </w:rPr>
              <w:t>th</w:t>
            </w:r>
            <w:r w:rsidRPr="00E77321">
              <w:rPr>
                <w:rFonts w:ascii="Arial Narrow" w:hAnsi="Arial Narrow"/>
                <w:b/>
                <w:sz w:val="20"/>
                <w:szCs w:val="20"/>
              </w:rPr>
              <w:t>, and 19</w:t>
            </w:r>
            <w:r w:rsidRPr="00E77321">
              <w:rPr>
                <w:rFonts w:ascii="Arial Narrow" w:hAnsi="Arial Narrow"/>
                <w:b/>
                <w:sz w:val="20"/>
                <w:szCs w:val="20"/>
                <w:vertAlign w:val="superscript"/>
              </w:rPr>
              <w:t>th</w:t>
            </w:r>
            <w:r w:rsidRPr="00E77321">
              <w:rPr>
                <w:rFonts w:ascii="Arial Narrow" w:hAnsi="Arial Narrow"/>
                <w:b/>
                <w:sz w:val="20"/>
                <w:szCs w:val="20"/>
              </w:rPr>
              <w:t xml:space="preserve"> Amendments to the Constitution</w:t>
            </w:r>
          </w:p>
          <w:p w14:paraId="56A7416C" w14:textId="2DBC811C" w:rsidR="00CB0AEF" w:rsidRPr="00E77321" w:rsidRDefault="00CB0AEF" w:rsidP="00095DD9">
            <w:pPr>
              <w:pStyle w:val="NoSpacing"/>
              <w:rPr>
                <w:rFonts w:ascii="Arial Narrow" w:hAnsi="Arial Narrow"/>
                <w:sz w:val="20"/>
                <w:szCs w:val="20"/>
              </w:rPr>
            </w:pPr>
            <w:r w:rsidRPr="00E77321">
              <w:rPr>
                <w:rFonts w:ascii="Arial Narrow" w:hAnsi="Arial Narrow"/>
                <w:sz w:val="20"/>
                <w:szCs w:val="20"/>
              </w:rPr>
              <w:t>5.              What is the purpose of the 16</w:t>
            </w:r>
            <w:r w:rsidRPr="00E77321">
              <w:rPr>
                <w:rFonts w:ascii="Arial Narrow" w:hAnsi="Arial Narrow"/>
                <w:sz w:val="20"/>
                <w:szCs w:val="20"/>
                <w:vertAlign w:val="superscript"/>
              </w:rPr>
              <w:t>th</w:t>
            </w:r>
            <w:r w:rsidRPr="00E77321">
              <w:rPr>
                <w:rFonts w:ascii="Arial Narrow" w:hAnsi="Arial Narrow"/>
                <w:sz w:val="20"/>
                <w:szCs w:val="20"/>
              </w:rPr>
              <w:t xml:space="preserve"> amendment?</w:t>
            </w:r>
          </w:p>
          <w:p w14:paraId="33B1EB99" w14:textId="1EF76B6D" w:rsidR="002662DE" w:rsidRPr="00E77321" w:rsidRDefault="002662DE" w:rsidP="00095DD9">
            <w:pPr>
              <w:pStyle w:val="NoSpacing"/>
              <w:rPr>
                <w:rFonts w:ascii="Arial Narrow" w:hAnsi="Arial Narrow"/>
                <w:sz w:val="20"/>
                <w:szCs w:val="20"/>
              </w:rPr>
            </w:pPr>
            <w:r w:rsidRPr="00E77321">
              <w:rPr>
                <w:rFonts w:ascii="Arial Narrow" w:hAnsi="Arial Narrow"/>
                <w:sz w:val="20"/>
                <w:szCs w:val="20"/>
              </w:rPr>
              <w:t>6.              Why could the contents of the 16</w:t>
            </w:r>
            <w:r w:rsidRPr="00E77321">
              <w:rPr>
                <w:rFonts w:ascii="Arial Narrow" w:hAnsi="Arial Narrow"/>
                <w:sz w:val="20"/>
                <w:szCs w:val="20"/>
                <w:vertAlign w:val="superscript"/>
              </w:rPr>
              <w:t>th</w:t>
            </w:r>
            <w:r w:rsidRPr="00E77321">
              <w:rPr>
                <w:rFonts w:ascii="Arial Narrow" w:hAnsi="Arial Narrow"/>
                <w:sz w:val="20"/>
                <w:szCs w:val="20"/>
              </w:rPr>
              <w:t xml:space="preserve"> Amendment be considered a victory for Progressives?</w:t>
            </w:r>
          </w:p>
          <w:p w14:paraId="252D3720" w14:textId="3E6C6C72" w:rsidR="00CB0AEF" w:rsidRPr="00E77321" w:rsidRDefault="002662DE" w:rsidP="00095DD9">
            <w:pPr>
              <w:pStyle w:val="NoSpacing"/>
              <w:rPr>
                <w:rFonts w:ascii="Arial Narrow" w:hAnsi="Arial Narrow"/>
                <w:sz w:val="20"/>
                <w:szCs w:val="20"/>
              </w:rPr>
            </w:pPr>
            <w:r w:rsidRPr="00E77321">
              <w:rPr>
                <w:rFonts w:ascii="Arial Narrow" w:hAnsi="Arial Narrow"/>
                <w:sz w:val="20"/>
                <w:szCs w:val="20"/>
              </w:rPr>
              <w:t>7</w:t>
            </w:r>
            <w:r w:rsidR="00CB0AEF" w:rsidRPr="00E77321">
              <w:rPr>
                <w:rFonts w:ascii="Arial Narrow" w:hAnsi="Arial Narrow"/>
                <w:sz w:val="20"/>
                <w:szCs w:val="20"/>
              </w:rPr>
              <w:t>.              What is the purpose of the 17</w:t>
            </w:r>
            <w:r w:rsidR="00CB0AEF" w:rsidRPr="00E77321">
              <w:rPr>
                <w:rFonts w:ascii="Arial Narrow" w:hAnsi="Arial Narrow"/>
                <w:sz w:val="20"/>
                <w:szCs w:val="20"/>
                <w:vertAlign w:val="superscript"/>
              </w:rPr>
              <w:t>th</w:t>
            </w:r>
            <w:r w:rsidR="00CB0AEF" w:rsidRPr="00E77321">
              <w:rPr>
                <w:rFonts w:ascii="Arial Narrow" w:hAnsi="Arial Narrow"/>
                <w:sz w:val="20"/>
                <w:szCs w:val="20"/>
              </w:rPr>
              <w:t xml:space="preserve"> amendment?</w:t>
            </w:r>
          </w:p>
          <w:p w14:paraId="2F9058B3" w14:textId="47513312" w:rsidR="00CB0AEF" w:rsidRPr="00E77321" w:rsidRDefault="002662DE" w:rsidP="00095DD9">
            <w:pPr>
              <w:pStyle w:val="NoSpacing"/>
              <w:rPr>
                <w:rFonts w:ascii="Arial Narrow" w:hAnsi="Arial Narrow"/>
                <w:sz w:val="20"/>
                <w:szCs w:val="20"/>
              </w:rPr>
            </w:pPr>
            <w:r w:rsidRPr="00E77321">
              <w:rPr>
                <w:rFonts w:ascii="Arial Narrow" w:hAnsi="Arial Narrow"/>
                <w:sz w:val="20"/>
                <w:szCs w:val="20"/>
              </w:rPr>
              <w:t>8</w:t>
            </w:r>
            <w:r w:rsidR="00CB0AEF" w:rsidRPr="00E77321">
              <w:rPr>
                <w:rFonts w:ascii="Arial Narrow" w:hAnsi="Arial Narrow"/>
                <w:sz w:val="20"/>
                <w:szCs w:val="20"/>
              </w:rPr>
              <w:t>.              What is the purpose of the 19</w:t>
            </w:r>
            <w:r w:rsidR="00CB0AEF" w:rsidRPr="00E77321">
              <w:rPr>
                <w:rFonts w:ascii="Arial Narrow" w:hAnsi="Arial Narrow"/>
                <w:sz w:val="20"/>
                <w:szCs w:val="20"/>
                <w:vertAlign w:val="superscript"/>
              </w:rPr>
              <w:t>th</w:t>
            </w:r>
            <w:r w:rsidR="00CB0AEF" w:rsidRPr="00E77321">
              <w:rPr>
                <w:rFonts w:ascii="Arial Narrow" w:hAnsi="Arial Narrow"/>
                <w:sz w:val="20"/>
                <w:szCs w:val="20"/>
              </w:rPr>
              <w:t xml:space="preserve"> amendment?</w:t>
            </w:r>
          </w:p>
          <w:p w14:paraId="6D4DCC55" w14:textId="77777777" w:rsidR="00CB0AEF" w:rsidRDefault="002662DE" w:rsidP="00095DD9">
            <w:pPr>
              <w:pStyle w:val="NoSpacing"/>
              <w:rPr>
                <w:rFonts w:ascii="Arial Narrow" w:hAnsi="Arial Narrow"/>
                <w:sz w:val="20"/>
                <w:szCs w:val="20"/>
              </w:rPr>
            </w:pPr>
            <w:r w:rsidRPr="00E77321">
              <w:rPr>
                <w:rFonts w:ascii="Arial Narrow" w:hAnsi="Arial Narrow"/>
                <w:sz w:val="20"/>
                <w:szCs w:val="20"/>
              </w:rPr>
              <w:t>9</w:t>
            </w:r>
            <w:r w:rsidR="00CB0AEF" w:rsidRPr="00E77321">
              <w:rPr>
                <w:rFonts w:ascii="Arial Narrow" w:hAnsi="Arial Narrow"/>
                <w:sz w:val="20"/>
                <w:szCs w:val="20"/>
              </w:rPr>
              <w:t>.              How could the content of these three amendments be viewed as a shift in the way that government interacts with society?</w:t>
            </w:r>
          </w:p>
          <w:p w14:paraId="2B0A231D" w14:textId="77777777" w:rsidR="0095582F" w:rsidRDefault="0095582F" w:rsidP="00095DD9">
            <w:pPr>
              <w:pStyle w:val="NoSpacing"/>
              <w:rPr>
                <w:rFonts w:ascii="Arial Narrow" w:hAnsi="Arial Narrow"/>
                <w:sz w:val="20"/>
                <w:szCs w:val="20"/>
              </w:rPr>
            </w:pPr>
          </w:p>
          <w:p w14:paraId="658CEB52" w14:textId="6CCEFBC5" w:rsidR="00123DBA" w:rsidRPr="00E77321" w:rsidRDefault="00123DBA" w:rsidP="00095DD9">
            <w:pPr>
              <w:pStyle w:val="NoSpacing"/>
              <w:rPr>
                <w:rFonts w:ascii="Arial Narrow" w:hAnsi="Arial Narrow"/>
                <w:sz w:val="20"/>
                <w:szCs w:val="20"/>
              </w:rPr>
            </w:pPr>
          </w:p>
        </w:tc>
      </w:tr>
      <w:tr w:rsidR="00FC6BD1" w:rsidRPr="00E77321" w14:paraId="5D9D3E7C" w14:textId="77777777" w:rsidTr="00D37486">
        <w:tc>
          <w:tcPr>
            <w:tcW w:w="845" w:type="pct"/>
            <w:shd w:val="clear" w:color="auto" w:fill="95B3D7" w:themeFill="accent1" w:themeFillTint="99"/>
          </w:tcPr>
          <w:p w14:paraId="4BB2A898" w14:textId="77777777" w:rsidR="00FC6BD1" w:rsidRPr="00E77321" w:rsidRDefault="00FC6BD1" w:rsidP="00D37486">
            <w:pPr>
              <w:rPr>
                <w:rFonts w:ascii="Arial Narrow" w:hAnsi="Arial Narrow"/>
                <w:b/>
                <w:sz w:val="20"/>
                <w:szCs w:val="20"/>
              </w:rPr>
            </w:pPr>
            <w:r w:rsidRPr="00E77321">
              <w:rPr>
                <w:rFonts w:ascii="Arial Narrow" w:hAnsi="Arial Narrow"/>
                <w:b/>
                <w:sz w:val="20"/>
                <w:szCs w:val="20"/>
              </w:rPr>
              <w:lastRenderedPageBreak/>
              <w:t xml:space="preserve">Suggested Classroom Strategies </w:t>
            </w:r>
          </w:p>
        </w:tc>
        <w:tc>
          <w:tcPr>
            <w:tcW w:w="4155" w:type="pct"/>
          </w:tcPr>
          <w:p w14:paraId="1FFABA38" w14:textId="5B62C944" w:rsidR="00FC6BD1" w:rsidRPr="00E77321" w:rsidRDefault="002662DE" w:rsidP="00D37486">
            <w:pPr>
              <w:spacing w:before="60" w:after="60"/>
              <w:rPr>
                <w:rFonts w:ascii="Arial Narrow" w:hAnsi="Arial Narrow"/>
                <w:sz w:val="20"/>
                <w:szCs w:val="20"/>
              </w:rPr>
            </w:pPr>
            <w:r w:rsidRPr="00E77321">
              <w:rPr>
                <w:rFonts w:ascii="Arial Narrow" w:hAnsi="Arial Narrow"/>
                <w:b/>
                <w:sz w:val="20"/>
                <w:szCs w:val="20"/>
              </w:rPr>
              <w:t>Annotating and Paraphrasing Sources</w:t>
            </w:r>
            <w:r w:rsidR="0095582F">
              <w:rPr>
                <w:rFonts w:ascii="Arial Narrow" w:hAnsi="Arial Narrow"/>
                <w:b/>
                <w:sz w:val="20"/>
                <w:szCs w:val="20"/>
              </w:rPr>
              <w:t xml:space="preserve"> - </w:t>
            </w:r>
            <w:r w:rsidRPr="00E77321">
              <w:rPr>
                <w:rFonts w:ascii="Arial Narrow" w:hAnsi="Arial Narrow"/>
                <w:i/>
                <w:sz w:val="20"/>
                <w:szCs w:val="20"/>
              </w:rPr>
              <w:t xml:space="preserve">The Jungle </w:t>
            </w:r>
            <w:r w:rsidRPr="00E77321">
              <w:rPr>
                <w:rFonts w:ascii="Arial Narrow" w:hAnsi="Arial Narrow"/>
                <w:sz w:val="20"/>
                <w:szCs w:val="20"/>
              </w:rPr>
              <w:t>(SCS Supplemental Packet Page 17)</w:t>
            </w:r>
          </w:p>
          <w:p w14:paraId="0DD59B13" w14:textId="07D68C4C" w:rsidR="002662DE" w:rsidRPr="00E77321" w:rsidRDefault="002662DE" w:rsidP="00D37486">
            <w:pPr>
              <w:spacing w:before="60" w:after="60"/>
              <w:rPr>
                <w:rFonts w:ascii="Arial Narrow" w:hAnsi="Arial Narrow"/>
                <w:i/>
                <w:sz w:val="20"/>
                <w:szCs w:val="20"/>
              </w:rPr>
            </w:pPr>
            <w:r w:rsidRPr="00E77321">
              <w:rPr>
                <w:rFonts w:ascii="Arial Narrow" w:hAnsi="Arial Narrow"/>
                <w:b/>
                <w:sz w:val="20"/>
                <w:szCs w:val="20"/>
              </w:rPr>
              <w:t>Living Images</w:t>
            </w:r>
            <w:r w:rsidR="00D11139" w:rsidRPr="00E77321">
              <w:rPr>
                <w:rFonts w:ascii="Arial Narrow" w:hAnsi="Arial Narrow"/>
                <w:b/>
                <w:sz w:val="20"/>
                <w:szCs w:val="20"/>
              </w:rPr>
              <w:t xml:space="preserve"> </w:t>
            </w:r>
            <w:r w:rsidR="00D11139" w:rsidRPr="0095582F">
              <w:rPr>
                <w:rFonts w:ascii="Arial Narrow" w:hAnsi="Arial Narrow"/>
                <w:sz w:val="20"/>
                <w:szCs w:val="20"/>
              </w:rPr>
              <w:t xml:space="preserve">(Appendix B, </w:t>
            </w:r>
            <w:r w:rsidR="0095582F" w:rsidRPr="0095582F">
              <w:rPr>
                <w:rFonts w:ascii="Arial Narrow" w:hAnsi="Arial Narrow"/>
                <w:sz w:val="20"/>
                <w:szCs w:val="20"/>
              </w:rPr>
              <w:t>p.</w:t>
            </w:r>
            <w:r w:rsidR="00D11139" w:rsidRPr="0095582F">
              <w:rPr>
                <w:rFonts w:ascii="Arial Narrow" w:hAnsi="Arial Narrow"/>
                <w:sz w:val="20"/>
                <w:szCs w:val="20"/>
              </w:rPr>
              <w:t>123)</w:t>
            </w:r>
            <w:r w:rsidR="0095582F" w:rsidRPr="0095582F">
              <w:rPr>
                <w:rFonts w:ascii="Arial Narrow" w:hAnsi="Arial Narrow"/>
                <w:sz w:val="20"/>
                <w:szCs w:val="20"/>
              </w:rPr>
              <w:t xml:space="preserve"> -</w:t>
            </w:r>
            <w:r w:rsidR="0095582F">
              <w:rPr>
                <w:rFonts w:ascii="Arial Narrow" w:hAnsi="Arial Narrow"/>
                <w:b/>
                <w:sz w:val="20"/>
                <w:szCs w:val="20"/>
              </w:rPr>
              <w:t xml:space="preserve"> </w:t>
            </w:r>
            <w:r w:rsidRPr="00E77321">
              <w:rPr>
                <w:rFonts w:ascii="Arial Narrow" w:hAnsi="Arial Narrow"/>
                <w:sz w:val="20"/>
                <w:szCs w:val="20"/>
              </w:rPr>
              <w:t xml:space="preserve">Scenes from </w:t>
            </w:r>
            <w:r w:rsidRPr="00E77321">
              <w:rPr>
                <w:rFonts w:ascii="Arial Narrow" w:hAnsi="Arial Narrow"/>
                <w:i/>
                <w:sz w:val="20"/>
                <w:szCs w:val="20"/>
              </w:rPr>
              <w:t xml:space="preserve">The Jungle </w:t>
            </w:r>
          </w:p>
          <w:p w14:paraId="1403D61E" w14:textId="0566B78D" w:rsidR="002662DE" w:rsidRPr="00E77321" w:rsidRDefault="002662DE" w:rsidP="00D37486">
            <w:pPr>
              <w:spacing w:before="60" w:after="60"/>
              <w:rPr>
                <w:rFonts w:ascii="Arial Narrow" w:hAnsi="Arial Narrow"/>
                <w:sz w:val="20"/>
                <w:szCs w:val="20"/>
              </w:rPr>
            </w:pPr>
            <w:r w:rsidRPr="00E77321">
              <w:rPr>
                <w:rFonts w:ascii="Arial Narrow" w:hAnsi="Arial Narrow"/>
                <w:b/>
                <w:sz w:val="20"/>
                <w:szCs w:val="20"/>
              </w:rPr>
              <w:t>Close Read Protocol</w:t>
            </w:r>
            <w:r w:rsidR="00D11139" w:rsidRPr="00E77321">
              <w:rPr>
                <w:rFonts w:ascii="Arial Narrow" w:hAnsi="Arial Narrow"/>
                <w:b/>
                <w:sz w:val="20"/>
                <w:szCs w:val="20"/>
              </w:rPr>
              <w:t xml:space="preserve"> </w:t>
            </w:r>
            <w:r w:rsidR="00D11139" w:rsidRPr="0095582F">
              <w:rPr>
                <w:rFonts w:ascii="Arial Narrow" w:hAnsi="Arial Narrow"/>
                <w:sz w:val="20"/>
                <w:szCs w:val="20"/>
              </w:rPr>
              <w:t xml:space="preserve">(Appendix B, </w:t>
            </w:r>
            <w:r w:rsidR="0095582F" w:rsidRPr="0095582F">
              <w:rPr>
                <w:rFonts w:ascii="Arial Narrow" w:hAnsi="Arial Narrow"/>
                <w:sz w:val="20"/>
                <w:szCs w:val="20"/>
              </w:rPr>
              <w:t>p.</w:t>
            </w:r>
            <w:r w:rsidR="00D11139" w:rsidRPr="0095582F">
              <w:rPr>
                <w:rFonts w:ascii="Arial Narrow" w:hAnsi="Arial Narrow"/>
                <w:sz w:val="20"/>
                <w:szCs w:val="20"/>
              </w:rPr>
              <w:t>50)</w:t>
            </w:r>
            <w:r w:rsidR="0095582F" w:rsidRPr="0095582F">
              <w:rPr>
                <w:rFonts w:ascii="Arial Narrow" w:hAnsi="Arial Narrow"/>
                <w:sz w:val="20"/>
                <w:szCs w:val="20"/>
              </w:rPr>
              <w:t xml:space="preserve"> - </w:t>
            </w:r>
            <w:r w:rsidRPr="00E77321">
              <w:rPr>
                <w:rFonts w:ascii="Arial Narrow" w:hAnsi="Arial Narrow"/>
                <w:i/>
                <w:sz w:val="20"/>
                <w:szCs w:val="20"/>
              </w:rPr>
              <w:t xml:space="preserve">The History of Standard Oil </w:t>
            </w:r>
            <w:r w:rsidRPr="00E77321">
              <w:rPr>
                <w:rFonts w:ascii="Arial Narrow" w:hAnsi="Arial Narrow"/>
                <w:sz w:val="20"/>
                <w:szCs w:val="20"/>
              </w:rPr>
              <w:t>(Ancillary Resource on Connected.mgraw-hill.com)</w:t>
            </w:r>
          </w:p>
          <w:p w14:paraId="1E2933FF" w14:textId="15C76D6E" w:rsidR="002662DE" w:rsidRPr="00E77321" w:rsidRDefault="00D11139" w:rsidP="00D11139">
            <w:pPr>
              <w:spacing w:before="60" w:after="60"/>
              <w:rPr>
                <w:rFonts w:ascii="Arial Narrow" w:hAnsi="Arial Narrow"/>
                <w:sz w:val="20"/>
                <w:szCs w:val="20"/>
              </w:rPr>
            </w:pPr>
            <w:r w:rsidRPr="00E77321">
              <w:rPr>
                <w:rFonts w:ascii="Arial Narrow" w:hAnsi="Arial Narrow"/>
                <w:b/>
                <w:sz w:val="20"/>
                <w:szCs w:val="20"/>
              </w:rPr>
              <w:t xml:space="preserve">Evidence Logs </w:t>
            </w:r>
            <w:r w:rsidRPr="0095582F">
              <w:rPr>
                <w:rFonts w:ascii="Arial Narrow" w:hAnsi="Arial Narrow"/>
                <w:sz w:val="20"/>
                <w:szCs w:val="20"/>
              </w:rPr>
              <w:t xml:space="preserve">(Appendix B, </w:t>
            </w:r>
            <w:r w:rsidR="0095582F" w:rsidRPr="0095582F">
              <w:rPr>
                <w:rFonts w:ascii="Arial Narrow" w:hAnsi="Arial Narrow"/>
                <w:sz w:val="20"/>
                <w:szCs w:val="20"/>
              </w:rPr>
              <w:t>p.</w:t>
            </w:r>
            <w:r w:rsidRPr="0095582F">
              <w:rPr>
                <w:rFonts w:ascii="Arial Narrow" w:hAnsi="Arial Narrow"/>
                <w:sz w:val="20"/>
                <w:szCs w:val="20"/>
              </w:rPr>
              <w:t>66)</w:t>
            </w:r>
            <w:r w:rsidR="0095582F" w:rsidRPr="0095582F">
              <w:rPr>
                <w:rFonts w:ascii="Arial Narrow" w:hAnsi="Arial Narrow"/>
                <w:sz w:val="20"/>
                <w:szCs w:val="20"/>
              </w:rPr>
              <w:t xml:space="preserve"> </w:t>
            </w:r>
            <w:r w:rsidR="0095582F">
              <w:rPr>
                <w:rFonts w:ascii="Arial Narrow" w:hAnsi="Arial Narrow"/>
                <w:b/>
                <w:sz w:val="20"/>
                <w:szCs w:val="20"/>
              </w:rPr>
              <w:t xml:space="preserve">- </w:t>
            </w:r>
            <w:r w:rsidRPr="00E77321">
              <w:rPr>
                <w:rFonts w:ascii="Arial Narrow" w:hAnsi="Arial Narrow"/>
                <w:sz w:val="20"/>
                <w:szCs w:val="20"/>
              </w:rPr>
              <w:t>Students collect evidence from 16</w:t>
            </w:r>
            <w:r w:rsidRPr="00E77321">
              <w:rPr>
                <w:rFonts w:ascii="Arial Narrow" w:hAnsi="Arial Narrow"/>
                <w:sz w:val="20"/>
                <w:szCs w:val="20"/>
                <w:vertAlign w:val="superscript"/>
              </w:rPr>
              <w:t>th</w:t>
            </w:r>
            <w:r w:rsidRPr="00E77321">
              <w:rPr>
                <w:rFonts w:ascii="Arial Narrow" w:hAnsi="Arial Narrow"/>
                <w:sz w:val="20"/>
                <w:szCs w:val="20"/>
              </w:rPr>
              <w:t>, 17</w:t>
            </w:r>
            <w:r w:rsidRPr="00E77321">
              <w:rPr>
                <w:rFonts w:ascii="Arial Narrow" w:hAnsi="Arial Narrow"/>
                <w:sz w:val="20"/>
                <w:szCs w:val="20"/>
                <w:vertAlign w:val="superscript"/>
              </w:rPr>
              <w:t>th</w:t>
            </w:r>
            <w:r w:rsidRPr="00E77321">
              <w:rPr>
                <w:rFonts w:ascii="Arial Narrow" w:hAnsi="Arial Narrow"/>
                <w:sz w:val="20"/>
                <w:szCs w:val="20"/>
              </w:rPr>
              <w:t>, and 19</w:t>
            </w:r>
            <w:r w:rsidRPr="00E77321">
              <w:rPr>
                <w:rFonts w:ascii="Arial Narrow" w:hAnsi="Arial Narrow"/>
                <w:sz w:val="20"/>
                <w:szCs w:val="20"/>
                <w:vertAlign w:val="superscript"/>
              </w:rPr>
              <w:t>th</w:t>
            </w:r>
            <w:r w:rsidRPr="00E77321">
              <w:rPr>
                <w:rFonts w:ascii="Arial Narrow" w:hAnsi="Arial Narrow"/>
                <w:sz w:val="20"/>
                <w:szCs w:val="20"/>
              </w:rPr>
              <w:t xml:space="preserve"> Amendments that the Amendments helped accomplish Progressive goals.</w:t>
            </w:r>
          </w:p>
          <w:p w14:paraId="7A02C5DF" w14:textId="71F30007" w:rsidR="00D11139" w:rsidRPr="00E77321" w:rsidRDefault="005C6D1C" w:rsidP="00D11139">
            <w:pPr>
              <w:spacing w:before="60" w:after="60"/>
              <w:rPr>
                <w:rFonts w:ascii="Arial Narrow" w:hAnsi="Arial Narrow"/>
                <w:sz w:val="20"/>
                <w:szCs w:val="20"/>
              </w:rPr>
            </w:pPr>
            <w:r w:rsidRPr="00E77321">
              <w:rPr>
                <w:rFonts w:ascii="Arial Narrow" w:hAnsi="Arial Narrow"/>
                <w:b/>
                <w:sz w:val="20"/>
                <w:szCs w:val="20"/>
              </w:rPr>
              <w:t>Stanford Historical Education Group</w:t>
            </w:r>
            <w:r w:rsidR="0095582F">
              <w:rPr>
                <w:rFonts w:ascii="Arial Narrow" w:hAnsi="Arial Narrow"/>
                <w:b/>
                <w:sz w:val="20"/>
                <w:szCs w:val="20"/>
              </w:rPr>
              <w:t xml:space="preserve"> - </w:t>
            </w:r>
            <w:r w:rsidRPr="00E77321">
              <w:rPr>
                <w:rFonts w:ascii="Arial Narrow" w:hAnsi="Arial Narrow"/>
                <w:sz w:val="20"/>
                <w:szCs w:val="20"/>
              </w:rPr>
              <w:t>Women’s Suffrage Lesson Plan</w:t>
            </w:r>
            <w:r w:rsidR="00F22BED" w:rsidRPr="00E77321">
              <w:rPr>
                <w:rFonts w:ascii="Arial Narrow" w:hAnsi="Arial Narrow"/>
                <w:sz w:val="20"/>
                <w:szCs w:val="20"/>
              </w:rPr>
              <w:t xml:space="preserve"> (SCS Q1 Resources)</w:t>
            </w:r>
          </w:p>
          <w:p w14:paraId="63CA293F" w14:textId="64274983" w:rsidR="00FC6BD1" w:rsidRPr="00E77321" w:rsidRDefault="005C6D1C" w:rsidP="00D37486">
            <w:pPr>
              <w:spacing w:before="60" w:after="60"/>
              <w:rPr>
                <w:rFonts w:ascii="Arial Narrow" w:hAnsi="Arial Narrow"/>
                <w:sz w:val="20"/>
                <w:szCs w:val="20"/>
              </w:rPr>
            </w:pPr>
            <w:r w:rsidRPr="00E77321">
              <w:rPr>
                <w:rFonts w:ascii="Arial Narrow" w:hAnsi="Arial Narrow"/>
                <w:b/>
                <w:sz w:val="20"/>
                <w:szCs w:val="20"/>
              </w:rPr>
              <w:t xml:space="preserve">Gallery Walk </w:t>
            </w:r>
            <w:r w:rsidRPr="0095582F">
              <w:rPr>
                <w:rFonts w:ascii="Arial Narrow" w:hAnsi="Arial Narrow"/>
                <w:sz w:val="20"/>
                <w:szCs w:val="20"/>
              </w:rPr>
              <w:t xml:space="preserve">(Appendix B, </w:t>
            </w:r>
            <w:r w:rsidR="0095582F" w:rsidRPr="0095582F">
              <w:rPr>
                <w:rFonts w:ascii="Arial Narrow" w:hAnsi="Arial Narrow"/>
                <w:sz w:val="20"/>
                <w:szCs w:val="20"/>
              </w:rPr>
              <w:t>p.</w:t>
            </w:r>
            <w:r w:rsidRPr="0095582F">
              <w:rPr>
                <w:rFonts w:ascii="Arial Narrow" w:hAnsi="Arial Narrow"/>
                <w:sz w:val="20"/>
                <w:szCs w:val="20"/>
              </w:rPr>
              <w:t>81)</w:t>
            </w:r>
            <w:r w:rsidR="0095582F" w:rsidRPr="0095582F">
              <w:rPr>
                <w:rFonts w:ascii="Arial Narrow" w:hAnsi="Arial Narrow"/>
                <w:sz w:val="20"/>
                <w:szCs w:val="20"/>
              </w:rPr>
              <w:t xml:space="preserve"> - </w:t>
            </w:r>
            <w:r w:rsidRPr="00E77321">
              <w:rPr>
                <w:rFonts w:ascii="Arial Narrow" w:hAnsi="Arial Narrow"/>
                <w:sz w:val="20"/>
                <w:szCs w:val="20"/>
              </w:rPr>
              <w:t>Primary sources and resources related to Tennessee’s role in Women’s Suffrage</w:t>
            </w:r>
            <w:r w:rsidR="00AB0735" w:rsidRPr="00E77321">
              <w:rPr>
                <w:rFonts w:ascii="Arial Narrow" w:hAnsi="Arial Narrow"/>
                <w:sz w:val="20"/>
                <w:szCs w:val="20"/>
              </w:rPr>
              <w:t xml:space="preserve"> (SCS Q1 Resources)</w:t>
            </w:r>
          </w:p>
        </w:tc>
      </w:tr>
      <w:tr w:rsidR="00FC6BD1" w:rsidRPr="00E77321" w14:paraId="5A5AAEE4" w14:textId="77777777" w:rsidTr="00D37486">
        <w:tc>
          <w:tcPr>
            <w:tcW w:w="845" w:type="pct"/>
            <w:shd w:val="clear" w:color="auto" w:fill="95B3D7" w:themeFill="accent1" w:themeFillTint="99"/>
          </w:tcPr>
          <w:p w14:paraId="74730AC3" w14:textId="77777777" w:rsidR="00FC6BD1" w:rsidRPr="00E77321" w:rsidRDefault="00FC6BD1" w:rsidP="00D37486">
            <w:pPr>
              <w:rPr>
                <w:rFonts w:ascii="Arial Narrow" w:hAnsi="Arial Narrow"/>
                <w:b/>
                <w:sz w:val="20"/>
                <w:szCs w:val="20"/>
              </w:rPr>
            </w:pPr>
            <w:r w:rsidRPr="00E77321">
              <w:rPr>
                <w:rFonts w:ascii="Arial Narrow" w:hAnsi="Arial Narrow"/>
                <w:b/>
                <w:sz w:val="20"/>
                <w:szCs w:val="20"/>
              </w:rPr>
              <w:t>Assessment(s)</w:t>
            </w:r>
          </w:p>
        </w:tc>
        <w:tc>
          <w:tcPr>
            <w:tcW w:w="4155" w:type="pct"/>
          </w:tcPr>
          <w:p w14:paraId="7C70D45F" w14:textId="77777777" w:rsidR="00FC6BD1" w:rsidRPr="00E77321" w:rsidRDefault="00FC6BD1" w:rsidP="0095582F">
            <w:pPr>
              <w:pStyle w:val="BasicParagraph"/>
              <w:spacing w:line="240" w:lineRule="auto"/>
              <w:rPr>
                <w:rFonts w:ascii="Arial Narrow" w:hAnsi="Arial Narrow" w:cs="Futura-Medium"/>
                <w:i/>
                <w:sz w:val="20"/>
                <w:szCs w:val="20"/>
              </w:rPr>
            </w:pPr>
            <w:r w:rsidRPr="00E77321">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0F903255" w14:textId="77777777" w:rsidR="00FC6BD1" w:rsidRPr="00E77321" w:rsidRDefault="00FC6BD1" w:rsidP="00D37486">
            <w:pPr>
              <w:widowControl w:val="0"/>
              <w:autoSpaceDE w:val="0"/>
              <w:autoSpaceDN w:val="0"/>
              <w:adjustRightInd w:val="0"/>
              <w:rPr>
                <w:rFonts w:ascii="Arial Narrow" w:hAnsi="Arial Narrow" w:cs="Calibri"/>
                <w:b/>
                <w:bCs/>
                <w:sz w:val="20"/>
                <w:szCs w:val="20"/>
              </w:rPr>
            </w:pPr>
          </w:p>
          <w:p w14:paraId="29E7970F" w14:textId="77777777" w:rsidR="00FC6BD1" w:rsidRPr="00E77321" w:rsidRDefault="00FC6BD1" w:rsidP="00D37486">
            <w:pPr>
              <w:widowControl w:val="0"/>
              <w:autoSpaceDE w:val="0"/>
              <w:autoSpaceDN w:val="0"/>
              <w:adjustRightInd w:val="0"/>
              <w:rPr>
                <w:rFonts w:ascii="Arial Narrow" w:hAnsi="Arial Narrow" w:cs="Calibri"/>
                <w:b/>
                <w:bCs/>
                <w:sz w:val="20"/>
                <w:szCs w:val="20"/>
              </w:rPr>
            </w:pPr>
            <w:r w:rsidRPr="00E77321">
              <w:rPr>
                <w:rFonts w:ascii="Arial Narrow" w:hAnsi="Arial Narrow" w:cs="Calibri"/>
                <w:b/>
                <w:bCs/>
                <w:sz w:val="20"/>
                <w:szCs w:val="20"/>
              </w:rPr>
              <w:t>Writing Prompt:</w:t>
            </w:r>
          </w:p>
          <w:p w14:paraId="349AEC6C" w14:textId="71D69DB5" w:rsidR="00FC6BD1" w:rsidRPr="00E77321" w:rsidRDefault="005C6D1C" w:rsidP="00D37486">
            <w:pPr>
              <w:widowControl w:val="0"/>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 xml:space="preserve">Progressive Era </w:t>
            </w:r>
            <w:r w:rsidR="00AB0735" w:rsidRPr="00E77321">
              <w:rPr>
                <w:rFonts w:ascii="Arial Narrow" w:hAnsi="Arial Narrow" w:cs="Calibri"/>
                <w:sz w:val="20"/>
                <w:szCs w:val="20"/>
              </w:rPr>
              <w:t>DBQ (SCS Q1 Resources)</w:t>
            </w:r>
          </w:p>
          <w:p w14:paraId="62BEEBC1" w14:textId="77777777" w:rsidR="00FC6BD1" w:rsidRPr="00E77321" w:rsidRDefault="00FC6BD1" w:rsidP="00D37486">
            <w:pPr>
              <w:widowControl w:val="0"/>
              <w:autoSpaceDE w:val="0"/>
              <w:autoSpaceDN w:val="0"/>
              <w:adjustRightInd w:val="0"/>
              <w:rPr>
                <w:rFonts w:ascii="Arial Narrow" w:hAnsi="Arial Narrow" w:cs="Calibri"/>
                <w:bCs/>
                <w:sz w:val="20"/>
                <w:szCs w:val="20"/>
              </w:rPr>
            </w:pPr>
          </w:p>
          <w:p w14:paraId="51672F5E" w14:textId="77777777" w:rsidR="00FC6BD1" w:rsidRPr="00E77321" w:rsidRDefault="00FC6BD1" w:rsidP="00D37486">
            <w:pPr>
              <w:widowControl w:val="0"/>
              <w:autoSpaceDE w:val="0"/>
              <w:autoSpaceDN w:val="0"/>
              <w:adjustRightInd w:val="0"/>
              <w:rPr>
                <w:rFonts w:ascii="Arial Narrow" w:hAnsi="Arial Narrow" w:cs="Calibri"/>
                <w:b/>
                <w:bCs/>
                <w:sz w:val="20"/>
                <w:szCs w:val="20"/>
              </w:rPr>
            </w:pPr>
          </w:p>
          <w:p w14:paraId="7E910455" w14:textId="77777777" w:rsidR="00FC6BD1" w:rsidRPr="00E77321" w:rsidRDefault="00FC6BD1" w:rsidP="00D37486">
            <w:pPr>
              <w:widowControl w:val="0"/>
              <w:autoSpaceDE w:val="0"/>
              <w:autoSpaceDN w:val="0"/>
              <w:adjustRightInd w:val="0"/>
              <w:rPr>
                <w:rFonts w:ascii="Arial Narrow" w:hAnsi="Arial Narrow" w:cs="Calibri"/>
                <w:sz w:val="20"/>
                <w:szCs w:val="20"/>
              </w:rPr>
            </w:pPr>
            <w:r w:rsidRPr="00E77321">
              <w:rPr>
                <w:rFonts w:ascii="Arial Narrow" w:hAnsi="Arial Narrow" w:cs="Calibri"/>
                <w:b/>
                <w:bCs/>
                <w:sz w:val="20"/>
                <w:szCs w:val="20"/>
              </w:rPr>
              <w:t>As you write, follow the directions below.</w:t>
            </w:r>
          </w:p>
          <w:p w14:paraId="1C603342" w14:textId="77777777" w:rsidR="00FC6BD1" w:rsidRPr="00E77321" w:rsidRDefault="00FC6BD1" w:rsidP="00D37486">
            <w:pPr>
              <w:widowControl w:val="0"/>
              <w:numPr>
                <w:ilvl w:val="0"/>
                <w:numId w:val="4"/>
              </w:numPr>
              <w:tabs>
                <w:tab w:val="left" w:pos="220"/>
                <w:tab w:val="left" w:pos="720"/>
              </w:tabs>
              <w:autoSpaceDE w:val="0"/>
              <w:autoSpaceDN w:val="0"/>
              <w:adjustRightInd w:val="0"/>
              <w:ind w:hanging="720"/>
              <w:rPr>
                <w:rFonts w:ascii="Arial Narrow" w:hAnsi="Arial Narrow" w:cs="Calibri"/>
                <w:sz w:val="20"/>
                <w:szCs w:val="20"/>
              </w:rPr>
            </w:pPr>
            <w:r w:rsidRPr="00E77321">
              <w:rPr>
                <w:rFonts w:ascii="Arial Narrow" w:hAnsi="Arial Narrow" w:cs="Calibri"/>
                <w:sz w:val="20"/>
                <w:szCs w:val="20"/>
              </w:rPr>
              <w:t>Address all parts of the prompt.</w:t>
            </w:r>
          </w:p>
          <w:p w14:paraId="319B208D" w14:textId="77777777" w:rsidR="00FC6BD1" w:rsidRPr="00E77321" w:rsidRDefault="00FC6BD1" w:rsidP="00D37486">
            <w:pPr>
              <w:widowControl w:val="0"/>
              <w:numPr>
                <w:ilvl w:val="0"/>
                <w:numId w:val="4"/>
              </w:numPr>
              <w:tabs>
                <w:tab w:val="left" w:pos="220"/>
                <w:tab w:val="left" w:pos="720"/>
              </w:tabs>
              <w:autoSpaceDE w:val="0"/>
              <w:autoSpaceDN w:val="0"/>
              <w:adjustRightInd w:val="0"/>
              <w:ind w:hanging="720"/>
              <w:rPr>
                <w:rFonts w:ascii="Arial Narrow" w:hAnsi="Arial Narrow" w:cs="Calibri"/>
                <w:sz w:val="20"/>
                <w:szCs w:val="20"/>
              </w:rPr>
            </w:pPr>
            <w:r w:rsidRPr="00E77321">
              <w:rPr>
                <w:rFonts w:ascii="Arial Narrow" w:hAnsi="Arial Narrow" w:cs="Calibri"/>
                <w:sz w:val="20"/>
                <w:szCs w:val="20"/>
              </w:rPr>
              <w:t>Include information and examples from your own knowledge of social studies.</w:t>
            </w:r>
          </w:p>
          <w:p w14:paraId="273C9631" w14:textId="77777777" w:rsidR="00FC6BD1" w:rsidRPr="00E77321" w:rsidRDefault="00FC6BD1" w:rsidP="00D37486">
            <w:pPr>
              <w:widowControl w:val="0"/>
              <w:numPr>
                <w:ilvl w:val="0"/>
                <w:numId w:val="4"/>
              </w:numPr>
              <w:tabs>
                <w:tab w:val="left" w:pos="220"/>
                <w:tab w:val="left" w:pos="720"/>
              </w:tabs>
              <w:autoSpaceDE w:val="0"/>
              <w:autoSpaceDN w:val="0"/>
              <w:adjustRightInd w:val="0"/>
              <w:ind w:hanging="720"/>
              <w:rPr>
                <w:rFonts w:ascii="Arial Narrow" w:hAnsi="Arial Narrow" w:cs="Calibri"/>
                <w:sz w:val="20"/>
                <w:szCs w:val="20"/>
              </w:rPr>
            </w:pPr>
            <w:r w:rsidRPr="00E77321">
              <w:rPr>
                <w:rFonts w:ascii="Arial Narrow" w:hAnsi="Arial Narrow" w:cs="Calibri"/>
                <w:sz w:val="20"/>
                <w:szCs w:val="20"/>
              </w:rPr>
              <w:t>Use evidence from the sources to support your response.</w:t>
            </w:r>
          </w:p>
        </w:tc>
      </w:tr>
      <w:tr w:rsidR="00FC6BD1" w:rsidRPr="00E77321" w14:paraId="465BA7C7" w14:textId="77777777" w:rsidTr="00D37486">
        <w:tc>
          <w:tcPr>
            <w:tcW w:w="845" w:type="pct"/>
            <w:shd w:val="clear" w:color="auto" w:fill="95B3D7" w:themeFill="accent1" w:themeFillTint="99"/>
          </w:tcPr>
          <w:p w14:paraId="63F4398B" w14:textId="77777777" w:rsidR="00FC6BD1" w:rsidRPr="00E77321" w:rsidRDefault="00FC6BD1" w:rsidP="00D37486">
            <w:pPr>
              <w:rPr>
                <w:rFonts w:ascii="Arial Narrow" w:hAnsi="Arial Narrow"/>
                <w:b/>
                <w:sz w:val="20"/>
                <w:szCs w:val="20"/>
              </w:rPr>
            </w:pPr>
            <w:r w:rsidRPr="00E77321">
              <w:rPr>
                <w:rFonts w:ascii="Arial Narrow" w:hAnsi="Arial Narrow"/>
                <w:b/>
                <w:sz w:val="20"/>
                <w:szCs w:val="20"/>
              </w:rPr>
              <w:t>Standards</w:t>
            </w:r>
          </w:p>
        </w:tc>
        <w:tc>
          <w:tcPr>
            <w:tcW w:w="4155" w:type="pct"/>
          </w:tcPr>
          <w:p w14:paraId="2B5065BC" w14:textId="1F11389C" w:rsidR="00FC6BD1" w:rsidRPr="00E77321" w:rsidRDefault="005C6D1C" w:rsidP="00D37486">
            <w:pPr>
              <w:rPr>
                <w:rFonts w:ascii="Arial Narrow" w:hAnsi="Arial Narrow"/>
                <w:sz w:val="20"/>
                <w:szCs w:val="20"/>
              </w:rPr>
            </w:pPr>
            <w:r w:rsidRPr="00E77321">
              <w:rPr>
                <w:rFonts w:ascii="Arial Narrow" w:hAnsi="Arial Narrow"/>
                <w:sz w:val="20"/>
                <w:szCs w:val="20"/>
              </w:rPr>
              <w:t>US.16, US.17, US.18</w:t>
            </w:r>
          </w:p>
        </w:tc>
      </w:tr>
    </w:tbl>
    <w:p w14:paraId="41DD4EBB" w14:textId="464C8D9C" w:rsidR="00696344" w:rsidRPr="00E77321" w:rsidRDefault="00696344" w:rsidP="002B186F">
      <w:pPr>
        <w:rPr>
          <w:rFonts w:ascii="Arial Narrow" w:hAnsi="Arial Narrow"/>
        </w:rPr>
      </w:pPr>
    </w:p>
    <w:p w14:paraId="01E17BE8" w14:textId="425B2BC7" w:rsidR="00D37486" w:rsidRPr="00E77321" w:rsidRDefault="00D37486" w:rsidP="002B186F">
      <w:pPr>
        <w:rPr>
          <w:rFonts w:ascii="Arial Narrow" w:hAnsi="Arial Narrow"/>
        </w:rPr>
      </w:pPr>
    </w:p>
    <w:p w14:paraId="3EAB497C" w14:textId="4C2F02DF" w:rsidR="00D37486" w:rsidRPr="00E77321" w:rsidRDefault="00D37486" w:rsidP="002B186F">
      <w:pPr>
        <w:rPr>
          <w:rFonts w:ascii="Arial Narrow" w:hAnsi="Arial Narrow"/>
        </w:rPr>
      </w:pPr>
    </w:p>
    <w:p w14:paraId="428E0346" w14:textId="5D205B3C" w:rsidR="00D37486" w:rsidRPr="00E77321" w:rsidRDefault="00D37486" w:rsidP="002B186F">
      <w:pPr>
        <w:rPr>
          <w:rFonts w:ascii="Arial Narrow" w:hAnsi="Arial Narrow"/>
        </w:rPr>
      </w:pPr>
    </w:p>
    <w:p w14:paraId="3D58FF96" w14:textId="1A5201D3" w:rsidR="00D37486" w:rsidRPr="00E77321" w:rsidRDefault="00D37486" w:rsidP="002B186F">
      <w:pPr>
        <w:rPr>
          <w:rFonts w:ascii="Arial Narrow" w:hAnsi="Arial Narrow"/>
        </w:rPr>
      </w:pPr>
    </w:p>
    <w:p w14:paraId="571CB772" w14:textId="03B6684F" w:rsidR="00D37486" w:rsidRPr="00E77321" w:rsidRDefault="00D37486" w:rsidP="002B186F">
      <w:pPr>
        <w:rPr>
          <w:rFonts w:ascii="Arial Narrow" w:hAnsi="Arial Narrow"/>
        </w:rPr>
      </w:pPr>
    </w:p>
    <w:p w14:paraId="07CC54A7" w14:textId="44D835C0" w:rsidR="00D37486" w:rsidRPr="00E77321" w:rsidRDefault="00D37486" w:rsidP="002B186F">
      <w:pPr>
        <w:rPr>
          <w:rFonts w:ascii="Arial Narrow" w:hAnsi="Arial Narrow"/>
        </w:rPr>
      </w:pPr>
    </w:p>
    <w:p w14:paraId="3592F199" w14:textId="614B552B" w:rsidR="00D37486" w:rsidRPr="00E77321" w:rsidRDefault="00D37486" w:rsidP="002B186F">
      <w:pPr>
        <w:rPr>
          <w:rFonts w:ascii="Arial Narrow" w:hAnsi="Arial Narrow"/>
        </w:rPr>
      </w:pPr>
    </w:p>
    <w:p w14:paraId="220F439D" w14:textId="3EA1B494" w:rsidR="00D37486" w:rsidRPr="00E77321" w:rsidRDefault="00D37486" w:rsidP="002B186F">
      <w:pPr>
        <w:rPr>
          <w:rFonts w:ascii="Arial Narrow" w:hAnsi="Arial Narrow"/>
        </w:rPr>
      </w:pPr>
    </w:p>
    <w:p w14:paraId="5C9963BC" w14:textId="03941890" w:rsidR="00D37486" w:rsidRPr="00E77321" w:rsidRDefault="00D37486" w:rsidP="002B186F">
      <w:pPr>
        <w:rPr>
          <w:rFonts w:ascii="Arial Narrow" w:hAnsi="Arial Narrow"/>
        </w:rPr>
      </w:pPr>
    </w:p>
    <w:p w14:paraId="637F0A0D" w14:textId="1BB18857" w:rsidR="00D37486" w:rsidRPr="00E77321" w:rsidRDefault="00D37486" w:rsidP="002B186F">
      <w:pPr>
        <w:rPr>
          <w:rFonts w:ascii="Arial Narrow" w:hAnsi="Arial Narrow"/>
        </w:rPr>
      </w:pPr>
    </w:p>
    <w:p w14:paraId="04C82F80" w14:textId="0ED2F654" w:rsidR="00D37486" w:rsidRPr="00E77321" w:rsidRDefault="00D37486" w:rsidP="002B186F">
      <w:pPr>
        <w:rPr>
          <w:rFonts w:ascii="Arial Narrow" w:hAnsi="Arial Narrow"/>
        </w:rPr>
      </w:pPr>
    </w:p>
    <w:p w14:paraId="4E40AA2A" w14:textId="21CCE932" w:rsidR="00D37486" w:rsidRPr="00E77321" w:rsidRDefault="00D37486" w:rsidP="002B186F">
      <w:pPr>
        <w:rPr>
          <w:rFonts w:ascii="Arial Narrow" w:hAnsi="Arial Narrow"/>
        </w:rPr>
      </w:pPr>
    </w:p>
    <w:p w14:paraId="4D1AF822" w14:textId="2262BE35" w:rsidR="00D37486" w:rsidRDefault="00D37486" w:rsidP="002B186F">
      <w:pPr>
        <w:rPr>
          <w:rFonts w:ascii="Arial Narrow" w:hAnsi="Arial Narrow"/>
        </w:rPr>
      </w:pPr>
    </w:p>
    <w:p w14:paraId="523C06A6" w14:textId="77777777" w:rsidR="0095582F" w:rsidRPr="00E77321" w:rsidRDefault="0095582F" w:rsidP="002B186F">
      <w:pPr>
        <w:rPr>
          <w:rFonts w:ascii="Arial Narrow" w:hAnsi="Arial Narrow"/>
        </w:rPr>
      </w:pPr>
    </w:p>
    <w:p w14:paraId="15AD0CC5" w14:textId="2ACF9771" w:rsidR="00D37486" w:rsidRPr="00E77321" w:rsidRDefault="00D37486" w:rsidP="002B186F">
      <w:pPr>
        <w:rPr>
          <w:rFonts w:ascii="Arial Narrow" w:hAnsi="Arial Narrow"/>
        </w:rPr>
      </w:pPr>
    </w:p>
    <w:p w14:paraId="1DE6A847" w14:textId="50E8F949" w:rsidR="00D37486" w:rsidRPr="00E77321" w:rsidRDefault="00D37486" w:rsidP="00D37486">
      <w:pPr>
        <w:pStyle w:val="Heading1"/>
        <w:rPr>
          <w:rFonts w:ascii="Arial Narrow" w:hAnsi="Arial Narrow"/>
        </w:rPr>
      </w:pPr>
      <w:r w:rsidRPr="00E77321">
        <w:rPr>
          <w:rFonts w:ascii="Arial Narrow" w:hAnsi="Arial Narrow"/>
        </w:rPr>
        <w:lastRenderedPageBreak/>
        <w:t>Grade 11 U</w:t>
      </w:r>
      <w:r w:rsidR="005E2B20">
        <w:rPr>
          <w:rFonts w:ascii="Arial Narrow" w:hAnsi="Arial Narrow"/>
        </w:rPr>
        <w:t>.</w:t>
      </w:r>
      <w:r w:rsidRPr="00E77321">
        <w:rPr>
          <w:rFonts w:ascii="Arial Narrow" w:hAnsi="Arial Narrow"/>
        </w:rPr>
        <w:t>S</w:t>
      </w:r>
      <w:r w:rsidR="005E2B20">
        <w:rPr>
          <w:rFonts w:ascii="Arial Narrow" w:hAnsi="Arial Narrow"/>
        </w:rPr>
        <w:t>.</w:t>
      </w:r>
      <w:r w:rsidRPr="00E77321">
        <w:rPr>
          <w:rFonts w:ascii="Arial Narrow" w:hAnsi="Arial Narrow"/>
        </w:rPr>
        <w:t xml:space="preserve"> History: Quarter 1</w:t>
      </w:r>
      <w:r w:rsidR="005E2B20">
        <w:rPr>
          <w:rFonts w:ascii="Arial Narrow" w:hAnsi="Arial Narrow"/>
        </w:rPr>
        <w:t>,</w:t>
      </w:r>
      <w:r w:rsidRPr="00E77321">
        <w:rPr>
          <w:rFonts w:ascii="Arial Narrow" w:hAnsi="Arial Narrow"/>
        </w:rPr>
        <w:t xml:space="preserve"> Unit 4 </w:t>
      </w:r>
      <w:r w:rsidR="005E2B20">
        <w:rPr>
          <w:rFonts w:ascii="Arial Narrow" w:hAnsi="Arial Narrow"/>
        </w:rPr>
        <w:t xml:space="preserve">- </w:t>
      </w:r>
      <w:r w:rsidRPr="00E77321">
        <w:rPr>
          <w:rFonts w:ascii="Arial Narrow" w:hAnsi="Arial Narrow"/>
        </w:rPr>
        <w:t>Week 2</w:t>
      </w:r>
    </w:p>
    <w:tbl>
      <w:tblPr>
        <w:tblStyle w:val="TableGrid"/>
        <w:tblW w:w="5091" w:type="pct"/>
        <w:tblLook w:val="04A0" w:firstRow="1" w:lastRow="0" w:firstColumn="1" w:lastColumn="0" w:noHBand="0" w:noVBand="1"/>
      </w:tblPr>
      <w:tblGrid>
        <w:gridCol w:w="2267"/>
        <w:gridCol w:w="11149"/>
      </w:tblGrid>
      <w:tr w:rsidR="00D37486" w:rsidRPr="00E77321" w14:paraId="0904A48E" w14:textId="77777777" w:rsidTr="00D37486">
        <w:tc>
          <w:tcPr>
            <w:tcW w:w="5000" w:type="pct"/>
            <w:gridSpan w:val="2"/>
            <w:shd w:val="clear" w:color="auto" w:fill="95B3D7" w:themeFill="accent1" w:themeFillTint="99"/>
          </w:tcPr>
          <w:p w14:paraId="34D275F9" w14:textId="59D80E99" w:rsidR="00D37486" w:rsidRPr="005E2B20" w:rsidRDefault="00D37486" w:rsidP="00D37486">
            <w:pPr>
              <w:rPr>
                <w:rFonts w:ascii="Arial Narrow" w:hAnsi="Arial Narrow"/>
                <w:b/>
                <w:sz w:val="24"/>
                <w:szCs w:val="24"/>
              </w:rPr>
            </w:pPr>
            <w:r w:rsidRPr="005E2B20">
              <w:rPr>
                <w:rFonts w:ascii="Arial Narrow" w:hAnsi="Arial Narrow"/>
                <w:b/>
                <w:sz w:val="24"/>
                <w:szCs w:val="24"/>
              </w:rPr>
              <w:t>The Progressive Era—Political Reform Movements</w:t>
            </w:r>
          </w:p>
        </w:tc>
      </w:tr>
      <w:tr w:rsidR="00D37486" w:rsidRPr="00E77321" w14:paraId="3FE7C1D6" w14:textId="77777777" w:rsidTr="00D37486">
        <w:tc>
          <w:tcPr>
            <w:tcW w:w="845" w:type="pct"/>
            <w:shd w:val="clear" w:color="auto" w:fill="95B3D7" w:themeFill="accent1" w:themeFillTint="99"/>
          </w:tcPr>
          <w:p w14:paraId="12299FEC" w14:textId="77777777" w:rsidR="00D37486" w:rsidRPr="00E77321" w:rsidRDefault="00D37486" w:rsidP="00D37486">
            <w:pPr>
              <w:rPr>
                <w:rFonts w:ascii="Arial Narrow" w:hAnsi="Arial Narrow"/>
                <w:b/>
                <w:sz w:val="20"/>
                <w:szCs w:val="20"/>
              </w:rPr>
            </w:pPr>
            <w:r w:rsidRPr="00E77321">
              <w:rPr>
                <w:rFonts w:ascii="Arial Narrow" w:hAnsi="Arial Narrow"/>
                <w:b/>
                <w:sz w:val="20"/>
                <w:szCs w:val="20"/>
              </w:rPr>
              <w:t>Essential Question(s)</w:t>
            </w:r>
          </w:p>
        </w:tc>
        <w:tc>
          <w:tcPr>
            <w:tcW w:w="4155" w:type="pct"/>
          </w:tcPr>
          <w:p w14:paraId="61E8ED62" w14:textId="7B6913F6" w:rsidR="00D37486" w:rsidRPr="00E77321" w:rsidRDefault="00D37486" w:rsidP="00D37486">
            <w:pPr>
              <w:rPr>
                <w:rFonts w:ascii="Arial Narrow" w:hAnsi="Arial Narrow"/>
                <w:sz w:val="20"/>
                <w:szCs w:val="20"/>
              </w:rPr>
            </w:pPr>
            <w:r w:rsidRPr="00E77321">
              <w:rPr>
                <w:rFonts w:ascii="Arial Narrow" w:hAnsi="Arial Narrow"/>
                <w:sz w:val="20"/>
                <w:szCs w:val="20"/>
              </w:rPr>
              <w:t>What were the achievements of Theodore Roosevelt’s administration?  How did these achievements contribute to an improvement in American life? What were the achievements of Woodrow Wilson’s administration?  Why did African-Americans migrate to new areas of the country in the early 1900s?  What effect did this migration have on the United States?</w:t>
            </w:r>
          </w:p>
        </w:tc>
      </w:tr>
      <w:tr w:rsidR="00D37486" w:rsidRPr="00E77321" w14:paraId="1752C4B8" w14:textId="77777777" w:rsidTr="00D37486">
        <w:tc>
          <w:tcPr>
            <w:tcW w:w="845" w:type="pct"/>
            <w:shd w:val="clear" w:color="auto" w:fill="95B3D7" w:themeFill="accent1" w:themeFillTint="99"/>
          </w:tcPr>
          <w:p w14:paraId="39040489" w14:textId="77777777" w:rsidR="00D37486" w:rsidRPr="00E77321" w:rsidRDefault="00D37486" w:rsidP="00D37486">
            <w:pPr>
              <w:rPr>
                <w:rFonts w:ascii="Arial Narrow" w:hAnsi="Arial Narrow"/>
                <w:b/>
                <w:sz w:val="20"/>
                <w:szCs w:val="20"/>
              </w:rPr>
            </w:pPr>
            <w:r w:rsidRPr="00E77321">
              <w:rPr>
                <w:rFonts w:ascii="Arial Narrow" w:hAnsi="Arial Narrow"/>
                <w:b/>
                <w:sz w:val="20"/>
                <w:szCs w:val="20"/>
              </w:rPr>
              <w:t>Student Outcomes</w:t>
            </w:r>
          </w:p>
        </w:tc>
        <w:tc>
          <w:tcPr>
            <w:tcW w:w="4155" w:type="pct"/>
          </w:tcPr>
          <w:p w14:paraId="37931E5A" w14:textId="0BDB373F" w:rsidR="00D37486" w:rsidRPr="00E77321" w:rsidRDefault="00D37486" w:rsidP="00D37486">
            <w:pPr>
              <w:pStyle w:val="NoSpacing"/>
              <w:rPr>
                <w:rFonts w:ascii="Arial Narrow" w:hAnsi="Arial Narrow"/>
                <w:bCs/>
                <w:sz w:val="20"/>
                <w:szCs w:val="20"/>
              </w:rPr>
            </w:pPr>
            <w:r w:rsidRPr="00E77321">
              <w:rPr>
                <w:rFonts w:ascii="Arial Narrow" w:hAnsi="Arial Narrow"/>
                <w:bCs/>
                <w:sz w:val="20"/>
                <w:szCs w:val="20"/>
              </w:rPr>
              <w:t>Students can analyze the major implications of Roosevelt’s Square Deal.</w:t>
            </w:r>
          </w:p>
          <w:p w14:paraId="59718B1B" w14:textId="77777777" w:rsidR="00D37486" w:rsidRPr="00E77321" w:rsidRDefault="00D37486" w:rsidP="00D37486">
            <w:pPr>
              <w:pStyle w:val="NoSpacing"/>
              <w:rPr>
                <w:rFonts w:ascii="Arial Narrow" w:hAnsi="Arial Narrow"/>
                <w:bCs/>
                <w:sz w:val="20"/>
                <w:szCs w:val="20"/>
              </w:rPr>
            </w:pPr>
            <w:r w:rsidRPr="00E77321">
              <w:rPr>
                <w:rFonts w:ascii="Arial Narrow" w:hAnsi="Arial Narrow"/>
                <w:bCs/>
                <w:sz w:val="20"/>
                <w:szCs w:val="20"/>
              </w:rPr>
              <w:t>Students can analyze how Sinclair’s writings contributed to the passage of the Pure Food and Drug Act and the Meat Inspection Act.</w:t>
            </w:r>
          </w:p>
          <w:p w14:paraId="652C32BD" w14:textId="77777777" w:rsidR="00D37486" w:rsidRPr="00E77321" w:rsidRDefault="00D37486" w:rsidP="00D37486">
            <w:pPr>
              <w:pStyle w:val="NoSpacing"/>
              <w:rPr>
                <w:rFonts w:ascii="Arial Narrow" w:hAnsi="Arial Narrow"/>
                <w:bCs/>
                <w:sz w:val="20"/>
                <w:szCs w:val="20"/>
              </w:rPr>
            </w:pPr>
            <w:r w:rsidRPr="00E77321">
              <w:rPr>
                <w:rFonts w:ascii="Arial Narrow" w:hAnsi="Arial Narrow"/>
                <w:bCs/>
                <w:sz w:val="20"/>
                <w:szCs w:val="20"/>
              </w:rPr>
              <w:t>Students can analyze the role of Roosevelt in supporting conservation.</w:t>
            </w:r>
          </w:p>
          <w:p w14:paraId="0F82F6AE" w14:textId="77777777" w:rsidR="00D37486" w:rsidRPr="00E77321" w:rsidRDefault="00D37486" w:rsidP="00D37486">
            <w:pPr>
              <w:pStyle w:val="NoSpacing"/>
              <w:rPr>
                <w:rFonts w:ascii="Arial Narrow" w:hAnsi="Arial Narrow"/>
                <w:bCs/>
                <w:sz w:val="20"/>
                <w:szCs w:val="20"/>
              </w:rPr>
            </w:pPr>
            <w:r w:rsidRPr="00E77321">
              <w:rPr>
                <w:rFonts w:ascii="Arial Narrow" w:hAnsi="Arial Narrow"/>
                <w:bCs/>
                <w:sz w:val="20"/>
                <w:szCs w:val="20"/>
              </w:rPr>
              <w:t>Students can analyze similarities and differences between Woodrow Wilson and Theodore Roosevelt and their social aims.</w:t>
            </w:r>
          </w:p>
          <w:p w14:paraId="5547A146" w14:textId="77777777" w:rsidR="00D37486" w:rsidRPr="00E77321" w:rsidRDefault="00D37486" w:rsidP="00D37486">
            <w:pPr>
              <w:pStyle w:val="NoSpacing"/>
              <w:rPr>
                <w:rFonts w:ascii="Arial Narrow" w:hAnsi="Arial Narrow"/>
                <w:bCs/>
                <w:sz w:val="20"/>
                <w:szCs w:val="20"/>
              </w:rPr>
            </w:pPr>
            <w:r w:rsidRPr="00E77321">
              <w:rPr>
                <w:rFonts w:ascii="Arial Narrow" w:hAnsi="Arial Narrow"/>
                <w:bCs/>
                <w:sz w:val="20"/>
                <w:szCs w:val="20"/>
              </w:rPr>
              <w:t>Students can analyze how Wilson’s economic background led to reform movements such as the Underwood Tariff, the Federal Reserve Act, and the Clayton Anti-Trust Act.</w:t>
            </w:r>
          </w:p>
          <w:p w14:paraId="5ED4F792" w14:textId="77777777" w:rsidR="00D37486" w:rsidRPr="00E77321" w:rsidRDefault="00D37486" w:rsidP="00D37486">
            <w:pPr>
              <w:pStyle w:val="NoSpacing"/>
              <w:rPr>
                <w:rFonts w:ascii="Arial Narrow" w:hAnsi="Arial Narrow"/>
                <w:bCs/>
                <w:sz w:val="20"/>
                <w:szCs w:val="20"/>
              </w:rPr>
            </w:pPr>
            <w:r w:rsidRPr="00E77321">
              <w:rPr>
                <w:rFonts w:ascii="Arial Narrow" w:hAnsi="Arial Narrow"/>
                <w:bCs/>
                <w:sz w:val="20"/>
                <w:szCs w:val="20"/>
              </w:rPr>
              <w:t>Students can analyze the New Freedom.</w:t>
            </w:r>
          </w:p>
          <w:p w14:paraId="0662CCAD" w14:textId="180F2457" w:rsidR="00D37486" w:rsidRPr="00E77321" w:rsidRDefault="00D37486" w:rsidP="00D37486">
            <w:pPr>
              <w:pStyle w:val="NoSpacing"/>
              <w:rPr>
                <w:rFonts w:ascii="Arial Narrow" w:hAnsi="Arial Narrow"/>
                <w:bCs/>
                <w:sz w:val="20"/>
                <w:szCs w:val="20"/>
              </w:rPr>
            </w:pPr>
            <w:r w:rsidRPr="00E77321">
              <w:rPr>
                <w:rFonts w:ascii="Arial Narrow" w:hAnsi="Arial Narrow"/>
                <w:bCs/>
                <w:sz w:val="20"/>
                <w:szCs w:val="20"/>
              </w:rPr>
              <w:t>Students can use maps to trace the movements of African Americans during the Great Migration, and analyze reasons for leaving the South as well as reasons for moving to the Northeast and Midwest.</w:t>
            </w:r>
          </w:p>
        </w:tc>
      </w:tr>
      <w:tr w:rsidR="00D37486" w:rsidRPr="00E77321" w14:paraId="143A8312" w14:textId="77777777" w:rsidTr="00D37486">
        <w:tc>
          <w:tcPr>
            <w:tcW w:w="845" w:type="pct"/>
            <w:shd w:val="clear" w:color="auto" w:fill="95B3D7" w:themeFill="accent1" w:themeFillTint="99"/>
          </w:tcPr>
          <w:p w14:paraId="5D517F57" w14:textId="77777777" w:rsidR="00D37486" w:rsidRPr="00E77321" w:rsidRDefault="00D37486" w:rsidP="00D37486">
            <w:pPr>
              <w:rPr>
                <w:rFonts w:ascii="Arial Narrow" w:hAnsi="Arial Narrow"/>
                <w:b/>
                <w:sz w:val="20"/>
                <w:szCs w:val="20"/>
              </w:rPr>
            </w:pPr>
            <w:r w:rsidRPr="00E77321">
              <w:rPr>
                <w:rFonts w:ascii="Arial Narrow" w:hAnsi="Arial Narrow"/>
                <w:b/>
                <w:sz w:val="20"/>
                <w:szCs w:val="20"/>
              </w:rPr>
              <w:t>Texts</w:t>
            </w:r>
          </w:p>
        </w:tc>
        <w:tc>
          <w:tcPr>
            <w:tcW w:w="4155" w:type="pct"/>
          </w:tcPr>
          <w:p w14:paraId="1A8F04CC" w14:textId="77777777" w:rsidR="00D37486" w:rsidRPr="005E2B20" w:rsidRDefault="00D37486" w:rsidP="00D37486">
            <w:pPr>
              <w:rPr>
                <w:rFonts w:ascii="Arial Narrow" w:hAnsi="Arial Narrow"/>
                <w:b/>
                <w:sz w:val="20"/>
                <w:szCs w:val="20"/>
              </w:rPr>
            </w:pPr>
            <w:r w:rsidRPr="005E2B20">
              <w:rPr>
                <w:rFonts w:ascii="Arial Narrow" w:hAnsi="Arial Narrow"/>
                <w:b/>
                <w:sz w:val="20"/>
                <w:szCs w:val="20"/>
              </w:rPr>
              <w:t xml:space="preserve">Text Book: </w:t>
            </w:r>
            <w:r w:rsidRPr="005E2B20">
              <w:rPr>
                <w:rFonts w:ascii="Arial Narrow" w:hAnsi="Arial Narrow"/>
                <w:sz w:val="20"/>
                <w:szCs w:val="20"/>
              </w:rPr>
              <w:t xml:space="preserve">McGraw Hill </w:t>
            </w:r>
            <w:r w:rsidRPr="005E2B20">
              <w:rPr>
                <w:rFonts w:ascii="Arial Narrow" w:eastAsia="Calibri" w:hAnsi="Arial Narrow" w:cs="Calibri"/>
                <w:i/>
                <w:iCs/>
                <w:sz w:val="20"/>
                <w:szCs w:val="20"/>
              </w:rPr>
              <w:t>United States History and Geography: Modern Times, TN Edition</w:t>
            </w:r>
            <w:r w:rsidRPr="005E2B20">
              <w:rPr>
                <w:rFonts w:ascii="Arial Narrow" w:hAnsi="Arial Narrow"/>
                <w:i/>
                <w:sz w:val="20"/>
                <w:szCs w:val="20"/>
              </w:rPr>
              <w:t>,</w:t>
            </w:r>
            <w:r w:rsidRPr="005E2B20">
              <w:rPr>
                <w:rFonts w:ascii="Arial Narrow" w:hAnsi="Arial Narrow"/>
                <w:sz w:val="20"/>
                <w:szCs w:val="20"/>
              </w:rPr>
              <w:t xml:space="preserve"> Chapter 6</w:t>
            </w:r>
          </w:p>
          <w:p w14:paraId="7BB7D7EE" w14:textId="77777777" w:rsidR="00D37486" w:rsidRPr="00E77321" w:rsidRDefault="00D37486" w:rsidP="00D37486">
            <w:pPr>
              <w:pStyle w:val="NoSpacing"/>
              <w:rPr>
                <w:rFonts w:ascii="Arial Narrow" w:hAnsi="Arial Narrow"/>
                <w:b/>
                <w:sz w:val="20"/>
                <w:szCs w:val="20"/>
              </w:rPr>
            </w:pPr>
            <w:r w:rsidRPr="00E77321">
              <w:rPr>
                <w:rFonts w:ascii="Arial Narrow" w:hAnsi="Arial Narrow"/>
                <w:b/>
                <w:sz w:val="20"/>
                <w:szCs w:val="20"/>
              </w:rPr>
              <w:t xml:space="preserve">Required Texts </w:t>
            </w:r>
          </w:p>
          <w:p w14:paraId="56E3ACC9" w14:textId="4BBFF876" w:rsidR="00D37486" w:rsidRPr="00E77321" w:rsidRDefault="00CF2D89" w:rsidP="00D37486">
            <w:pPr>
              <w:pStyle w:val="NoSpacing"/>
              <w:numPr>
                <w:ilvl w:val="0"/>
                <w:numId w:val="18"/>
              </w:numPr>
              <w:rPr>
                <w:rFonts w:ascii="Arial Narrow" w:hAnsi="Arial Narrow"/>
                <w:sz w:val="20"/>
                <w:szCs w:val="20"/>
              </w:rPr>
            </w:pPr>
            <w:r w:rsidRPr="00E77321">
              <w:rPr>
                <w:rFonts w:ascii="Arial Narrow" w:hAnsi="Arial Narrow"/>
                <w:sz w:val="20"/>
                <w:szCs w:val="20"/>
              </w:rPr>
              <w:t>Political Cartoons about Theodore Roose</w:t>
            </w:r>
            <w:r w:rsidR="005E2B20">
              <w:rPr>
                <w:rFonts w:ascii="Arial Narrow" w:hAnsi="Arial Narrow"/>
                <w:sz w:val="20"/>
                <w:szCs w:val="20"/>
              </w:rPr>
              <w:t>velt’s Policies (Textbook, p.</w:t>
            </w:r>
            <w:r w:rsidRPr="00E77321">
              <w:rPr>
                <w:rFonts w:ascii="Arial Narrow" w:hAnsi="Arial Narrow"/>
                <w:sz w:val="20"/>
                <w:szCs w:val="20"/>
              </w:rPr>
              <w:t>170)</w:t>
            </w:r>
          </w:p>
          <w:p w14:paraId="200FE149" w14:textId="222BF0BE" w:rsidR="00CF2D89" w:rsidRPr="00E77321" w:rsidRDefault="00CF2D89" w:rsidP="00D37486">
            <w:pPr>
              <w:pStyle w:val="NoSpacing"/>
              <w:numPr>
                <w:ilvl w:val="0"/>
                <w:numId w:val="18"/>
              </w:numPr>
              <w:rPr>
                <w:rFonts w:ascii="Arial Narrow" w:hAnsi="Arial Narrow"/>
                <w:sz w:val="20"/>
                <w:szCs w:val="20"/>
              </w:rPr>
            </w:pPr>
            <w:r w:rsidRPr="00E77321">
              <w:rPr>
                <w:rFonts w:ascii="Arial Narrow" w:hAnsi="Arial Narrow"/>
                <w:sz w:val="20"/>
                <w:szCs w:val="20"/>
              </w:rPr>
              <w:t xml:space="preserve">Newsela </w:t>
            </w:r>
            <w:hyperlink r:id="rId13" w:history="1">
              <w:r w:rsidRPr="00E77321">
                <w:rPr>
                  <w:rStyle w:val="Hyperlink"/>
                  <w:rFonts w:ascii="Arial Narrow" w:hAnsi="Arial Narrow"/>
                  <w:sz w:val="20"/>
                  <w:szCs w:val="20"/>
                </w:rPr>
                <w:t>article</w:t>
              </w:r>
            </w:hyperlink>
            <w:r w:rsidRPr="00E77321">
              <w:rPr>
                <w:rFonts w:ascii="Arial Narrow" w:hAnsi="Arial Narrow"/>
                <w:sz w:val="20"/>
                <w:szCs w:val="20"/>
              </w:rPr>
              <w:t xml:space="preserve"> about Sinclair’s Effect on Passage of Meat Inspection Act </w:t>
            </w:r>
          </w:p>
          <w:p w14:paraId="0020CD86" w14:textId="77777777" w:rsidR="00D37486" w:rsidRPr="00E77321" w:rsidRDefault="00D37486" w:rsidP="00D37486">
            <w:pPr>
              <w:pStyle w:val="NoSpacing"/>
              <w:rPr>
                <w:rFonts w:ascii="Arial Narrow" w:hAnsi="Arial Narrow"/>
                <w:sz w:val="20"/>
                <w:szCs w:val="20"/>
              </w:rPr>
            </w:pPr>
            <w:r w:rsidRPr="00E77321">
              <w:rPr>
                <w:rFonts w:ascii="Arial Narrow" w:hAnsi="Arial Narrow"/>
                <w:b/>
                <w:sz w:val="20"/>
                <w:szCs w:val="20"/>
              </w:rPr>
              <w:t>Recommended Protocol(s):</w:t>
            </w:r>
            <w:r w:rsidRPr="00E77321">
              <w:rPr>
                <w:rFonts w:ascii="Arial Narrow" w:hAnsi="Arial Narrow"/>
                <w:sz w:val="20"/>
                <w:szCs w:val="20"/>
              </w:rPr>
              <w:t xml:space="preserve"> Annotating and Paraphrasing, Living Images, Close read Protocol</w:t>
            </w:r>
          </w:p>
          <w:p w14:paraId="05794EA5" w14:textId="77777777" w:rsidR="00D37486" w:rsidRPr="00E77321" w:rsidRDefault="00D37486" w:rsidP="00D37486">
            <w:pPr>
              <w:pStyle w:val="NoSpacing"/>
              <w:rPr>
                <w:rFonts w:ascii="Arial Narrow" w:hAnsi="Arial Narrow"/>
                <w:b/>
                <w:sz w:val="20"/>
                <w:szCs w:val="20"/>
              </w:rPr>
            </w:pPr>
            <w:r w:rsidRPr="00E77321">
              <w:rPr>
                <w:rFonts w:ascii="Arial Narrow" w:hAnsi="Arial Narrow"/>
                <w:b/>
                <w:sz w:val="20"/>
                <w:szCs w:val="20"/>
              </w:rPr>
              <w:t xml:space="preserve">Supplemental Texts: </w:t>
            </w:r>
          </w:p>
          <w:p w14:paraId="5E2F3F0C" w14:textId="62D62F2F" w:rsidR="00CF2D89" w:rsidRPr="00E77321" w:rsidRDefault="00CF2D89" w:rsidP="00CF2D89">
            <w:pPr>
              <w:pStyle w:val="NoSpacing"/>
              <w:numPr>
                <w:ilvl w:val="0"/>
                <w:numId w:val="5"/>
              </w:numPr>
              <w:rPr>
                <w:rFonts w:ascii="Arial Narrow" w:hAnsi="Arial Narrow"/>
                <w:i/>
                <w:sz w:val="20"/>
                <w:szCs w:val="20"/>
              </w:rPr>
            </w:pPr>
            <w:r w:rsidRPr="00E77321">
              <w:rPr>
                <w:rFonts w:ascii="Arial Narrow" w:hAnsi="Arial Narrow"/>
                <w:sz w:val="20"/>
                <w:szCs w:val="20"/>
              </w:rPr>
              <w:t>Pure Food and Drug Act</w:t>
            </w:r>
            <w:r w:rsidR="00BD1A1F" w:rsidRPr="00E77321">
              <w:rPr>
                <w:rFonts w:ascii="Arial Narrow" w:hAnsi="Arial Narrow"/>
                <w:sz w:val="20"/>
                <w:szCs w:val="20"/>
              </w:rPr>
              <w:t xml:space="preserve"> </w:t>
            </w:r>
            <w:hyperlink r:id="rId14" w:anchor="sect-prep-resources" w:history="1">
              <w:r w:rsidR="00BD1A1F" w:rsidRPr="00E77321">
                <w:rPr>
                  <w:rStyle w:val="Hyperlink"/>
                  <w:rFonts w:ascii="Arial Narrow" w:hAnsi="Arial Narrow"/>
                  <w:sz w:val="20"/>
                  <w:szCs w:val="20"/>
                </w:rPr>
                <w:t>sources</w:t>
              </w:r>
            </w:hyperlink>
          </w:p>
          <w:p w14:paraId="157DBFF9" w14:textId="56B06DB4" w:rsidR="00D37486" w:rsidRPr="00E77321" w:rsidRDefault="00CF2D89" w:rsidP="00D37486">
            <w:pPr>
              <w:pStyle w:val="NoSpacing"/>
              <w:numPr>
                <w:ilvl w:val="0"/>
                <w:numId w:val="5"/>
              </w:numPr>
              <w:rPr>
                <w:rFonts w:ascii="Arial Narrow" w:hAnsi="Arial Narrow"/>
                <w:i/>
                <w:sz w:val="20"/>
                <w:szCs w:val="20"/>
              </w:rPr>
            </w:pPr>
            <w:r w:rsidRPr="00E77321">
              <w:rPr>
                <w:rFonts w:ascii="Arial Narrow" w:hAnsi="Arial Narrow"/>
                <w:sz w:val="20"/>
                <w:szCs w:val="20"/>
              </w:rPr>
              <w:t>Federal Reserve Act and Clayton Anti-Trust Act excerpts</w:t>
            </w:r>
            <w:r w:rsidR="00BD1A1F" w:rsidRPr="00E77321">
              <w:rPr>
                <w:rFonts w:ascii="Arial Narrow" w:hAnsi="Arial Narrow"/>
                <w:sz w:val="20"/>
                <w:szCs w:val="20"/>
              </w:rPr>
              <w:t xml:space="preserve">  </w:t>
            </w:r>
          </w:p>
        </w:tc>
      </w:tr>
      <w:tr w:rsidR="00D37486" w:rsidRPr="00E77321" w14:paraId="0189C901" w14:textId="77777777" w:rsidTr="00D37486">
        <w:tc>
          <w:tcPr>
            <w:tcW w:w="845" w:type="pct"/>
            <w:shd w:val="clear" w:color="auto" w:fill="95B3D7" w:themeFill="accent1" w:themeFillTint="99"/>
          </w:tcPr>
          <w:p w14:paraId="23C30FF0" w14:textId="77777777" w:rsidR="00D37486" w:rsidRPr="00E77321" w:rsidRDefault="00D37486" w:rsidP="00D37486">
            <w:pPr>
              <w:rPr>
                <w:rFonts w:ascii="Arial Narrow" w:hAnsi="Arial Narrow"/>
                <w:b/>
                <w:sz w:val="20"/>
                <w:szCs w:val="20"/>
              </w:rPr>
            </w:pPr>
            <w:r w:rsidRPr="00E77321">
              <w:rPr>
                <w:rFonts w:ascii="Arial Narrow" w:hAnsi="Arial Narrow"/>
                <w:b/>
                <w:sz w:val="20"/>
                <w:szCs w:val="20"/>
              </w:rPr>
              <w:t>Text Specific and Text Dependent Questions</w:t>
            </w:r>
          </w:p>
        </w:tc>
        <w:tc>
          <w:tcPr>
            <w:tcW w:w="4155" w:type="pct"/>
          </w:tcPr>
          <w:p w14:paraId="4A502331" w14:textId="37B18367" w:rsidR="00521549" w:rsidRPr="00E77321" w:rsidRDefault="005E2B20" w:rsidP="00521549">
            <w:pPr>
              <w:pStyle w:val="NoSpacing"/>
              <w:rPr>
                <w:rFonts w:ascii="Arial Narrow" w:hAnsi="Arial Narrow"/>
                <w:b/>
                <w:sz w:val="20"/>
                <w:szCs w:val="20"/>
              </w:rPr>
            </w:pPr>
            <w:r>
              <w:rPr>
                <w:rFonts w:ascii="Arial Narrow" w:hAnsi="Arial Narrow"/>
                <w:b/>
                <w:sz w:val="20"/>
                <w:szCs w:val="20"/>
              </w:rPr>
              <w:t>Political Cartoon p.</w:t>
            </w:r>
            <w:r w:rsidR="00521549" w:rsidRPr="00E77321">
              <w:rPr>
                <w:rFonts w:ascii="Arial Narrow" w:hAnsi="Arial Narrow"/>
                <w:b/>
                <w:sz w:val="20"/>
                <w:szCs w:val="20"/>
              </w:rPr>
              <w:t>170</w:t>
            </w:r>
          </w:p>
          <w:p w14:paraId="18C5EACB" w14:textId="58356632" w:rsidR="00D37486" w:rsidRPr="00E77321" w:rsidRDefault="00BD1A1F" w:rsidP="00BD1A1F">
            <w:pPr>
              <w:pStyle w:val="NoSpacing"/>
              <w:numPr>
                <w:ilvl w:val="0"/>
                <w:numId w:val="29"/>
              </w:numPr>
              <w:rPr>
                <w:rFonts w:ascii="Arial Narrow" w:hAnsi="Arial Narrow"/>
                <w:sz w:val="20"/>
                <w:szCs w:val="20"/>
              </w:rPr>
            </w:pPr>
            <w:r w:rsidRPr="00E77321">
              <w:rPr>
                <w:rFonts w:ascii="Arial Narrow" w:hAnsi="Arial Narrow"/>
                <w:sz w:val="20"/>
                <w:szCs w:val="20"/>
              </w:rPr>
              <w:t>What do the giants in the political cartoon represent?</w:t>
            </w:r>
          </w:p>
          <w:p w14:paraId="4737970B" w14:textId="77777777" w:rsidR="00BD1A1F" w:rsidRPr="00E77321" w:rsidRDefault="00BD1A1F" w:rsidP="00BD1A1F">
            <w:pPr>
              <w:pStyle w:val="NoSpacing"/>
              <w:numPr>
                <w:ilvl w:val="0"/>
                <w:numId w:val="29"/>
              </w:numPr>
              <w:rPr>
                <w:rFonts w:ascii="Arial Narrow" w:hAnsi="Arial Narrow"/>
                <w:sz w:val="20"/>
                <w:szCs w:val="20"/>
              </w:rPr>
            </w:pPr>
            <w:r w:rsidRPr="00E77321">
              <w:rPr>
                <w:rFonts w:ascii="Arial Narrow" w:hAnsi="Arial Narrow"/>
                <w:sz w:val="20"/>
                <w:szCs w:val="20"/>
              </w:rPr>
              <w:t>What point does the cartoon make by picturing Roosevelt as tiny in relation to the giants?</w:t>
            </w:r>
          </w:p>
          <w:p w14:paraId="2D996539" w14:textId="77777777" w:rsidR="00BD1A1F" w:rsidRPr="00E77321" w:rsidRDefault="00BD1A1F" w:rsidP="00BD1A1F">
            <w:pPr>
              <w:pStyle w:val="NoSpacing"/>
              <w:numPr>
                <w:ilvl w:val="0"/>
                <w:numId w:val="29"/>
              </w:numPr>
              <w:rPr>
                <w:rFonts w:ascii="Arial Narrow" w:hAnsi="Arial Narrow"/>
                <w:sz w:val="20"/>
                <w:szCs w:val="20"/>
              </w:rPr>
            </w:pPr>
            <w:r w:rsidRPr="00E77321">
              <w:rPr>
                <w:rFonts w:ascii="Arial Narrow" w:hAnsi="Arial Narrow"/>
                <w:sz w:val="20"/>
                <w:szCs w:val="20"/>
              </w:rPr>
              <w:t>What is the purpose of the cartoonist in drawing this cartoon?</w:t>
            </w:r>
          </w:p>
          <w:p w14:paraId="1013924C" w14:textId="017B319C" w:rsidR="00521549" w:rsidRPr="00E77321" w:rsidRDefault="00521549" w:rsidP="00521549">
            <w:pPr>
              <w:pStyle w:val="NoSpacing"/>
              <w:rPr>
                <w:rFonts w:ascii="Arial Narrow" w:hAnsi="Arial Narrow"/>
                <w:b/>
                <w:sz w:val="20"/>
                <w:szCs w:val="20"/>
              </w:rPr>
            </w:pPr>
            <w:r w:rsidRPr="00E77321">
              <w:rPr>
                <w:rFonts w:ascii="Arial Narrow" w:hAnsi="Arial Narrow"/>
                <w:b/>
                <w:sz w:val="20"/>
                <w:szCs w:val="20"/>
              </w:rPr>
              <w:t>Sinclair’s Effect on Passage of Meat Inspection Act</w:t>
            </w:r>
          </w:p>
          <w:p w14:paraId="3B0328C0" w14:textId="77777777" w:rsidR="00BD1A1F" w:rsidRPr="00E77321" w:rsidRDefault="00BD1A1F" w:rsidP="00BD1A1F">
            <w:pPr>
              <w:pStyle w:val="NoSpacing"/>
              <w:numPr>
                <w:ilvl w:val="0"/>
                <w:numId w:val="29"/>
              </w:numPr>
              <w:rPr>
                <w:rFonts w:ascii="Arial Narrow" w:hAnsi="Arial Narrow"/>
                <w:sz w:val="20"/>
                <w:szCs w:val="20"/>
              </w:rPr>
            </w:pPr>
            <w:r w:rsidRPr="00E77321">
              <w:rPr>
                <w:rFonts w:ascii="Arial Narrow" w:hAnsi="Arial Narrow"/>
                <w:sz w:val="20"/>
                <w:szCs w:val="20"/>
              </w:rPr>
              <w:t>What is the purpose of the article about the Meat Inspection Act?</w:t>
            </w:r>
          </w:p>
          <w:p w14:paraId="7259DC61" w14:textId="77777777" w:rsidR="00BD1A1F" w:rsidRPr="00E77321" w:rsidRDefault="00BD1A1F" w:rsidP="00BD1A1F">
            <w:pPr>
              <w:pStyle w:val="NoSpacing"/>
              <w:numPr>
                <w:ilvl w:val="0"/>
                <w:numId w:val="29"/>
              </w:numPr>
              <w:rPr>
                <w:rFonts w:ascii="Arial Narrow" w:hAnsi="Arial Narrow"/>
                <w:sz w:val="20"/>
                <w:szCs w:val="20"/>
              </w:rPr>
            </w:pPr>
            <w:r w:rsidRPr="00E77321">
              <w:rPr>
                <w:rFonts w:ascii="Arial Narrow" w:hAnsi="Arial Narrow"/>
                <w:sz w:val="20"/>
                <w:szCs w:val="20"/>
              </w:rPr>
              <w:t>How did Sinclair’s writing contribute to passage of the Meat Inspection Act?</w:t>
            </w:r>
          </w:p>
          <w:p w14:paraId="25055675" w14:textId="77777777" w:rsidR="00BD1A1F" w:rsidRPr="00E77321" w:rsidRDefault="00BD1A1F" w:rsidP="00BD1A1F">
            <w:pPr>
              <w:pStyle w:val="NoSpacing"/>
              <w:numPr>
                <w:ilvl w:val="0"/>
                <w:numId w:val="29"/>
              </w:numPr>
              <w:rPr>
                <w:rFonts w:ascii="Arial Narrow" w:hAnsi="Arial Narrow"/>
                <w:sz w:val="20"/>
                <w:szCs w:val="20"/>
              </w:rPr>
            </w:pPr>
            <w:r w:rsidRPr="00E77321">
              <w:rPr>
                <w:rFonts w:ascii="Arial Narrow" w:hAnsi="Arial Narrow"/>
                <w:sz w:val="20"/>
                <w:szCs w:val="20"/>
              </w:rPr>
              <w:t>Based on the text, what was the goal of muckrakers?</w:t>
            </w:r>
          </w:p>
          <w:p w14:paraId="16EC47C3" w14:textId="1398DD87" w:rsidR="00BD1A1F" w:rsidRPr="00E77321" w:rsidRDefault="00BD1A1F" w:rsidP="00BD1A1F">
            <w:pPr>
              <w:pStyle w:val="NoSpacing"/>
              <w:numPr>
                <w:ilvl w:val="0"/>
                <w:numId w:val="29"/>
              </w:numPr>
              <w:rPr>
                <w:rFonts w:ascii="Arial Narrow" w:hAnsi="Arial Narrow"/>
                <w:sz w:val="20"/>
                <w:szCs w:val="20"/>
              </w:rPr>
            </w:pPr>
            <w:r w:rsidRPr="00E77321">
              <w:rPr>
                <w:rFonts w:ascii="Arial Narrow" w:hAnsi="Arial Narrow"/>
                <w:sz w:val="20"/>
                <w:szCs w:val="20"/>
              </w:rPr>
              <w:t>How did Wilson’s policies change the financial landscape of the United States?  Cite evidence from the Federal Reserve Act and the Clayton Anti-Trust Act.</w:t>
            </w:r>
          </w:p>
        </w:tc>
      </w:tr>
      <w:tr w:rsidR="00D37486" w:rsidRPr="00E77321" w14:paraId="7E20F12E" w14:textId="77777777" w:rsidTr="00D37486">
        <w:tc>
          <w:tcPr>
            <w:tcW w:w="845" w:type="pct"/>
            <w:shd w:val="clear" w:color="auto" w:fill="95B3D7" w:themeFill="accent1" w:themeFillTint="99"/>
          </w:tcPr>
          <w:p w14:paraId="1DF0D194" w14:textId="77777777" w:rsidR="00D37486" w:rsidRPr="00E77321" w:rsidRDefault="00D37486" w:rsidP="00D37486">
            <w:pPr>
              <w:rPr>
                <w:rFonts w:ascii="Arial Narrow" w:hAnsi="Arial Narrow"/>
                <w:b/>
                <w:sz w:val="20"/>
                <w:szCs w:val="20"/>
              </w:rPr>
            </w:pPr>
            <w:r w:rsidRPr="00E77321">
              <w:rPr>
                <w:rFonts w:ascii="Arial Narrow" w:hAnsi="Arial Narrow"/>
                <w:b/>
                <w:sz w:val="20"/>
                <w:szCs w:val="20"/>
              </w:rPr>
              <w:t xml:space="preserve">Suggested Classroom Strategies </w:t>
            </w:r>
          </w:p>
        </w:tc>
        <w:tc>
          <w:tcPr>
            <w:tcW w:w="4155" w:type="pct"/>
          </w:tcPr>
          <w:p w14:paraId="3AA4E6AB" w14:textId="1F2841D9" w:rsidR="00D37486" w:rsidRPr="00E77321" w:rsidRDefault="00156B42" w:rsidP="00D37486">
            <w:pPr>
              <w:spacing w:before="60" w:after="60"/>
              <w:rPr>
                <w:rFonts w:ascii="Arial Narrow" w:hAnsi="Arial Narrow"/>
                <w:sz w:val="20"/>
                <w:szCs w:val="20"/>
              </w:rPr>
            </w:pPr>
            <w:r w:rsidRPr="00E77321">
              <w:rPr>
                <w:rFonts w:ascii="Arial Narrow" w:hAnsi="Arial Narrow"/>
                <w:b/>
                <w:sz w:val="20"/>
                <w:szCs w:val="20"/>
              </w:rPr>
              <w:t xml:space="preserve">Document Analysis Templates </w:t>
            </w:r>
            <w:r w:rsidRPr="005E2B20">
              <w:rPr>
                <w:rFonts w:ascii="Arial Narrow" w:hAnsi="Arial Narrow"/>
                <w:sz w:val="20"/>
                <w:szCs w:val="20"/>
              </w:rPr>
              <w:t xml:space="preserve">(Appendix B, </w:t>
            </w:r>
            <w:r w:rsidR="005E2B20" w:rsidRPr="005E2B20">
              <w:rPr>
                <w:rFonts w:ascii="Arial Narrow" w:hAnsi="Arial Narrow"/>
                <w:sz w:val="20"/>
                <w:szCs w:val="20"/>
              </w:rPr>
              <w:t>p.</w:t>
            </w:r>
            <w:r w:rsidRPr="005E2B20">
              <w:rPr>
                <w:rFonts w:ascii="Arial Narrow" w:hAnsi="Arial Narrow"/>
                <w:sz w:val="20"/>
                <w:szCs w:val="20"/>
              </w:rPr>
              <w:t>61)</w:t>
            </w:r>
            <w:r w:rsidR="005E2B20" w:rsidRPr="005E2B20">
              <w:rPr>
                <w:rFonts w:ascii="Arial Narrow" w:hAnsi="Arial Narrow"/>
                <w:sz w:val="20"/>
                <w:szCs w:val="20"/>
              </w:rPr>
              <w:t xml:space="preserve"> -</w:t>
            </w:r>
            <w:r w:rsidR="005E2B20">
              <w:rPr>
                <w:rFonts w:ascii="Arial Narrow" w:hAnsi="Arial Narrow"/>
                <w:b/>
                <w:sz w:val="20"/>
                <w:szCs w:val="20"/>
              </w:rPr>
              <w:t xml:space="preserve"> </w:t>
            </w:r>
            <w:r w:rsidRPr="00E77321">
              <w:rPr>
                <w:rFonts w:ascii="Arial Narrow" w:hAnsi="Arial Narrow"/>
                <w:sz w:val="20"/>
                <w:szCs w:val="20"/>
              </w:rPr>
              <w:t>Roosevelt Political Cartoon (Textbook, Page 170)</w:t>
            </w:r>
          </w:p>
          <w:p w14:paraId="72A89FD7" w14:textId="5EF80329" w:rsidR="00156B42" w:rsidRPr="00E77321" w:rsidRDefault="00156B42" w:rsidP="00D37486">
            <w:pPr>
              <w:spacing w:before="60" w:after="60"/>
              <w:rPr>
                <w:rFonts w:ascii="Arial Narrow" w:hAnsi="Arial Narrow"/>
                <w:sz w:val="20"/>
                <w:szCs w:val="20"/>
              </w:rPr>
            </w:pPr>
            <w:r w:rsidRPr="00E77321">
              <w:rPr>
                <w:rFonts w:ascii="Arial Narrow" w:hAnsi="Arial Narrow"/>
                <w:b/>
                <w:sz w:val="20"/>
                <w:szCs w:val="20"/>
              </w:rPr>
              <w:t>Close Viewing Protocol</w:t>
            </w:r>
            <w:r w:rsidRPr="005E2B20">
              <w:rPr>
                <w:rFonts w:ascii="Arial Narrow" w:hAnsi="Arial Narrow"/>
                <w:sz w:val="20"/>
                <w:szCs w:val="20"/>
              </w:rPr>
              <w:t xml:space="preserve"> (Appendix B, </w:t>
            </w:r>
            <w:r w:rsidR="005E2B20" w:rsidRPr="005E2B20">
              <w:rPr>
                <w:rFonts w:ascii="Arial Narrow" w:hAnsi="Arial Narrow"/>
                <w:sz w:val="20"/>
                <w:szCs w:val="20"/>
              </w:rPr>
              <w:t>p.</w:t>
            </w:r>
            <w:r w:rsidRPr="005E2B20">
              <w:rPr>
                <w:rFonts w:ascii="Arial Narrow" w:hAnsi="Arial Narrow"/>
                <w:sz w:val="20"/>
                <w:szCs w:val="20"/>
              </w:rPr>
              <w:t>52)</w:t>
            </w:r>
            <w:r w:rsidR="005E2B20" w:rsidRPr="005E2B20">
              <w:rPr>
                <w:rFonts w:ascii="Arial Narrow" w:hAnsi="Arial Narrow"/>
                <w:sz w:val="20"/>
                <w:szCs w:val="20"/>
              </w:rPr>
              <w:t xml:space="preserve"> - </w:t>
            </w:r>
            <w:r w:rsidRPr="00E77321">
              <w:rPr>
                <w:rFonts w:ascii="Arial Narrow" w:hAnsi="Arial Narrow"/>
                <w:sz w:val="20"/>
                <w:szCs w:val="20"/>
              </w:rPr>
              <w:t>Roosevelt Biography Video</w:t>
            </w:r>
            <w:r w:rsidR="002061D3" w:rsidRPr="00E77321">
              <w:rPr>
                <w:rFonts w:ascii="Arial Narrow" w:hAnsi="Arial Narrow"/>
                <w:sz w:val="20"/>
                <w:szCs w:val="20"/>
              </w:rPr>
              <w:t xml:space="preserve"> (SCS Q1 Resources)</w:t>
            </w:r>
          </w:p>
          <w:p w14:paraId="296C9EC1" w14:textId="689B7BAE" w:rsidR="00156B42" w:rsidRPr="00E77321" w:rsidRDefault="00156B42" w:rsidP="00D37486">
            <w:pPr>
              <w:spacing w:before="60" w:after="60"/>
              <w:rPr>
                <w:rStyle w:val="Hyperlink"/>
                <w:rFonts w:ascii="Arial Narrow" w:hAnsi="Arial Narrow"/>
              </w:rPr>
            </w:pPr>
            <w:r w:rsidRPr="00E77321">
              <w:rPr>
                <w:rFonts w:ascii="Arial Narrow" w:hAnsi="Arial Narrow"/>
                <w:b/>
                <w:sz w:val="20"/>
                <w:szCs w:val="20"/>
              </w:rPr>
              <w:t>Venn Diagram Activity--</w:t>
            </w:r>
            <w:r w:rsidRPr="00E77321">
              <w:rPr>
                <w:rFonts w:ascii="Arial Narrow" w:hAnsi="Arial Narrow"/>
              </w:rPr>
              <w:t>Roosevelt, Wilson, and Taft Venn Diagram with items for placement in diagram</w:t>
            </w:r>
            <w:r w:rsidR="00342213" w:rsidRPr="00E77321">
              <w:rPr>
                <w:rFonts w:ascii="Arial Narrow" w:hAnsi="Arial Narrow"/>
              </w:rPr>
              <w:t xml:space="preserve"> (SCS Q1 Resources)</w:t>
            </w:r>
          </w:p>
          <w:p w14:paraId="55499729" w14:textId="2F7D27E1" w:rsidR="00156B42" w:rsidRPr="00E77321" w:rsidRDefault="00156B42" w:rsidP="00D37486">
            <w:pPr>
              <w:spacing w:before="60" w:after="60"/>
              <w:rPr>
                <w:rFonts w:ascii="Arial Narrow" w:hAnsi="Arial Narrow"/>
                <w:sz w:val="20"/>
                <w:szCs w:val="20"/>
              </w:rPr>
            </w:pPr>
            <w:r w:rsidRPr="00E77321">
              <w:rPr>
                <w:rFonts w:ascii="Arial Narrow" w:hAnsi="Arial Narrow"/>
                <w:b/>
                <w:sz w:val="20"/>
                <w:szCs w:val="20"/>
              </w:rPr>
              <w:t xml:space="preserve">Human Timeline </w:t>
            </w:r>
            <w:r w:rsidRPr="005E2B20">
              <w:rPr>
                <w:rFonts w:ascii="Arial Narrow" w:hAnsi="Arial Narrow"/>
                <w:sz w:val="20"/>
                <w:szCs w:val="20"/>
              </w:rPr>
              <w:t xml:space="preserve">(Appendix B, </w:t>
            </w:r>
            <w:r w:rsidR="005E2B20" w:rsidRPr="005E2B20">
              <w:rPr>
                <w:rFonts w:ascii="Arial Narrow" w:hAnsi="Arial Narrow"/>
                <w:sz w:val="20"/>
                <w:szCs w:val="20"/>
              </w:rPr>
              <w:t>p.</w:t>
            </w:r>
            <w:r w:rsidRPr="005E2B20">
              <w:rPr>
                <w:rFonts w:ascii="Arial Narrow" w:hAnsi="Arial Narrow"/>
                <w:sz w:val="20"/>
                <w:szCs w:val="20"/>
              </w:rPr>
              <w:t>89)</w:t>
            </w:r>
            <w:r w:rsidR="005E2B20" w:rsidRPr="005E2B20">
              <w:rPr>
                <w:rFonts w:ascii="Arial Narrow" w:hAnsi="Arial Narrow"/>
                <w:sz w:val="20"/>
                <w:szCs w:val="20"/>
              </w:rPr>
              <w:t xml:space="preserve"> - </w:t>
            </w:r>
            <w:r w:rsidRPr="00E77321">
              <w:rPr>
                <w:rFonts w:ascii="Arial Narrow" w:hAnsi="Arial Narrow"/>
                <w:sz w:val="20"/>
                <w:szCs w:val="20"/>
              </w:rPr>
              <w:t>Use chart and list of reforms to create a human timeline of reform movements during the Progressive Era.</w:t>
            </w:r>
            <w:r w:rsidR="00342213" w:rsidRPr="00E77321">
              <w:rPr>
                <w:rFonts w:ascii="Arial Narrow" w:hAnsi="Arial Narrow"/>
                <w:sz w:val="20"/>
                <w:szCs w:val="20"/>
              </w:rPr>
              <w:t xml:space="preserve"> (SCS Q1 Resources)</w:t>
            </w:r>
          </w:p>
          <w:p w14:paraId="5A1AB105" w14:textId="282FFEA7" w:rsidR="00156B42" w:rsidRPr="00E77321" w:rsidRDefault="00156B42" w:rsidP="00D37486">
            <w:pPr>
              <w:spacing w:before="60" w:after="60"/>
              <w:rPr>
                <w:rStyle w:val="Hyperlink"/>
                <w:rFonts w:ascii="Arial Narrow" w:hAnsi="Arial Narrow"/>
                <w:color w:val="auto"/>
                <w:sz w:val="20"/>
                <w:szCs w:val="20"/>
                <w:u w:val="none"/>
              </w:rPr>
            </w:pPr>
            <w:r w:rsidRPr="00E77321">
              <w:rPr>
                <w:rStyle w:val="Hyperlink"/>
                <w:rFonts w:ascii="Arial Narrow" w:hAnsi="Arial Narrow"/>
                <w:b/>
                <w:color w:val="auto"/>
                <w:sz w:val="20"/>
                <w:szCs w:val="20"/>
                <w:u w:val="none"/>
              </w:rPr>
              <w:t xml:space="preserve">Wraparound (Whiparound) </w:t>
            </w:r>
            <w:r w:rsidRPr="005E2B20">
              <w:rPr>
                <w:rStyle w:val="Hyperlink"/>
                <w:rFonts w:ascii="Arial Narrow" w:hAnsi="Arial Narrow"/>
                <w:color w:val="auto"/>
                <w:sz w:val="20"/>
                <w:szCs w:val="20"/>
                <w:u w:val="none"/>
              </w:rPr>
              <w:t xml:space="preserve">(Appendix B, </w:t>
            </w:r>
            <w:r w:rsidR="005E2B20" w:rsidRPr="005E2B20">
              <w:rPr>
                <w:rFonts w:ascii="Arial Narrow" w:hAnsi="Arial Narrow"/>
                <w:sz w:val="20"/>
                <w:szCs w:val="20"/>
              </w:rPr>
              <w:t>p.</w:t>
            </w:r>
            <w:r w:rsidRPr="005E2B20">
              <w:rPr>
                <w:rStyle w:val="Hyperlink"/>
                <w:rFonts w:ascii="Arial Narrow" w:hAnsi="Arial Narrow"/>
                <w:color w:val="auto"/>
                <w:sz w:val="20"/>
                <w:szCs w:val="20"/>
                <w:u w:val="none"/>
              </w:rPr>
              <w:t>167)</w:t>
            </w:r>
            <w:r w:rsidR="005E2B20" w:rsidRPr="005E2B20">
              <w:rPr>
                <w:rStyle w:val="Hyperlink"/>
                <w:rFonts w:ascii="Arial Narrow" w:hAnsi="Arial Narrow"/>
                <w:color w:val="auto"/>
                <w:sz w:val="20"/>
                <w:szCs w:val="20"/>
                <w:u w:val="none"/>
              </w:rPr>
              <w:t xml:space="preserve"> -</w:t>
            </w:r>
            <w:r w:rsidR="005E2B20">
              <w:rPr>
                <w:rStyle w:val="Hyperlink"/>
                <w:rFonts w:ascii="Arial Narrow" w:hAnsi="Arial Narrow"/>
                <w:b/>
                <w:color w:val="auto"/>
                <w:sz w:val="20"/>
                <w:szCs w:val="20"/>
                <w:u w:val="none"/>
              </w:rPr>
              <w:t xml:space="preserve"> </w:t>
            </w:r>
            <w:r w:rsidR="000D4844" w:rsidRPr="00E77321">
              <w:rPr>
                <w:rStyle w:val="Hyperlink"/>
                <w:rFonts w:ascii="Arial Narrow" w:hAnsi="Arial Narrow"/>
                <w:color w:val="auto"/>
                <w:sz w:val="20"/>
                <w:szCs w:val="20"/>
                <w:u w:val="none"/>
              </w:rPr>
              <w:t>The most important accomplishment of the Progressive Era was….</w:t>
            </w:r>
          </w:p>
          <w:p w14:paraId="731D9B34" w14:textId="5E4CA823" w:rsidR="00156B42" w:rsidRPr="00E77321" w:rsidRDefault="00156B42" w:rsidP="00D37486">
            <w:pPr>
              <w:spacing w:before="60" w:after="60"/>
              <w:rPr>
                <w:rFonts w:ascii="Arial Narrow" w:hAnsi="Arial Narrow"/>
                <w:b/>
                <w:color w:val="0000FF" w:themeColor="hyperlink"/>
                <w:u w:val="single"/>
              </w:rPr>
            </w:pPr>
          </w:p>
          <w:p w14:paraId="058C9AF2" w14:textId="17565FD2" w:rsidR="00D37486" w:rsidRPr="00E77321" w:rsidRDefault="00D37486" w:rsidP="00D37486">
            <w:pPr>
              <w:spacing w:before="60" w:after="60"/>
              <w:rPr>
                <w:rFonts w:ascii="Arial Narrow" w:hAnsi="Arial Narrow"/>
                <w:sz w:val="20"/>
                <w:szCs w:val="20"/>
              </w:rPr>
            </w:pPr>
          </w:p>
        </w:tc>
      </w:tr>
      <w:tr w:rsidR="00D37486" w:rsidRPr="00E77321" w14:paraId="066210D7" w14:textId="77777777" w:rsidTr="00D37486">
        <w:tc>
          <w:tcPr>
            <w:tcW w:w="845" w:type="pct"/>
            <w:shd w:val="clear" w:color="auto" w:fill="95B3D7" w:themeFill="accent1" w:themeFillTint="99"/>
          </w:tcPr>
          <w:p w14:paraId="50D1658D" w14:textId="77777777" w:rsidR="00D37486" w:rsidRPr="00E77321" w:rsidRDefault="00D37486" w:rsidP="00D37486">
            <w:pPr>
              <w:rPr>
                <w:rFonts w:ascii="Arial Narrow" w:hAnsi="Arial Narrow"/>
                <w:b/>
                <w:sz w:val="20"/>
                <w:szCs w:val="20"/>
              </w:rPr>
            </w:pPr>
            <w:r w:rsidRPr="00E77321">
              <w:rPr>
                <w:rFonts w:ascii="Arial Narrow" w:hAnsi="Arial Narrow"/>
                <w:b/>
                <w:sz w:val="20"/>
                <w:szCs w:val="20"/>
              </w:rPr>
              <w:lastRenderedPageBreak/>
              <w:t>Assessment(s)</w:t>
            </w:r>
          </w:p>
        </w:tc>
        <w:tc>
          <w:tcPr>
            <w:tcW w:w="4155" w:type="pct"/>
          </w:tcPr>
          <w:p w14:paraId="0C31A52C" w14:textId="77777777" w:rsidR="00D37486" w:rsidRPr="00E77321" w:rsidRDefault="00D37486" w:rsidP="005E2B20">
            <w:pPr>
              <w:pStyle w:val="BasicParagraph"/>
              <w:spacing w:line="240" w:lineRule="auto"/>
              <w:rPr>
                <w:rFonts w:ascii="Arial Narrow" w:hAnsi="Arial Narrow" w:cs="Futura-Medium"/>
                <w:i/>
                <w:sz w:val="20"/>
                <w:szCs w:val="20"/>
              </w:rPr>
            </w:pPr>
            <w:r w:rsidRPr="00E77321">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679A3F61" w14:textId="77777777" w:rsidR="00D37486" w:rsidRPr="00E77321" w:rsidRDefault="00D37486" w:rsidP="00D37486">
            <w:pPr>
              <w:widowControl w:val="0"/>
              <w:autoSpaceDE w:val="0"/>
              <w:autoSpaceDN w:val="0"/>
              <w:adjustRightInd w:val="0"/>
              <w:rPr>
                <w:rFonts w:ascii="Arial Narrow" w:hAnsi="Arial Narrow" w:cs="Calibri"/>
                <w:b/>
                <w:bCs/>
                <w:sz w:val="20"/>
                <w:szCs w:val="20"/>
              </w:rPr>
            </w:pPr>
          </w:p>
          <w:p w14:paraId="237E677F" w14:textId="7BF2B8A9" w:rsidR="00D37486" w:rsidRPr="00E77321" w:rsidRDefault="00521549" w:rsidP="00D37486">
            <w:pPr>
              <w:widowControl w:val="0"/>
              <w:autoSpaceDE w:val="0"/>
              <w:autoSpaceDN w:val="0"/>
              <w:adjustRightInd w:val="0"/>
              <w:rPr>
                <w:rFonts w:ascii="Arial Narrow" w:hAnsi="Arial Narrow" w:cs="Calibri"/>
                <w:b/>
                <w:bCs/>
                <w:sz w:val="20"/>
                <w:szCs w:val="20"/>
              </w:rPr>
            </w:pPr>
            <w:r w:rsidRPr="00E77321">
              <w:rPr>
                <w:rFonts w:ascii="Arial Narrow" w:hAnsi="Arial Narrow" w:cs="Calibri"/>
                <w:b/>
                <w:bCs/>
                <w:sz w:val="20"/>
                <w:szCs w:val="20"/>
              </w:rPr>
              <w:t>Extended Response Prompt</w:t>
            </w:r>
          </w:p>
          <w:p w14:paraId="43554542" w14:textId="493989A8" w:rsidR="00D37486" w:rsidRPr="00E77321" w:rsidRDefault="00BD1A1F" w:rsidP="00D37486">
            <w:pPr>
              <w:widowControl w:val="0"/>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Compare and contrast the achievements of Theodore Roosevelt’s administration with those of Woodrow Wilson’s administration.  Be sure to address the following:</w:t>
            </w:r>
          </w:p>
          <w:p w14:paraId="3F62C534" w14:textId="002C1ADA" w:rsidR="00BD1A1F" w:rsidRPr="00E77321" w:rsidRDefault="00BD1A1F" w:rsidP="00BD1A1F">
            <w:pPr>
              <w:pStyle w:val="ListParagraph"/>
              <w:widowControl w:val="0"/>
              <w:numPr>
                <w:ilvl w:val="0"/>
                <w:numId w:val="31"/>
              </w:numPr>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Social Reforms</w:t>
            </w:r>
          </w:p>
          <w:p w14:paraId="370ED59E" w14:textId="5FB64DE8" w:rsidR="00BD1A1F" w:rsidRPr="00E77321" w:rsidRDefault="00BD1A1F" w:rsidP="00BD1A1F">
            <w:pPr>
              <w:pStyle w:val="ListParagraph"/>
              <w:widowControl w:val="0"/>
              <w:numPr>
                <w:ilvl w:val="0"/>
                <w:numId w:val="31"/>
              </w:numPr>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Political Reforms</w:t>
            </w:r>
          </w:p>
          <w:p w14:paraId="394ED1D0" w14:textId="1A96DEE3" w:rsidR="00D37486" w:rsidRPr="00E77321" w:rsidRDefault="00BD1A1F" w:rsidP="00740563">
            <w:pPr>
              <w:pStyle w:val="ListParagraph"/>
              <w:widowControl w:val="0"/>
              <w:numPr>
                <w:ilvl w:val="0"/>
                <w:numId w:val="31"/>
              </w:numPr>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Financial Reforms</w:t>
            </w:r>
          </w:p>
          <w:p w14:paraId="1FD3F46D" w14:textId="77777777" w:rsidR="00D37486" w:rsidRPr="00E77321" w:rsidRDefault="00D37486" w:rsidP="00D37486">
            <w:pPr>
              <w:widowControl w:val="0"/>
              <w:autoSpaceDE w:val="0"/>
              <w:autoSpaceDN w:val="0"/>
              <w:adjustRightInd w:val="0"/>
              <w:rPr>
                <w:rFonts w:ascii="Arial Narrow" w:hAnsi="Arial Narrow" w:cs="Calibri"/>
                <w:b/>
                <w:bCs/>
                <w:sz w:val="20"/>
                <w:szCs w:val="20"/>
              </w:rPr>
            </w:pPr>
          </w:p>
          <w:p w14:paraId="2154C79A" w14:textId="77777777" w:rsidR="00D37486" w:rsidRPr="00E77321" w:rsidRDefault="00D37486" w:rsidP="00D37486">
            <w:pPr>
              <w:widowControl w:val="0"/>
              <w:autoSpaceDE w:val="0"/>
              <w:autoSpaceDN w:val="0"/>
              <w:adjustRightInd w:val="0"/>
              <w:rPr>
                <w:rFonts w:ascii="Arial Narrow" w:hAnsi="Arial Narrow" w:cs="Calibri"/>
                <w:sz w:val="20"/>
                <w:szCs w:val="20"/>
              </w:rPr>
            </w:pPr>
            <w:r w:rsidRPr="00E77321">
              <w:rPr>
                <w:rFonts w:ascii="Arial Narrow" w:hAnsi="Arial Narrow" w:cs="Calibri"/>
                <w:b/>
                <w:bCs/>
                <w:sz w:val="20"/>
                <w:szCs w:val="20"/>
              </w:rPr>
              <w:t>As you write, follow the directions below.</w:t>
            </w:r>
          </w:p>
          <w:p w14:paraId="4C7A15CB" w14:textId="77777777" w:rsidR="00D37486" w:rsidRPr="00E77321" w:rsidRDefault="00D37486" w:rsidP="00D37486">
            <w:pPr>
              <w:widowControl w:val="0"/>
              <w:numPr>
                <w:ilvl w:val="0"/>
                <w:numId w:val="4"/>
              </w:numPr>
              <w:tabs>
                <w:tab w:val="left" w:pos="220"/>
                <w:tab w:val="left" w:pos="720"/>
              </w:tabs>
              <w:autoSpaceDE w:val="0"/>
              <w:autoSpaceDN w:val="0"/>
              <w:adjustRightInd w:val="0"/>
              <w:ind w:hanging="720"/>
              <w:rPr>
                <w:rFonts w:ascii="Arial Narrow" w:hAnsi="Arial Narrow" w:cs="Calibri"/>
                <w:sz w:val="20"/>
                <w:szCs w:val="20"/>
              </w:rPr>
            </w:pPr>
            <w:r w:rsidRPr="00E77321">
              <w:rPr>
                <w:rFonts w:ascii="Arial Narrow" w:hAnsi="Arial Narrow" w:cs="Calibri"/>
                <w:sz w:val="20"/>
                <w:szCs w:val="20"/>
              </w:rPr>
              <w:t>Address all parts of the prompt.</w:t>
            </w:r>
          </w:p>
          <w:p w14:paraId="02A2E517" w14:textId="77777777" w:rsidR="00D37486" w:rsidRPr="00E77321" w:rsidRDefault="00D37486" w:rsidP="00D37486">
            <w:pPr>
              <w:widowControl w:val="0"/>
              <w:numPr>
                <w:ilvl w:val="0"/>
                <w:numId w:val="4"/>
              </w:numPr>
              <w:tabs>
                <w:tab w:val="left" w:pos="220"/>
                <w:tab w:val="left" w:pos="720"/>
              </w:tabs>
              <w:autoSpaceDE w:val="0"/>
              <w:autoSpaceDN w:val="0"/>
              <w:adjustRightInd w:val="0"/>
              <w:ind w:hanging="720"/>
              <w:rPr>
                <w:rFonts w:ascii="Arial Narrow" w:hAnsi="Arial Narrow" w:cs="Calibri"/>
                <w:sz w:val="20"/>
                <w:szCs w:val="20"/>
              </w:rPr>
            </w:pPr>
            <w:r w:rsidRPr="00E77321">
              <w:rPr>
                <w:rFonts w:ascii="Arial Narrow" w:hAnsi="Arial Narrow" w:cs="Calibri"/>
                <w:sz w:val="20"/>
                <w:szCs w:val="20"/>
              </w:rPr>
              <w:t>Include information and examples from your own knowledge of social studies.</w:t>
            </w:r>
          </w:p>
          <w:p w14:paraId="3E3B5CC0" w14:textId="77777777" w:rsidR="00D37486" w:rsidRPr="00E77321" w:rsidRDefault="00D37486" w:rsidP="00D37486">
            <w:pPr>
              <w:widowControl w:val="0"/>
              <w:numPr>
                <w:ilvl w:val="0"/>
                <w:numId w:val="4"/>
              </w:numPr>
              <w:tabs>
                <w:tab w:val="left" w:pos="220"/>
                <w:tab w:val="left" w:pos="720"/>
              </w:tabs>
              <w:autoSpaceDE w:val="0"/>
              <w:autoSpaceDN w:val="0"/>
              <w:adjustRightInd w:val="0"/>
              <w:ind w:hanging="720"/>
              <w:rPr>
                <w:rFonts w:ascii="Arial Narrow" w:hAnsi="Arial Narrow" w:cs="Calibri"/>
                <w:sz w:val="20"/>
                <w:szCs w:val="20"/>
              </w:rPr>
            </w:pPr>
            <w:r w:rsidRPr="00E77321">
              <w:rPr>
                <w:rFonts w:ascii="Arial Narrow" w:hAnsi="Arial Narrow" w:cs="Calibri"/>
                <w:sz w:val="20"/>
                <w:szCs w:val="20"/>
              </w:rPr>
              <w:t>Use evidence from the sources to support your response.</w:t>
            </w:r>
          </w:p>
        </w:tc>
      </w:tr>
      <w:tr w:rsidR="00D37486" w:rsidRPr="00E77321" w14:paraId="55E95853" w14:textId="77777777" w:rsidTr="00D37486">
        <w:tc>
          <w:tcPr>
            <w:tcW w:w="845" w:type="pct"/>
            <w:shd w:val="clear" w:color="auto" w:fill="95B3D7" w:themeFill="accent1" w:themeFillTint="99"/>
          </w:tcPr>
          <w:p w14:paraId="7B2CBF79" w14:textId="77777777" w:rsidR="00D37486" w:rsidRPr="00E77321" w:rsidRDefault="00D37486" w:rsidP="00D37486">
            <w:pPr>
              <w:rPr>
                <w:rFonts w:ascii="Arial Narrow" w:hAnsi="Arial Narrow"/>
                <w:b/>
                <w:sz w:val="20"/>
                <w:szCs w:val="20"/>
              </w:rPr>
            </w:pPr>
            <w:r w:rsidRPr="00E77321">
              <w:rPr>
                <w:rFonts w:ascii="Arial Narrow" w:hAnsi="Arial Narrow"/>
                <w:b/>
                <w:sz w:val="20"/>
                <w:szCs w:val="20"/>
              </w:rPr>
              <w:t>Standards</w:t>
            </w:r>
          </w:p>
        </w:tc>
        <w:tc>
          <w:tcPr>
            <w:tcW w:w="4155" w:type="pct"/>
          </w:tcPr>
          <w:p w14:paraId="7EBA8E13" w14:textId="2390E32E" w:rsidR="00D37486" w:rsidRPr="00E77321" w:rsidRDefault="00BD1A1F" w:rsidP="00D37486">
            <w:pPr>
              <w:rPr>
                <w:rFonts w:ascii="Arial Narrow" w:hAnsi="Arial Narrow"/>
                <w:sz w:val="20"/>
                <w:szCs w:val="20"/>
              </w:rPr>
            </w:pPr>
            <w:r w:rsidRPr="00E77321">
              <w:rPr>
                <w:rFonts w:ascii="Arial Narrow" w:hAnsi="Arial Narrow"/>
                <w:sz w:val="20"/>
                <w:szCs w:val="20"/>
              </w:rPr>
              <w:t>US.19, US.20, US.21</w:t>
            </w:r>
          </w:p>
        </w:tc>
      </w:tr>
    </w:tbl>
    <w:p w14:paraId="45B723D6" w14:textId="1B865F4A" w:rsidR="00D37486" w:rsidRPr="00E77321" w:rsidRDefault="00D37486" w:rsidP="002B186F">
      <w:pPr>
        <w:rPr>
          <w:rFonts w:ascii="Arial Narrow" w:hAnsi="Arial Narrow"/>
        </w:rPr>
      </w:pPr>
    </w:p>
    <w:p w14:paraId="0D025FCB" w14:textId="2F21B448" w:rsidR="00FC2F54" w:rsidRPr="00E77321" w:rsidRDefault="00FC2F54" w:rsidP="002B186F">
      <w:pPr>
        <w:rPr>
          <w:rFonts w:ascii="Arial Narrow" w:hAnsi="Arial Narrow"/>
        </w:rPr>
      </w:pPr>
    </w:p>
    <w:p w14:paraId="3B0DF736" w14:textId="21D1B048" w:rsidR="00FC2F54" w:rsidRPr="00E77321" w:rsidRDefault="00FC2F54" w:rsidP="002B186F">
      <w:pPr>
        <w:rPr>
          <w:rFonts w:ascii="Arial Narrow" w:hAnsi="Arial Narrow"/>
        </w:rPr>
      </w:pPr>
    </w:p>
    <w:p w14:paraId="04646F96" w14:textId="1C196E2A" w:rsidR="00FC2F54" w:rsidRPr="00E77321" w:rsidRDefault="00FC2F54" w:rsidP="002B186F">
      <w:pPr>
        <w:rPr>
          <w:rFonts w:ascii="Arial Narrow" w:hAnsi="Arial Narrow"/>
        </w:rPr>
      </w:pPr>
    </w:p>
    <w:p w14:paraId="16A3FC3B" w14:textId="2C10150A" w:rsidR="00FC2F54" w:rsidRPr="00E77321" w:rsidRDefault="00FC2F54" w:rsidP="002B186F">
      <w:pPr>
        <w:rPr>
          <w:rFonts w:ascii="Arial Narrow" w:hAnsi="Arial Narrow"/>
        </w:rPr>
      </w:pPr>
    </w:p>
    <w:p w14:paraId="0003DD8E" w14:textId="2F57378D" w:rsidR="00FC2F54" w:rsidRPr="00E77321" w:rsidRDefault="00FC2F54" w:rsidP="002B186F">
      <w:pPr>
        <w:rPr>
          <w:rFonts w:ascii="Arial Narrow" w:hAnsi="Arial Narrow"/>
        </w:rPr>
      </w:pPr>
    </w:p>
    <w:p w14:paraId="3FFAE115" w14:textId="1699C786" w:rsidR="00FC2F54" w:rsidRPr="00E77321" w:rsidRDefault="00FC2F54" w:rsidP="002B186F">
      <w:pPr>
        <w:rPr>
          <w:rFonts w:ascii="Arial Narrow" w:hAnsi="Arial Narrow"/>
        </w:rPr>
      </w:pPr>
    </w:p>
    <w:p w14:paraId="2488163B" w14:textId="13C991E7" w:rsidR="00FC2F54" w:rsidRPr="00E77321" w:rsidRDefault="00FC2F54" w:rsidP="002B186F">
      <w:pPr>
        <w:rPr>
          <w:rFonts w:ascii="Arial Narrow" w:hAnsi="Arial Narrow"/>
        </w:rPr>
      </w:pPr>
    </w:p>
    <w:p w14:paraId="36EF14CC" w14:textId="0CFDB3B3" w:rsidR="00FC2F54" w:rsidRPr="00E77321" w:rsidRDefault="00FC2F54" w:rsidP="002B186F">
      <w:pPr>
        <w:rPr>
          <w:rFonts w:ascii="Arial Narrow" w:hAnsi="Arial Narrow"/>
        </w:rPr>
      </w:pPr>
    </w:p>
    <w:p w14:paraId="7BE3887B" w14:textId="62F7C833" w:rsidR="00FC2F54" w:rsidRPr="00E77321" w:rsidRDefault="00FC2F54" w:rsidP="002B186F">
      <w:pPr>
        <w:rPr>
          <w:rFonts w:ascii="Arial Narrow" w:hAnsi="Arial Narrow"/>
        </w:rPr>
      </w:pPr>
    </w:p>
    <w:p w14:paraId="56C82D8F" w14:textId="5888A967" w:rsidR="00FC2F54" w:rsidRPr="00E77321" w:rsidRDefault="00FC2F54" w:rsidP="002B186F">
      <w:pPr>
        <w:rPr>
          <w:rFonts w:ascii="Arial Narrow" w:hAnsi="Arial Narrow"/>
        </w:rPr>
      </w:pPr>
    </w:p>
    <w:p w14:paraId="0DD7C830" w14:textId="2A277EE7" w:rsidR="00FC2F54" w:rsidRPr="00E77321" w:rsidRDefault="00FC2F54" w:rsidP="002B186F">
      <w:pPr>
        <w:rPr>
          <w:rFonts w:ascii="Arial Narrow" w:hAnsi="Arial Narrow"/>
        </w:rPr>
      </w:pPr>
    </w:p>
    <w:p w14:paraId="483C36DD" w14:textId="4911990C" w:rsidR="00FC2F54" w:rsidRPr="00E77321" w:rsidRDefault="00FC2F54" w:rsidP="002B186F">
      <w:pPr>
        <w:rPr>
          <w:rFonts w:ascii="Arial Narrow" w:hAnsi="Arial Narrow"/>
        </w:rPr>
      </w:pPr>
    </w:p>
    <w:p w14:paraId="43293641" w14:textId="1F132DBD" w:rsidR="00FC2F54" w:rsidRPr="00E77321" w:rsidRDefault="00FC2F54" w:rsidP="002B186F">
      <w:pPr>
        <w:rPr>
          <w:rFonts w:ascii="Arial Narrow" w:hAnsi="Arial Narrow"/>
        </w:rPr>
      </w:pPr>
    </w:p>
    <w:p w14:paraId="3DCE6222" w14:textId="31978E37" w:rsidR="00FC2F54" w:rsidRPr="00E77321" w:rsidRDefault="00FC2F54" w:rsidP="002B186F">
      <w:pPr>
        <w:rPr>
          <w:rFonts w:ascii="Arial Narrow" w:hAnsi="Arial Narrow"/>
        </w:rPr>
      </w:pPr>
    </w:p>
    <w:p w14:paraId="6EB3C8D7" w14:textId="022CCD35" w:rsidR="00FC2F54" w:rsidRPr="00E77321" w:rsidRDefault="00FC2F54" w:rsidP="002B186F">
      <w:pPr>
        <w:rPr>
          <w:rFonts w:ascii="Arial Narrow" w:hAnsi="Arial Narrow"/>
        </w:rPr>
      </w:pPr>
    </w:p>
    <w:p w14:paraId="0BC91724" w14:textId="3C896BFD" w:rsidR="00FC2F54" w:rsidRPr="00E77321" w:rsidRDefault="00FC2F54" w:rsidP="002B186F">
      <w:pPr>
        <w:rPr>
          <w:rFonts w:ascii="Arial Narrow" w:hAnsi="Arial Narrow"/>
        </w:rPr>
      </w:pPr>
    </w:p>
    <w:p w14:paraId="6BD959CF" w14:textId="373A8FD1" w:rsidR="00AB5F4A" w:rsidRDefault="00AB5F4A" w:rsidP="00FC2F54">
      <w:pPr>
        <w:pStyle w:val="Heading1"/>
        <w:rPr>
          <w:rFonts w:ascii="Arial Narrow" w:hAnsi="Arial Narrow"/>
        </w:rPr>
      </w:pPr>
    </w:p>
    <w:p w14:paraId="0C5745E0" w14:textId="66DFEAAB" w:rsidR="00AB5F4A" w:rsidRDefault="00AB5F4A" w:rsidP="00AB5F4A"/>
    <w:p w14:paraId="6C8A5AF5" w14:textId="77777777" w:rsidR="00AB5F4A" w:rsidRPr="00AB5F4A" w:rsidRDefault="00AB5F4A" w:rsidP="00AB5F4A"/>
    <w:p w14:paraId="56AC72B1" w14:textId="02374336" w:rsidR="00FC2F54" w:rsidRPr="00E77321" w:rsidRDefault="00FC2F54" w:rsidP="00FC2F54">
      <w:pPr>
        <w:pStyle w:val="Heading1"/>
        <w:rPr>
          <w:rFonts w:ascii="Arial Narrow" w:hAnsi="Arial Narrow"/>
        </w:rPr>
      </w:pPr>
      <w:r w:rsidRPr="00E77321">
        <w:rPr>
          <w:rFonts w:ascii="Arial Narrow" w:hAnsi="Arial Narrow"/>
        </w:rPr>
        <w:lastRenderedPageBreak/>
        <w:t>Grade 11 U</w:t>
      </w:r>
      <w:r w:rsidR="00EA2532">
        <w:rPr>
          <w:rFonts w:ascii="Arial Narrow" w:hAnsi="Arial Narrow"/>
        </w:rPr>
        <w:t>.</w:t>
      </w:r>
      <w:r w:rsidRPr="00E77321">
        <w:rPr>
          <w:rFonts w:ascii="Arial Narrow" w:hAnsi="Arial Narrow"/>
        </w:rPr>
        <w:t>S</w:t>
      </w:r>
      <w:r w:rsidR="00EA2532">
        <w:rPr>
          <w:rFonts w:ascii="Arial Narrow" w:hAnsi="Arial Narrow"/>
        </w:rPr>
        <w:t>.</w:t>
      </w:r>
      <w:r w:rsidRPr="00E77321">
        <w:rPr>
          <w:rFonts w:ascii="Arial Narrow" w:hAnsi="Arial Narrow"/>
        </w:rPr>
        <w:t xml:space="preserve"> History: Quarter 1</w:t>
      </w:r>
      <w:r w:rsidR="00EA2532">
        <w:rPr>
          <w:rFonts w:ascii="Arial Narrow" w:hAnsi="Arial Narrow"/>
        </w:rPr>
        <w:t>,</w:t>
      </w:r>
      <w:r w:rsidRPr="00E77321">
        <w:rPr>
          <w:rFonts w:ascii="Arial Narrow" w:hAnsi="Arial Narrow"/>
        </w:rPr>
        <w:t xml:space="preserve"> Unit </w:t>
      </w:r>
      <w:r w:rsidR="00E1420B" w:rsidRPr="00E77321">
        <w:rPr>
          <w:rFonts w:ascii="Arial Narrow" w:hAnsi="Arial Narrow"/>
        </w:rPr>
        <w:t>5</w:t>
      </w:r>
    </w:p>
    <w:tbl>
      <w:tblPr>
        <w:tblStyle w:val="GridTable4-Accent11"/>
        <w:tblW w:w="13788" w:type="dxa"/>
        <w:tblLayout w:type="fixed"/>
        <w:tblLook w:val="04A0" w:firstRow="1" w:lastRow="0" w:firstColumn="1" w:lastColumn="0" w:noHBand="0" w:noVBand="1"/>
      </w:tblPr>
      <w:tblGrid>
        <w:gridCol w:w="1615"/>
        <w:gridCol w:w="945"/>
        <w:gridCol w:w="1440"/>
        <w:gridCol w:w="5198"/>
        <w:gridCol w:w="2070"/>
        <w:gridCol w:w="2520"/>
      </w:tblGrid>
      <w:tr w:rsidR="00FC2F54" w:rsidRPr="00E77321" w14:paraId="17081B76" w14:textId="77777777" w:rsidTr="00EA2532">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615" w:type="dxa"/>
          </w:tcPr>
          <w:p w14:paraId="30B8E437" w14:textId="77777777" w:rsidR="00FC2F54" w:rsidRPr="00EA2532" w:rsidRDefault="00FC2F54" w:rsidP="00740563">
            <w:pPr>
              <w:jc w:val="center"/>
              <w:rPr>
                <w:rFonts w:ascii="Arial Narrow" w:eastAsia="Segoe UI" w:hAnsi="Arial Narrow" w:cs="Segoe UI"/>
                <w:b w:val="0"/>
                <w:bCs w:val="0"/>
                <w:sz w:val="20"/>
                <w:szCs w:val="20"/>
              </w:rPr>
            </w:pPr>
            <w:r w:rsidRPr="00EA2532">
              <w:rPr>
                <w:rFonts w:ascii="Arial Narrow" w:eastAsia="Segoe UI" w:hAnsi="Arial Narrow" w:cs="Segoe UI"/>
                <w:b w:val="0"/>
                <w:bCs w:val="0"/>
                <w:sz w:val="20"/>
                <w:szCs w:val="20"/>
              </w:rPr>
              <w:t>Unit</w:t>
            </w:r>
          </w:p>
        </w:tc>
        <w:tc>
          <w:tcPr>
            <w:tcW w:w="945" w:type="dxa"/>
          </w:tcPr>
          <w:p w14:paraId="4017EBBF" w14:textId="77777777" w:rsidR="00FC2F54" w:rsidRPr="00EA2532" w:rsidRDefault="00FC2F54" w:rsidP="00740563">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EA2532">
              <w:rPr>
                <w:rFonts w:ascii="Arial Narrow" w:eastAsia="Segoe UI" w:hAnsi="Arial Narrow" w:cs="Segoe UI"/>
                <w:b w:val="0"/>
                <w:bCs w:val="0"/>
                <w:sz w:val="20"/>
                <w:szCs w:val="20"/>
              </w:rPr>
              <w:t>Length</w:t>
            </w:r>
          </w:p>
        </w:tc>
        <w:tc>
          <w:tcPr>
            <w:tcW w:w="1440" w:type="dxa"/>
          </w:tcPr>
          <w:p w14:paraId="70BBC916" w14:textId="77777777" w:rsidR="00FC2F54" w:rsidRPr="00EA2532" w:rsidRDefault="00FC2F54" w:rsidP="00740563">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EA2532">
              <w:rPr>
                <w:rFonts w:ascii="Arial Narrow" w:eastAsia="Segoe UI" w:hAnsi="Arial Narrow" w:cs="Segoe UI"/>
                <w:b w:val="0"/>
                <w:bCs w:val="0"/>
                <w:sz w:val="20"/>
                <w:szCs w:val="20"/>
              </w:rPr>
              <w:t>Anchor Text</w:t>
            </w:r>
          </w:p>
        </w:tc>
        <w:tc>
          <w:tcPr>
            <w:tcW w:w="5198" w:type="dxa"/>
          </w:tcPr>
          <w:p w14:paraId="6F1E54DD" w14:textId="77777777" w:rsidR="00FC2F54" w:rsidRPr="00EA2532" w:rsidRDefault="00FC2F54" w:rsidP="00740563">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EA2532">
              <w:rPr>
                <w:rFonts w:ascii="Arial Narrow" w:eastAsia="Segoe UI" w:hAnsi="Arial Narrow" w:cs="Segoe UI"/>
                <w:b w:val="0"/>
                <w:bCs w:val="0"/>
                <w:sz w:val="20"/>
                <w:szCs w:val="20"/>
              </w:rPr>
              <w:t>Unit Focus</w:t>
            </w:r>
          </w:p>
        </w:tc>
        <w:tc>
          <w:tcPr>
            <w:tcW w:w="2070" w:type="dxa"/>
          </w:tcPr>
          <w:p w14:paraId="79AA967F" w14:textId="77777777" w:rsidR="00FC2F54" w:rsidRPr="00EA2532" w:rsidRDefault="00FC2F54" w:rsidP="00740563">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EA2532">
              <w:rPr>
                <w:rFonts w:ascii="Arial Narrow" w:eastAsia="Segoe UI" w:hAnsi="Arial Narrow" w:cs="Segoe UI"/>
                <w:b w:val="0"/>
                <w:bCs w:val="0"/>
                <w:sz w:val="20"/>
                <w:szCs w:val="20"/>
              </w:rPr>
              <w:t>Content Connections</w:t>
            </w:r>
          </w:p>
        </w:tc>
        <w:tc>
          <w:tcPr>
            <w:tcW w:w="2520" w:type="dxa"/>
          </w:tcPr>
          <w:p w14:paraId="205C7BDA" w14:textId="77777777" w:rsidR="00FC2F54" w:rsidRPr="00EA2532" w:rsidRDefault="00FC2F54" w:rsidP="00740563">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20"/>
                <w:szCs w:val="20"/>
              </w:rPr>
            </w:pPr>
            <w:r w:rsidRPr="00EA2532">
              <w:rPr>
                <w:rFonts w:ascii="Arial Narrow" w:eastAsia="Segoe UI" w:hAnsi="Arial Narrow" w:cs="Segoe UI"/>
                <w:b w:val="0"/>
                <w:bCs w:val="0"/>
                <w:sz w:val="20"/>
                <w:szCs w:val="20"/>
              </w:rPr>
              <w:t>Unit Outcomes/Assessed Standards</w:t>
            </w:r>
          </w:p>
        </w:tc>
      </w:tr>
      <w:tr w:rsidR="00E1420B" w:rsidRPr="00E77321" w14:paraId="1E8A1923" w14:textId="77777777" w:rsidTr="00740563">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1615" w:type="dxa"/>
          </w:tcPr>
          <w:p w14:paraId="5EF78F6C" w14:textId="77777777" w:rsidR="00E1420B" w:rsidRPr="00EA2532" w:rsidRDefault="00E1420B" w:rsidP="00E1420B">
            <w:pPr>
              <w:rPr>
                <w:rFonts w:ascii="Arial Narrow" w:eastAsia="Calibri" w:hAnsi="Arial Narrow" w:cs="Calibri"/>
                <w:b w:val="0"/>
                <w:bCs w:val="0"/>
                <w:sz w:val="20"/>
                <w:szCs w:val="20"/>
              </w:rPr>
            </w:pPr>
            <w:r w:rsidRPr="00EA2532">
              <w:rPr>
                <w:rFonts w:ascii="Arial Narrow" w:eastAsia="Calibri" w:hAnsi="Arial Narrow" w:cs="Calibri"/>
                <w:b w:val="0"/>
                <w:bCs w:val="0"/>
                <w:sz w:val="20"/>
                <w:szCs w:val="20"/>
              </w:rPr>
              <w:t>Q2, Unit 5</w:t>
            </w:r>
          </w:p>
          <w:p w14:paraId="2F2F60CE" w14:textId="5A460151" w:rsidR="00E1420B" w:rsidRPr="00EA2532" w:rsidRDefault="00E1420B" w:rsidP="00E1420B">
            <w:pPr>
              <w:rPr>
                <w:rFonts w:ascii="Arial Narrow" w:eastAsia="Calibri" w:hAnsi="Arial Narrow" w:cs="Calibri"/>
                <w:b w:val="0"/>
                <w:bCs w:val="0"/>
                <w:sz w:val="20"/>
                <w:szCs w:val="20"/>
              </w:rPr>
            </w:pPr>
            <w:r w:rsidRPr="00EA2532">
              <w:rPr>
                <w:rFonts w:ascii="Arial Narrow" w:eastAsia="Calibri" w:hAnsi="Arial Narrow" w:cs="Calibri"/>
                <w:b w:val="0"/>
                <w:bCs w:val="0"/>
                <w:sz w:val="20"/>
                <w:szCs w:val="20"/>
              </w:rPr>
              <w:t>American Imperialism</w:t>
            </w:r>
          </w:p>
        </w:tc>
        <w:tc>
          <w:tcPr>
            <w:tcW w:w="945" w:type="dxa"/>
          </w:tcPr>
          <w:p w14:paraId="47A18545" w14:textId="7A4F7323" w:rsidR="00E1420B" w:rsidRPr="00EA2532" w:rsidRDefault="00E1420B" w:rsidP="00E1420B">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r w:rsidRPr="00EA2532">
              <w:rPr>
                <w:rFonts w:ascii="Arial Narrow" w:eastAsia="Calibri" w:hAnsi="Arial Narrow" w:cs="Calibri"/>
                <w:sz w:val="20"/>
                <w:szCs w:val="20"/>
              </w:rPr>
              <w:t>2 weeks</w:t>
            </w:r>
          </w:p>
        </w:tc>
        <w:tc>
          <w:tcPr>
            <w:tcW w:w="1440" w:type="dxa"/>
          </w:tcPr>
          <w:p w14:paraId="5500EE2A" w14:textId="77777777" w:rsidR="00E1420B" w:rsidRPr="00EA2532" w:rsidRDefault="00E1420B" w:rsidP="00E1420B">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i/>
                <w:iCs/>
                <w:sz w:val="20"/>
                <w:szCs w:val="20"/>
              </w:rPr>
            </w:pPr>
            <w:r w:rsidRPr="00EA2532">
              <w:rPr>
                <w:rFonts w:ascii="Arial Narrow" w:eastAsia="Calibri" w:hAnsi="Arial Narrow" w:cs="Calibri"/>
                <w:i/>
                <w:iCs/>
                <w:sz w:val="20"/>
                <w:szCs w:val="20"/>
              </w:rPr>
              <w:t>United States History and Geography: Modern Times, TN Edition</w:t>
            </w:r>
          </w:p>
          <w:p w14:paraId="1A430407" w14:textId="77777777" w:rsidR="00E1420B" w:rsidRPr="00EA2532" w:rsidRDefault="00E1420B" w:rsidP="00E1420B">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p>
        </w:tc>
        <w:tc>
          <w:tcPr>
            <w:tcW w:w="5198" w:type="dxa"/>
          </w:tcPr>
          <w:p w14:paraId="17FE3A77" w14:textId="492A51C9" w:rsidR="00E1420B" w:rsidRPr="00EA2532" w:rsidRDefault="00E1420B" w:rsidP="00EA2532">
            <w:pPr>
              <w:pStyle w:val="BasicParagraph"/>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Futura-Medium"/>
                <w:sz w:val="20"/>
                <w:szCs w:val="20"/>
              </w:rPr>
            </w:pPr>
            <w:r w:rsidRPr="00EA2532">
              <w:rPr>
                <w:rFonts w:ascii="Arial Narrow" w:hAnsi="Arial Narrow"/>
                <w:color w:val="0F243E" w:themeColor="text2" w:themeShade="80"/>
                <w:sz w:val="20"/>
                <w:szCs w:val="20"/>
              </w:rPr>
              <w:t>Students will analyze the causes and effects of the emerging American identity and feelings of nationalism. They will understand that Americans desired new markets for their products and new places to acquire raw materials for their industries.  This desire also was increased by yellow journalism, and the accompanying desire to spread American democracy and morality.  Interventionists such as Beveridge and Mahan argued with non-interventionists such as Mark Twain about the moral implications of this endeavor.  For the first time in America’s history, it also participated in conflicts outside of the continental U.S., and acquired new territories.  The foreign policies of Roosevelt, Taft, and Wilson each reflected a unique approach to America’s role in the changing global world.  Students will utilize complex texts both in favor of and against American imperialism, and analyze the merits of both sides of the argument.  Students will also use primary sources to trace emerging patterns in American relations with foreign countries.</w:t>
            </w:r>
          </w:p>
        </w:tc>
        <w:tc>
          <w:tcPr>
            <w:tcW w:w="2070" w:type="dxa"/>
          </w:tcPr>
          <w:p w14:paraId="0F15AA5F" w14:textId="7BD9A0FC" w:rsidR="00E1420B" w:rsidRPr="00EA2532" w:rsidRDefault="00E1420B" w:rsidP="00E1420B">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r w:rsidRPr="00EA2532">
              <w:rPr>
                <w:rFonts w:ascii="Arial Narrow" w:eastAsia="Calibri" w:hAnsi="Arial Narrow" w:cs="Calibri"/>
                <w:sz w:val="20"/>
                <w:szCs w:val="20"/>
              </w:rPr>
              <w:t>This unit aligns with English Language Arts Standards in Writing, Reading Informational Text as well as Speaking and Listening.</w:t>
            </w:r>
          </w:p>
        </w:tc>
        <w:tc>
          <w:tcPr>
            <w:tcW w:w="2520" w:type="dxa"/>
          </w:tcPr>
          <w:p w14:paraId="4D35A865" w14:textId="4CED211F" w:rsidR="00E1420B" w:rsidRPr="00EA2532" w:rsidRDefault="00E1420B" w:rsidP="00E1420B">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20"/>
                <w:szCs w:val="20"/>
              </w:rPr>
            </w:pPr>
            <w:r w:rsidRPr="00EA2532">
              <w:rPr>
                <w:rFonts w:ascii="Arial Narrow" w:eastAsia="Calibri" w:hAnsi="Arial Narrow" w:cs="Calibri"/>
                <w:sz w:val="20"/>
                <w:szCs w:val="20"/>
              </w:rPr>
              <w:t>US.22, US.23, US.24, US.25</w:t>
            </w:r>
          </w:p>
        </w:tc>
      </w:tr>
    </w:tbl>
    <w:p w14:paraId="32F32384" w14:textId="77777777" w:rsidR="00FC2F54" w:rsidRPr="00E77321" w:rsidRDefault="00FC2F54" w:rsidP="00FC2F54">
      <w:pPr>
        <w:rPr>
          <w:rFonts w:ascii="Arial Narrow" w:hAnsi="Arial Narrow"/>
          <w:sz w:val="20"/>
          <w:szCs w:val="20"/>
        </w:rPr>
      </w:pPr>
    </w:p>
    <w:tbl>
      <w:tblPr>
        <w:tblStyle w:val="TableGrid"/>
        <w:tblW w:w="13788" w:type="dxa"/>
        <w:tblLook w:val="04A0" w:firstRow="1" w:lastRow="0" w:firstColumn="1" w:lastColumn="0" w:noHBand="0" w:noVBand="1"/>
      </w:tblPr>
      <w:tblGrid>
        <w:gridCol w:w="3978"/>
        <w:gridCol w:w="4230"/>
        <w:gridCol w:w="1260"/>
        <w:gridCol w:w="1440"/>
        <w:gridCol w:w="1350"/>
        <w:gridCol w:w="1530"/>
      </w:tblGrid>
      <w:tr w:rsidR="00FC2F54" w:rsidRPr="00E77321" w14:paraId="4DBD385C" w14:textId="77777777" w:rsidTr="00EA2532">
        <w:tc>
          <w:tcPr>
            <w:tcW w:w="3978" w:type="dxa"/>
            <w:shd w:val="clear" w:color="auto" w:fill="95B3D7" w:themeFill="accent1" w:themeFillTint="99"/>
          </w:tcPr>
          <w:p w14:paraId="34A64397" w14:textId="77777777" w:rsidR="00FC2F54" w:rsidRPr="00E77321" w:rsidRDefault="00FC2F54" w:rsidP="00740563">
            <w:pPr>
              <w:rPr>
                <w:rFonts w:ascii="Arial Narrow" w:hAnsi="Arial Narrow"/>
                <w:sz w:val="20"/>
                <w:szCs w:val="20"/>
              </w:rPr>
            </w:pPr>
          </w:p>
        </w:tc>
        <w:tc>
          <w:tcPr>
            <w:tcW w:w="4230" w:type="dxa"/>
            <w:shd w:val="clear" w:color="auto" w:fill="95B3D7" w:themeFill="accent1" w:themeFillTint="99"/>
          </w:tcPr>
          <w:p w14:paraId="697BBA04" w14:textId="77777777" w:rsidR="00FC2F54" w:rsidRPr="00E77321" w:rsidRDefault="00FC2F54" w:rsidP="00740563">
            <w:pPr>
              <w:jc w:val="center"/>
              <w:rPr>
                <w:rFonts w:ascii="Arial Narrow" w:hAnsi="Arial Narrow"/>
                <w:b/>
                <w:sz w:val="20"/>
                <w:szCs w:val="20"/>
              </w:rPr>
            </w:pPr>
            <w:r w:rsidRPr="00E77321">
              <w:rPr>
                <w:rFonts w:ascii="Arial Narrow" w:hAnsi="Arial Narrow"/>
                <w:b/>
                <w:sz w:val="20"/>
                <w:szCs w:val="20"/>
              </w:rPr>
              <w:t>SAMPLE DAILY FRAMEWORK</w:t>
            </w:r>
          </w:p>
        </w:tc>
        <w:tc>
          <w:tcPr>
            <w:tcW w:w="1260" w:type="dxa"/>
            <w:shd w:val="clear" w:color="auto" w:fill="95B3D7" w:themeFill="accent1" w:themeFillTint="99"/>
          </w:tcPr>
          <w:p w14:paraId="4A9C1434" w14:textId="77777777" w:rsidR="00FC2F54" w:rsidRPr="00E77321" w:rsidRDefault="00FC2F54" w:rsidP="00740563">
            <w:pPr>
              <w:jc w:val="center"/>
              <w:rPr>
                <w:rFonts w:ascii="Arial Narrow" w:hAnsi="Arial Narrow"/>
                <w:b/>
                <w:sz w:val="20"/>
                <w:szCs w:val="20"/>
              </w:rPr>
            </w:pPr>
            <w:r w:rsidRPr="00E77321">
              <w:rPr>
                <w:rFonts w:ascii="Arial Narrow" w:hAnsi="Arial Narrow"/>
                <w:b/>
                <w:sz w:val="20"/>
                <w:szCs w:val="20"/>
              </w:rPr>
              <w:t>Day 2</w:t>
            </w:r>
          </w:p>
        </w:tc>
        <w:tc>
          <w:tcPr>
            <w:tcW w:w="1440" w:type="dxa"/>
            <w:shd w:val="clear" w:color="auto" w:fill="95B3D7" w:themeFill="accent1" w:themeFillTint="99"/>
          </w:tcPr>
          <w:p w14:paraId="60BFE62E" w14:textId="77777777" w:rsidR="00FC2F54" w:rsidRPr="00E77321" w:rsidRDefault="00FC2F54" w:rsidP="00740563">
            <w:pPr>
              <w:jc w:val="center"/>
              <w:rPr>
                <w:rFonts w:ascii="Arial Narrow" w:hAnsi="Arial Narrow"/>
                <w:b/>
                <w:sz w:val="20"/>
                <w:szCs w:val="20"/>
              </w:rPr>
            </w:pPr>
            <w:r w:rsidRPr="00E77321">
              <w:rPr>
                <w:rFonts w:ascii="Arial Narrow" w:hAnsi="Arial Narrow"/>
                <w:b/>
                <w:sz w:val="20"/>
                <w:szCs w:val="20"/>
              </w:rPr>
              <w:t>Day 3</w:t>
            </w:r>
          </w:p>
        </w:tc>
        <w:tc>
          <w:tcPr>
            <w:tcW w:w="1350" w:type="dxa"/>
            <w:shd w:val="clear" w:color="auto" w:fill="95B3D7" w:themeFill="accent1" w:themeFillTint="99"/>
          </w:tcPr>
          <w:p w14:paraId="3CEE6401" w14:textId="77777777" w:rsidR="00FC2F54" w:rsidRPr="00E77321" w:rsidRDefault="00FC2F54" w:rsidP="00740563">
            <w:pPr>
              <w:jc w:val="center"/>
              <w:rPr>
                <w:rFonts w:ascii="Arial Narrow" w:hAnsi="Arial Narrow"/>
                <w:b/>
                <w:sz w:val="20"/>
                <w:szCs w:val="20"/>
              </w:rPr>
            </w:pPr>
            <w:r w:rsidRPr="00E77321">
              <w:rPr>
                <w:rFonts w:ascii="Arial Narrow" w:hAnsi="Arial Narrow"/>
                <w:b/>
                <w:sz w:val="20"/>
                <w:szCs w:val="20"/>
              </w:rPr>
              <w:t>Day 4</w:t>
            </w:r>
          </w:p>
        </w:tc>
        <w:tc>
          <w:tcPr>
            <w:tcW w:w="1530" w:type="dxa"/>
            <w:shd w:val="clear" w:color="auto" w:fill="95B3D7" w:themeFill="accent1" w:themeFillTint="99"/>
          </w:tcPr>
          <w:p w14:paraId="207F466B" w14:textId="77777777" w:rsidR="00FC2F54" w:rsidRPr="00E77321" w:rsidRDefault="00FC2F54" w:rsidP="00740563">
            <w:pPr>
              <w:jc w:val="center"/>
              <w:rPr>
                <w:rFonts w:ascii="Arial Narrow" w:hAnsi="Arial Narrow"/>
                <w:b/>
                <w:sz w:val="20"/>
                <w:szCs w:val="20"/>
              </w:rPr>
            </w:pPr>
            <w:r w:rsidRPr="00E77321">
              <w:rPr>
                <w:rFonts w:ascii="Arial Narrow" w:hAnsi="Arial Narrow"/>
                <w:b/>
                <w:sz w:val="20"/>
                <w:szCs w:val="20"/>
              </w:rPr>
              <w:t>Day 5</w:t>
            </w:r>
          </w:p>
        </w:tc>
      </w:tr>
      <w:tr w:rsidR="00FC2F54" w:rsidRPr="00E77321" w14:paraId="5C796E53" w14:textId="77777777" w:rsidTr="00EA2532">
        <w:tc>
          <w:tcPr>
            <w:tcW w:w="3978" w:type="dxa"/>
            <w:shd w:val="clear" w:color="auto" w:fill="95B3D7" w:themeFill="accent1" w:themeFillTint="99"/>
          </w:tcPr>
          <w:p w14:paraId="6F27F1D1" w14:textId="77777777" w:rsidR="00FC2F54" w:rsidRPr="00E77321" w:rsidRDefault="00FC2F54" w:rsidP="00740563">
            <w:pPr>
              <w:rPr>
                <w:rFonts w:ascii="Arial Narrow" w:hAnsi="Arial Narrow"/>
                <w:b/>
                <w:sz w:val="20"/>
                <w:szCs w:val="20"/>
              </w:rPr>
            </w:pPr>
            <w:r w:rsidRPr="00E77321">
              <w:rPr>
                <w:rFonts w:ascii="Arial Narrow" w:hAnsi="Arial Narrow"/>
                <w:b/>
                <w:sz w:val="20"/>
                <w:szCs w:val="20"/>
              </w:rPr>
              <w:t>Texts</w:t>
            </w:r>
          </w:p>
        </w:tc>
        <w:tc>
          <w:tcPr>
            <w:tcW w:w="4230" w:type="dxa"/>
          </w:tcPr>
          <w:p w14:paraId="6A74DB4E" w14:textId="4B20EACD" w:rsidR="00FC2F54" w:rsidRPr="00E77321" w:rsidRDefault="00E1420B" w:rsidP="00740563">
            <w:pPr>
              <w:rPr>
                <w:rFonts w:ascii="Arial Narrow" w:hAnsi="Arial Narrow"/>
                <w:sz w:val="20"/>
                <w:szCs w:val="20"/>
              </w:rPr>
            </w:pPr>
            <w:r w:rsidRPr="00E77321">
              <w:rPr>
                <w:rFonts w:ascii="Arial Narrow" w:hAnsi="Arial Narrow"/>
                <w:sz w:val="20"/>
                <w:szCs w:val="20"/>
              </w:rPr>
              <w:t>“The March of the Flag” Speech by Alfred Beveridge and Anti-Imperialist essay excerpts from Mark Twain</w:t>
            </w:r>
          </w:p>
        </w:tc>
        <w:tc>
          <w:tcPr>
            <w:tcW w:w="1260" w:type="dxa"/>
          </w:tcPr>
          <w:p w14:paraId="200E2D42" w14:textId="77777777" w:rsidR="00FC2F54" w:rsidRPr="00E77321" w:rsidRDefault="00FC2F54" w:rsidP="00740563">
            <w:pPr>
              <w:rPr>
                <w:rFonts w:ascii="Arial Narrow" w:hAnsi="Arial Narrow"/>
                <w:sz w:val="20"/>
                <w:szCs w:val="20"/>
              </w:rPr>
            </w:pPr>
          </w:p>
        </w:tc>
        <w:tc>
          <w:tcPr>
            <w:tcW w:w="1440" w:type="dxa"/>
          </w:tcPr>
          <w:p w14:paraId="5AEB025C" w14:textId="77777777" w:rsidR="00FC2F54" w:rsidRPr="00E77321" w:rsidRDefault="00FC2F54" w:rsidP="00740563">
            <w:pPr>
              <w:rPr>
                <w:rFonts w:ascii="Arial Narrow" w:hAnsi="Arial Narrow"/>
                <w:sz w:val="20"/>
                <w:szCs w:val="20"/>
              </w:rPr>
            </w:pPr>
          </w:p>
        </w:tc>
        <w:tc>
          <w:tcPr>
            <w:tcW w:w="1350" w:type="dxa"/>
          </w:tcPr>
          <w:p w14:paraId="04C664E8" w14:textId="77777777" w:rsidR="00FC2F54" w:rsidRPr="00E77321" w:rsidRDefault="00FC2F54" w:rsidP="00740563">
            <w:pPr>
              <w:rPr>
                <w:rFonts w:ascii="Arial Narrow" w:hAnsi="Arial Narrow"/>
                <w:sz w:val="20"/>
                <w:szCs w:val="20"/>
              </w:rPr>
            </w:pPr>
          </w:p>
        </w:tc>
        <w:tc>
          <w:tcPr>
            <w:tcW w:w="1530" w:type="dxa"/>
          </w:tcPr>
          <w:p w14:paraId="4A19D7D2" w14:textId="77777777" w:rsidR="00FC2F54" w:rsidRPr="00E77321" w:rsidRDefault="00FC2F54" w:rsidP="00740563">
            <w:pPr>
              <w:rPr>
                <w:rFonts w:ascii="Arial Narrow" w:hAnsi="Arial Narrow"/>
                <w:sz w:val="20"/>
                <w:szCs w:val="20"/>
              </w:rPr>
            </w:pPr>
          </w:p>
        </w:tc>
      </w:tr>
      <w:tr w:rsidR="00FC2F54" w:rsidRPr="00E77321" w14:paraId="730E1EE1" w14:textId="77777777" w:rsidTr="00EA2532">
        <w:tc>
          <w:tcPr>
            <w:tcW w:w="3978" w:type="dxa"/>
            <w:shd w:val="clear" w:color="auto" w:fill="95B3D7" w:themeFill="accent1" w:themeFillTint="99"/>
          </w:tcPr>
          <w:p w14:paraId="398A5A97" w14:textId="77777777" w:rsidR="00FC2F54" w:rsidRPr="00E77321" w:rsidRDefault="00FC2F54" w:rsidP="00740563">
            <w:pPr>
              <w:rPr>
                <w:rFonts w:ascii="Arial Narrow" w:hAnsi="Arial Narrow"/>
                <w:i/>
                <w:sz w:val="20"/>
                <w:szCs w:val="20"/>
              </w:rPr>
            </w:pPr>
            <w:r w:rsidRPr="00E77321">
              <w:rPr>
                <w:rFonts w:ascii="Arial Narrow" w:hAnsi="Arial Narrow"/>
                <w:b/>
                <w:sz w:val="20"/>
                <w:szCs w:val="20"/>
              </w:rPr>
              <w:t>Standards</w:t>
            </w:r>
          </w:p>
        </w:tc>
        <w:tc>
          <w:tcPr>
            <w:tcW w:w="4230" w:type="dxa"/>
          </w:tcPr>
          <w:p w14:paraId="0BC2370A" w14:textId="52F929F3" w:rsidR="00FC2F54" w:rsidRPr="00E77321" w:rsidRDefault="00E1420B" w:rsidP="00740563">
            <w:pPr>
              <w:rPr>
                <w:rFonts w:ascii="Arial Narrow" w:hAnsi="Arial Narrow"/>
                <w:sz w:val="20"/>
                <w:szCs w:val="20"/>
              </w:rPr>
            </w:pPr>
            <w:r w:rsidRPr="00E77321">
              <w:rPr>
                <w:rFonts w:ascii="Arial Narrow" w:hAnsi="Arial Narrow"/>
                <w:sz w:val="20"/>
                <w:szCs w:val="20"/>
              </w:rPr>
              <w:t>US.23</w:t>
            </w:r>
          </w:p>
        </w:tc>
        <w:tc>
          <w:tcPr>
            <w:tcW w:w="1260" w:type="dxa"/>
          </w:tcPr>
          <w:p w14:paraId="34C6287D" w14:textId="77777777" w:rsidR="00FC2F54" w:rsidRPr="00E77321" w:rsidRDefault="00FC2F54" w:rsidP="00740563">
            <w:pPr>
              <w:rPr>
                <w:rFonts w:ascii="Arial Narrow" w:hAnsi="Arial Narrow"/>
                <w:sz w:val="20"/>
                <w:szCs w:val="20"/>
              </w:rPr>
            </w:pPr>
          </w:p>
        </w:tc>
        <w:tc>
          <w:tcPr>
            <w:tcW w:w="1440" w:type="dxa"/>
          </w:tcPr>
          <w:p w14:paraId="310C238B" w14:textId="77777777" w:rsidR="00FC2F54" w:rsidRPr="00E77321" w:rsidRDefault="00FC2F54" w:rsidP="00740563">
            <w:pPr>
              <w:rPr>
                <w:rFonts w:ascii="Arial Narrow" w:hAnsi="Arial Narrow"/>
                <w:sz w:val="20"/>
                <w:szCs w:val="20"/>
              </w:rPr>
            </w:pPr>
          </w:p>
        </w:tc>
        <w:tc>
          <w:tcPr>
            <w:tcW w:w="1350" w:type="dxa"/>
          </w:tcPr>
          <w:p w14:paraId="39BC670F" w14:textId="77777777" w:rsidR="00FC2F54" w:rsidRPr="00E77321" w:rsidRDefault="00FC2F54" w:rsidP="00740563">
            <w:pPr>
              <w:rPr>
                <w:rFonts w:ascii="Arial Narrow" w:hAnsi="Arial Narrow"/>
                <w:sz w:val="20"/>
                <w:szCs w:val="20"/>
              </w:rPr>
            </w:pPr>
          </w:p>
        </w:tc>
        <w:tc>
          <w:tcPr>
            <w:tcW w:w="1530" w:type="dxa"/>
          </w:tcPr>
          <w:p w14:paraId="0BCA82F1" w14:textId="77777777" w:rsidR="00FC2F54" w:rsidRPr="00E77321" w:rsidRDefault="00FC2F54" w:rsidP="00740563">
            <w:pPr>
              <w:rPr>
                <w:rFonts w:ascii="Arial Narrow" w:hAnsi="Arial Narrow"/>
                <w:sz w:val="20"/>
                <w:szCs w:val="20"/>
              </w:rPr>
            </w:pPr>
          </w:p>
        </w:tc>
      </w:tr>
      <w:tr w:rsidR="00FC2F54" w:rsidRPr="00E77321" w14:paraId="4D417F50" w14:textId="77777777" w:rsidTr="00EA2532">
        <w:tc>
          <w:tcPr>
            <w:tcW w:w="3978" w:type="dxa"/>
            <w:shd w:val="clear" w:color="auto" w:fill="95B3D7" w:themeFill="accent1" w:themeFillTint="99"/>
          </w:tcPr>
          <w:p w14:paraId="7FC39AF1" w14:textId="77777777" w:rsidR="00FC2F54" w:rsidRPr="00E77321" w:rsidRDefault="00FC2F54" w:rsidP="00740563">
            <w:pPr>
              <w:rPr>
                <w:rFonts w:ascii="Arial Narrow" w:hAnsi="Arial Narrow"/>
                <w:b/>
                <w:sz w:val="20"/>
                <w:szCs w:val="20"/>
              </w:rPr>
            </w:pPr>
            <w:r w:rsidRPr="00E77321">
              <w:rPr>
                <w:rFonts w:ascii="Arial Narrow" w:hAnsi="Arial Narrow"/>
                <w:b/>
                <w:sz w:val="20"/>
                <w:szCs w:val="20"/>
              </w:rPr>
              <w:t>Bell Ringer</w:t>
            </w:r>
          </w:p>
          <w:p w14:paraId="0E1BFD79" w14:textId="77777777" w:rsidR="00FC2F54" w:rsidRPr="00E77321" w:rsidRDefault="00FC2F54" w:rsidP="00740563">
            <w:pPr>
              <w:rPr>
                <w:rFonts w:ascii="Arial Narrow" w:hAnsi="Arial Narrow"/>
                <w:i/>
                <w:sz w:val="20"/>
                <w:szCs w:val="20"/>
              </w:rPr>
            </w:pPr>
            <w:r w:rsidRPr="00E77321">
              <w:rPr>
                <w:rFonts w:ascii="Arial Narrow" w:hAnsi="Arial Narrow"/>
                <w:i/>
                <w:sz w:val="20"/>
                <w:szCs w:val="20"/>
              </w:rPr>
              <w:t xml:space="preserve">Examples: Identifications, Vocabulary, Map Skills (Suggest no more than 5 minutes.) </w:t>
            </w:r>
          </w:p>
        </w:tc>
        <w:tc>
          <w:tcPr>
            <w:tcW w:w="4230" w:type="dxa"/>
          </w:tcPr>
          <w:p w14:paraId="62D7D06A" w14:textId="0FE275A7" w:rsidR="00FC2F54" w:rsidRPr="00E77321" w:rsidRDefault="00E1420B" w:rsidP="00740563">
            <w:pPr>
              <w:rPr>
                <w:rFonts w:ascii="Arial Narrow" w:hAnsi="Arial Narrow"/>
                <w:sz w:val="20"/>
                <w:szCs w:val="20"/>
              </w:rPr>
            </w:pPr>
            <w:r w:rsidRPr="00E77321">
              <w:rPr>
                <w:rFonts w:ascii="Arial Narrow" w:hAnsi="Arial Narrow"/>
                <w:sz w:val="20"/>
                <w:szCs w:val="20"/>
              </w:rPr>
              <w:t>Map Skills—</w:t>
            </w:r>
            <w:r w:rsidR="00EA2532">
              <w:rPr>
                <w:rFonts w:ascii="Arial Narrow" w:hAnsi="Arial Narrow"/>
                <w:sz w:val="20"/>
                <w:szCs w:val="20"/>
              </w:rPr>
              <w:t>Imperial Powers (p.</w:t>
            </w:r>
            <w:r w:rsidR="00DC066D" w:rsidRPr="00E77321">
              <w:rPr>
                <w:rFonts w:ascii="Arial Narrow" w:hAnsi="Arial Narrow"/>
                <w:sz w:val="20"/>
                <w:szCs w:val="20"/>
              </w:rPr>
              <w:t>143 in textbook)</w:t>
            </w:r>
          </w:p>
        </w:tc>
        <w:tc>
          <w:tcPr>
            <w:tcW w:w="1260" w:type="dxa"/>
          </w:tcPr>
          <w:p w14:paraId="0C635AF6" w14:textId="77777777" w:rsidR="00FC2F54" w:rsidRPr="00E77321" w:rsidRDefault="00FC2F54" w:rsidP="00740563">
            <w:pPr>
              <w:rPr>
                <w:rFonts w:ascii="Arial Narrow" w:hAnsi="Arial Narrow"/>
                <w:sz w:val="20"/>
                <w:szCs w:val="20"/>
              </w:rPr>
            </w:pPr>
          </w:p>
        </w:tc>
        <w:tc>
          <w:tcPr>
            <w:tcW w:w="1440" w:type="dxa"/>
          </w:tcPr>
          <w:p w14:paraId="5AA54AC9" w14:textId="77777777" w:rsidR="00FC2F54" w:rsidRPr="00E77321" w:rsidRDefault="00FC2F54" w:rsidP="00740563">
            <w:pPr>
              <w:rPr>
                <w:rFonts w:ascii="Arial Narrow" w:hAnsi="Arial Narrow"/>
                <w:sz w:val="20"/>
                <w:szCs w:val="20"/>
              </w:rPr>
            </w:pPr>
          </w:p>
        </w:tc>
        <w:tc>
          <w:tcPr>
            <w:tcW w:w="1350" w:type="dxa"/>
          </w:tcPr>
          <w:p w14:paraId="1232DC6F" w14:textId="77777777" w:rsidR="00FC2F54" w:rsidRPr="00E77321" w:rsidRDefault="00FC2F54" w:rsidP="00740563">
            <w:pPr>
              <w:rPr>
                <w:rFonts w:ascii="Arial Narrow" w:hAnsi="Arial Narrow"/>
                <w:sz w:val="20"/>
                <w:szCs w:val="20"/>
              </w:rPr>
            </w:pPr>
          </w:p>
        </w:tc>
        <w:tc>
          <w:tcPr>
            <w:tcW w:w="1530" w:type="dxa"/>
          </w:tcPr>
          <w:p w14:paraId="443F58E1" w14:textId="77777777" w:rsidR="00FC2F54" w:rsidRPr="00E77321" w:rsidRDefault="00FC2F54" w:rsidP="00740563">
            <w:pPr>
              <w:rPr>
                <w:rFonts w:ascii="Arial Narrow" w:hAnsi="Arial Narrow"/>
                <w:sz w:val="20"/>
                <w:szCs w:val="20"/>
              </w:rPr>
            </w:pPr>
          </w:p>
        </w:tc>
      </w:tr>
      <w:tr w:rsidR="00FC2F54" w:rsidRPr="00E77321" w14:paraId="46F40AFF" w14:textId="77777777" w:rsidTr="00EA2532">
        <w:tc>
          <w:tcPr>
            <w:tcW w:w="3978" w:type="dxa"/>
            <w:shd w:val="clear" w:color="auto" w:fill="95B3D7" w:themeFill="accent1" w:themeFillTint="99"/>
          </w:tcPr>
          <w:p w14:paraId="64BDF627" w14:textId="77777777" w:rsidR="00FC2F54" w:rsidRPr="00E77321" w:rsidRDefault="00FC2F54" w:rsidP="00740563">
            <w:pPr>
              <w:rPr>
                <w:rFonts w:ascii="Arial Narrow" w:hAnsi="Arial Narrow"/>
                <w:b/>
                <w:sz w:val="20"/>
                <w:szCs w:val="20"/>
              </w:rPr>
            </w:pPr>
            <w:r w:rsidRPr="00E77321">
              <w:rPr>
                <w:rFonts w:ascii="Arial Narrow" w:hAnsi="Arial Narrow"/>
                <w:b/>
                <w:sz w:val="20"/>
                <w:szCs w:val="20"/>
              </w:rPr>
              <w:t>Hook</w:t>
            </w:r>
          </w:p>
          <w:p w14:paraId="66992B0E" w14:textId="77777777" w:rsidR="00FC2F54" w:rsidRPr="00E77321" w:rsidRDefault="00FC2F54" w:rsidP="00740563">
            <w:pPr>
              <w:rPr>
                <w:rFonts w:ascii="Arial Narrow" w:hAnsi="Arial Narrow"/>
                <w:i/>
                <w:sz w:val="20"/>
                <w:szCs w:val="20"/>
              </w:rPr>
            </w:pPr>
            <w:r w:rsidRPr="00E77321">
              <w:rPr>
                <w:rFonts w:ascii="Arial Narrow" w:hAnsi="Arial Narrow"/>
                <w:i/>
                <w:sz w:val="20"/>
                <w:szCs w:val="20"/>
              </w:rPr>
              <w:t>Develop student interest and connect learning to daily standards. This can include whiteboard protocol, daily agenda, teacher modeling of the standards.</w:t>
            </w:r>
          </w:p>
        </w:tc>
        <w:tc>
          <w:tcPr>
            <w:tcW w:w="4230" w:type="dxa"/>
          </w:tcPr>
          <w:p w14:paraId="1D159FB7" w14:textId="77777777" w:rsidR="00FC2F54" w:rsidRPr="00E77321" w:rsidRDefault="00FC2F54" w:rsidP="00740563">
            <w:pPr>
              <w:pStyle w:val="ListParagraph"/>
              <w:numPr>
                <w:ilvl w:val="0"/>
                <w:numId w:val="6"/>
              </w:numPr>
              <w:rPr>
                <w:rFonts w:ascii="Arial Narrow" w:hAnsi="Arial Narrow"/>
                <w:sz w:val="20"/>
                <w:szCs w:val="20"/>
              </w:rPr>
            </w:pPr>
            <w:r w:rsidRPr="00E77321">
              <w:rPr>
                <w:rFonts w:ascii="Arial Narrow" w:hAnsi="Arial Narrow"/>
                <w:sz w:val="20"/>
                <w:szCs w:val="20"/>
              </w:rPr>
              <w:t>Statement of Standards</w:t>
            </w:r>
          </w:p>
          <w:p w14:paraId="619CEAF9" w14:textId="77777777" w:rsidR="00FC2F54" w:rsidRPr="00E77321" w:rsidRDefault="00FC2F54" w:rsidP="00740563">
            <w:pPr>
              <w:pStyle w:val="ListParagraph"/>
              <w:numPr>
                <w:ilvl w:val="0"/>
                <w:numId w:val="6"/>
              </w:numPr>
              <w:rPr>
                <w:rFonts w:ascii="Arial Narrow" w:hAnsi="Arial Narrow"/>
                <w:sz w:val="20"/>
                <w:szCs w:val="20"/>
              </w:rPr>
            </w:pPr>
            <w:r w:rsidRPr="00E77321">
              <w:rPr>
                <w:rFonts w:ascii="Arial Narrow" w:hAnsi="Arial Narrow"/>
                <w:sz w:val="20"/>
                <w:szCs w:val="20"/>
              </w:rPr>
              <w:t>Daily Agenda</w:t>
            </w:r>
          </w:p>
          <w:p w14:paraId="5BEF34D6" w14:textId="4A57A0D5" w:rsidR="00FC2F54" w:rsidRPr="00E77321" w:rsidRDefault="00FC2F54" w:rsidP="00740563">
            <w:pPr>
              <w:pStyle w:val="ListParagraph"/>
              <w:numPr>
                <w:ilvl w:val="0"/>
                <w:numId w:val="6"/>
              </w:numPr>
              <w:rPr>
                <w:rFonts w:ascii="Arial Narrow" w:hAnsi="Arial Narrow"/>
                <w:sz w:val="20"/>
                <w:szCs w:val="20"/>
              </w:rPr>
            </w:pPr>
            <w:r w:rsidRPr="00E77321">
              <w:rPr>
                <w:rFonts w:ascii="Arial Narrow" w:hAnsi="Arial Narrow"/>
                <w:sz w:val="20"/>
                <w:szCs w:val="20"/>
              </w:rPr>
              <w:t xml:space="preserve">Essential Question – </w:t>
            </w:r>
            <w:r w:rsidR="00E1420B" w:rsidRPr="00E77321">
              <w:rPr>
                <w:rFonts w:ascii="Arial Narrow" w:hAnsi="Arial Narrow"/>
                <w:sz w:val="20"/>
                <w:szCs w:val="20"/>
              </w:rPr>
              <w:t>Why did many Americans favor expanding into Cuba, Hawaii, and the Philippines, and what were the counter-arguments to these goals?</w:t>
            </w:r>
          </w:p>
        </w:tc>
        <w:tc>
          <w:tcPr>
            <w:tcW w:w="1260" w:type="dxa"/>
          </w:tcPr>
          <w:p w14:paraId="02CAE28B" w14:textId="77777777" w:rsidR="00FC2F54" w:rsidRPr="00E77321" w:rsidRDefault="00FC2F54" w:rsidP="00740563">
            <w:pPr>
              <w:rPr>
                <w:rFonts w:ascii="Arial Narrow" w:hAnsi="Arial Narrow"/>
                <w:sz w:val="20"/>
                <w:szCs w:val="20"/>
              </w:rPr>
            </w:pPr>
          </w:p>
        </w:tc>
        <w:tc>
          <w:tcPr>
            <w:tcW w:w="1440" w:type="dxa"/>
          </w:tcPr>
          <w:p w14:paraId="3C619815" w14:textId="77777777" w:rsidR="00FC2F54" w:rsidRPr="00E77321" w:rsidRDefault="00FC2F54" w:rsidP="00740563">
            <w:pPr>
              <w:rPr>
                <w:rFonts w:ascii="Arial Narrow" w:hAnsi="Arial Narrow"/>
                <w:sz w:val="20"/>
                <w:szCs w:val="20"/>
              </w:rPr>
            </w:pPr>
          </w:p>
        </w:tc>
        <w:tc>
          <w:tcPr>
            <w:tcW w:w="1350" w:type="dxa"/>
          </w:tcPr>
          <w:p w14:paraId="07143035" w14:textId="77777777" w:rsidR="00FC2F54" w:rsidRPr="00E77321" w:rsidRDefault="00FC2F54" w:rsidP="00740563">
            <w:pPr>
              <w:rPr>
                <w:rFonts w:ascii="Arial Narrow" w:hAnsi="Arial Narrow"/>
                <w:sz w:val="20"/>
                <w:szCs w:val="20"/>
              </w:rPr>
            </w:pPr>
          </w:p>
        </w:tc>
        <w:tc>
          <w:tcPr>
            <w:tcW w:w="1530" w:type="dxa"/>
          </w:tcPr>
          <w:p w14:paraId="2C8A0BD1" w14:textId="77777777" w:rsidR="00FC2F54" w:rsidRPr="00E77321" w:rsidRDefault="00FC2F54" w:rsidP="00740563">
            <w:pPr>
              <w:rPr>
                <w:rFonts w:ascii="Arial Narrow" w:hAnsi="Arial Narrow"/>
                <w:sz w:val="20"/>
                <w:szCs w:val="20"/>
              </w:rPr>
            </w:pPr>
          </w:p>
        </w:tc>
      </w:tr>
      <w:tr w:rsidR="00FC2F54" w:rsidRPr="00E77321" w14:paraId="43892981" w14:textId="77777777" w:rsidTr="00EA2532">
        <w:trPr>
          <w:trHeight w:val="674"/>
        </w:trPr>
        <w:tc>
          <w:tcPr>
            <w:tcW w:w="3978" w:type="dxa"/>
            <w:shd w:val="clear" w:color="auto" w:fill="95B3D7" w:themeFill="accent1" w:themeFillTint="99"/>
          </w:tcPr>
          <w:p w14:paraId="1B56A9B6" w14:textId="77777777" w:rsidR="00FC2F54" w:rsidRPr="00E77321" w:rsidRDefault="00FC2F54" w:rsidP="00740563">
            <w:pPr>
              <w:rPr>
                <w:rFonts w:ascii="Arial Narrow" w:hAnsi="Arial Narrow"/>
                <w:b/>
                <w:sz w:val="20"/>
                <w:szCs w:val="20"/>
              </w:rPr>
            </w:pPr>
            <w:r w:rsidRPr="00E77321">
              <w:rPr>
                <w:rFonts w:ascii="Arial Narrow" w:hAnsi="Arial Narrow"/>
                <w:b/>
                <w:sz w:val="20"/>
                <w:szCs w:val="20"/>
              </w:rPr>
              <w:t>Inquiry</w:t>
            </w:r>
          </w:p>
          <w:p w14:paraId="66B9731F" w14:textId="77777777" w:rsidR="00FC2F54" w:rsidRPr="00E77321" w:rsidRDefault="00FC2F54" w:rsidP="00740563">
            <w:pPr>
              <w:rPr>
                <w:rFonts w:ascii="Arial Narrow" w:hAnsi="Arial Narrow"/>
                <w:b/>
                <w:sz w:val="20"/>
                <w:szCs w:val="20"/>
              </w:rPr>
            </w:pPr>
            <w:r w:rsidRPr="00E77321">
              <w:rPr>
                <w:rFonts w:ascii="Arial Narrow" w:hAnsi="Arial Narrow"/>
                <w:i/>
                <w:sz w:val="20"/>
                <w:szCs w:val="20"/>
              </w:rPr>
              <w:t>Teacher guided inquiry into content-rich texts, images or other content including.</w:t>
            </w:r>
          </w:p>
        </w:tc>
        <w:tc>
          <w:tcPr>
            <w:tcW w:w="4230" w:type="dxa"/>
          </w:tcPr>
          <w:p w14:paraId="73825B74" w14:textId="4B598E8A" w:rsidR="00FC2F54" w:rsidRPr="00E77321" w:rsidRDefault="00E1420B" w:rsidP="00740563">
            <w:pPr>
              <w:rPr>
                <w:rFonts w:ascii="Arial Narrow" w:hAnsi="Arial Narrow"/>
                <w:i/>
                <w:sz w:val="20"/>
                <w:szCs w:val="20"/>
              </w:rPr>
            </w:pPr>
            <w:r w:rsidRPr="00E77321">
              <w:rPr>
                <w:rFonts w:ascii="Arial Narrow" w:hAnsi="Arial Narrow"/>
                <w:sz w:val="20"/>
                <w:szCs w:val="20"/>
              </w:rPr>
              <w:t>Document Analysis Template</w:t>
            </w:r>
            <w:r w:rsidR="00342213" w:rsidRPr="00E77321">
              <w:rPr>
                <w:rFonts w:ascii="Arial Narrow" w:hAnsi="Arial Narrow"/>
                <w:sz w:val="20"/>
                <w:szCs w:val="20"/>
              </w:rPr>
              <w:t>— “</w:t>
            </w:r>
            <w:r w:rsidRPr="00E77321">
              <w:rPr>
                <w:rFonts w:ascii="Arial Narrow" w:hAnsi="Arial Narrow"/>
                <w:sz w:val="20"/>
                <w:szCs w:val="20"/>
              </w:rPr>
              <w:t>The March of the Flag” and Anti-Imperialist Essays from Mark Twain</w:t>
            </w:r>
          </w:p>
        </w:tc>
        <w:tc>
          <w:tcPr>
            <w:tcW w:w="1260" w:type="dxa"/>
          </w:tcPr>
          <w:p w14:paraId="6AFB6042" w14:textId="77777777" w:rsidR="00FC2F54" w:rsidRPr="00E77321" w:rsidRDefault="00FC2F54" w:rsidP="00740563">
            <w:pPr>
              <w:rPr>
                <w:rFonts w:ascii="Arial Narrow" w:hAnsi="Arial Narrow"/>
                <w:sz w:val="20"/>
                <w:szCs w:val="20"/>
              </w:rPr>
            </w:pPr>
          </w:p>
        </w:tc>
        <w:tc>
          <w:tcPr>
            <w:tcW w:w="1440" w:type="dxa"/>
          </w:tcPr>
          <w:p w14:paraId="48A8AC34" w14:textId="77777777" w:rsidR="00FC2F54" w:rsidRPr="00E77321" w:rsidRDefault="00FC2F54" w:rsidP="00740563">
            <w:pPr>
              <w:rPr>
                <w:rFonts w:ascii="Arial Narrow" w:hAnsi="Arial Narrow"/>
                <w:sz w:val="20"/>
                <w:szCs w:val="20"/>
              </w:rPr>
            </w:pPr>
          </w:p>
        </w:tc>
        <w:tc>
          <w:tcPr>
            <w:tcW w:w="1350" w:type="dxa"/>
          </w:tcPr>
          <w:p w14:paraId="09E313D8" w14:textId="77777777" w:rsidR="00FC2F54" w:rsidRPr="00E77321" w:rsidRDefault="00FC2F54" w:rsidP="00740563">
            <w:pPr>
              <w:rPr>
                <w:rFonts w:ascii="Arial Narrow" w:hAnsi="Arial Narrow"/>
                <w:sz w:val="20"/>
                <w:szCs w:val="20"/>
              </w:rPr>
            </w:pPr>
          </w:p>
        </w:tc>
        <w:tc>
          <w:tcPr>
            <w:tcW w:w="1530" w:type="dxa"/>
          </w:tcPr>
          <w:p w14:paraId="677D0DD9" w14:textId="77777777" w:rsidR="00FC2F54" w:rsidRPr="00E77321" w:rsidRDefault="00FC2F54" w:rsidP="00740563">
            <w:pPr>
              <w:rPr>
                <w:rFonts w:ascii="Arial Narrow" w:hAnsi="Arial Narrow"/>
                <w:sz w:val="20"/>
                <w:szCs w:val="20"/>
              </w:rPr>
            </w:pPr>
          </w:p>
        </w:tc>
      </w:tr>
      <w:tr w:rsidR="00FC2F54" w:rsidRPr="00E77321" w14:paraId="0077C4C0" w14:textId="77777777" w:rsidTr="00EA2532">
        <w:tc>
          <w:tcPr>
            <w:tcW w:w="3978" w:type="dxa"/>
            <w:shd w:val="clear" w:color="auto" w:fill="95B3D7" w:themeFill="accent1" w:themeFillTint="99"/>
          </w:tcPr>
          <w:p w14:paraId="1DBC90E7" w14:textId="45E5CC63" w:rsidR="00FC2F54" w:rsidRPr="00E77321" w:rsidRDefault="00FC2F54" w:rsidP="00E1420B">
            <w:pPr>
              <w:rPr>
                <w:rFonts w:ascii="Arial Narrow" w:hAnsi="Arial Narrow"/>
                <w:b/>
                <w:sz w:val="20"/>
                <w:szCs w:val="20"/>
              </w:rPr>
            </w:pPr>
            <w:r w:rsidRPr="00E77321">
              <w:rPr>
                <w:rFonts w:ascii="Arial Narrow" w:hAnsi="Arial Narrow"/>
                <w:b/>
                <w:sz w:val="20"/>
                <w:szCs w:val="20"/>
              </w:rPr>
              <w:t>Application</w:t>
            </w:r>
            <w:r w:rsidR="00E1420B" w:rsidRPr="00E77321">
              <w:rPr>
                <w:rFonts w:ascii="Arial Narrow" w:hAnsi="Arial Narrow"/>
                <w:i/>
                <w:sz w:val="20"/>
                <w:szCs w:val="20"/>
              </w:rPr>
              <w:t>T</w:t>
            </w:r>
            <w:r w:rsidRPr="00E77321">
              <w:rPr>
                <w:rFonts w:ascii="Arial Narrow" w:hAnsi="Arial Narrow"/>
                <w:i/>
                <w:sz w:val="20"/>
                <w:szCs w:val="20"/>
              </w:rPr>
              <w:t>eacher facilitated small group or partner strategies to deepen student understanding and foster robust, collaborative discussion.</w:t>
            </w:r>
          </w:p>
        </w:tc>
        <w:tc>
          <w:tcPr>
            <w:tcW w:w="4230" w:type="dxa"/>
          </w:tcPr>
          <w:p w14:paraId="660FA238" w14:textId="64A007E8" w:rsidR="00FC2F54" w:rsidRPr="00E77321" w:rsidRDefault="00E1420B" w:rsidP="00740563">
            <w:pPr>
              <w:rPr>
                <w:rFonts w:ascii="Arial Narrow" w:hAnsi="Arial Narrow"/>
                <w:sz w:val="20"/>
                <w:szCs w:val="20"/>
              </w:rPr>
            </w:pPr>
            <w:r w:rsidRPr="00E77321">
              <w:rPr>
                <w:rFonts w:ascii="Arial Narrow" w:hAnsi="Arial Narrow"/>
                <w:sz w:val="20"/>
                <w:szCs w:val="20"/>
              </w:rPr>
              <w:t>Barometer</w:t>
            </w:r>
            <w:r w:rsidR="00FC2F54" w:rsidRPr="00E77321">
              <w:rPr>
                <w:rFonts w:ascii="Arial Narrow" w:hAnsi="Arial Narrow"/>
                <w:sz w:val="20"/>
                <w:szCs w:val="20"/>
              </w:rPr>
              <w:t>—</w:t>
            </w:r>
            <w:r w:rsidRPr="00E77321">
              <w:rPr>
                <w:rFonts w:ascii="Arial Narrow" w:hAnsi="Arial Narrow"/>
                <w:sz w:val="20"/>
                <w:szCs w:val="20"/>
              </w:rPr>
              <w:t>Were the imperialist/expansionist goals of the United States in the late 1800s and early 1900s justified?</w:t>
            </w:r>
          </w:p>
        </w:tc>
        <w:tc>
          <w:tcPr>
            <w:tcW w:w="1260" w:type="dxa"/>
          </w:tcPr>
          <w:p w14:paraId="00CF1D95" w14:textId="77777777" w:rsidR="00FC2F54" w:rsidRPr="00E77321" w:rsidRDefault="00FC2F54" w:rsidP="00740563">
            <w:pPr>
              <w:rPr>
                <w:rFonts w:ascii="Arial Narrow" w:hAnsi="Arial Narrow"/>
                <w:sz w:val="20"/>
                <w:szCs w:val="20"/>
              </w:rPr>
            </w:pPr>
          </w:p>
        </w:tc>
        <w:tc>
          <w:tcPr>
            <w:tcW w:w="1440" w:type="dxa"/>
          </w:tcPr>
          <w:p w14:paraId="24AE8B70" w14:textId="77777777" w:rsidR="00FC2F54" w:rsidRPr="00E77321" w:rsidRDefault="00FC2F54" w:rsidP="00740563">
            <w:pPr>
              <w:rPr>
                <w:rFonts w:ascii="Arial Narrow" w:hAnsi="Arial Narrow"/>
                <w:sz w:val="20"/>
                <w:szCs w:val="20"/>
              </w:rPr>
            </w:pPr>
          </w:p>
        </w:tc>
        <w:tc>
          <w:tcPr>
            <w:tcW w:w="1350" w:type="dxa"/>
          </w:tcPr>
          <w:p w14:paraId="572804E7" w14:textId="77777777" w:rsidR="00FC2F54" w:rsidRPr="00E77321" w:rsidRDefault="00FC2F54" w:rsidP="00740563">
            <w:pPr>
              <w:rPr>
                <w:rFonts w:ascii="Arial Narrow" w:hAnsi="Arial Narrow"/>
                <w:sz w:val="20"/>
                <w:szCs w:val="20"/>
              </w:rPr>
            </w:pPr>
          </w:p>
        </w:tc>
        <w:tc>
          <w:tcPr>
            <w:tcW w:w="1530" w:type="dxa"/>
          </w:tcPr>
          <w:p w14:paraId="3551069F" w14:textId="77777777" w:rsidR="00FC2F54" w:rsidRPr="00E77321" w:rsidRDefault="00FC2F54" w:rsidP="00740563">
            <w:pPr>
              <w:rPr>
                <w:rFonts w:ascii="Arial Narrow" w:hAnsi="Arial Narrow"/>
                <w:sz w:val="20"/>
                <w:szCs w:val="20"/>
              </w:rPr>
            </w:pPr>
          </w:p>
        </w:tc>
      </w:tr>
      <w:tr w:rsidR="00FC2F54" w:rsidRPr="00E77321" w14:paraId="7A3CFDF9" w14:textId="77777777" w:rsidTr="00EA2532">
        <w:tc>
          <w:tcPr>
            <w:tcW w:w="3978" w:type="dxa"/>
            <w:shd w:val="clear" w:color="auto" w:fill="95B3D7" w:themeFill="accent1" w:themeFillTint="99"/>
          </w:tcPr>
          <w:p w14:paraId="0DC3BC11" w14:textId="77777777" w:rsidR="00FC2F54" w:rsidRPr="00E77321" w:rsidRDefault="00FC2F54" w:rsidP="00740563">
            <w:pPr>
              <w:rPr>
                <w:rFonts w:ascii="Arial Narrow" w:hAnsi="Arial Narrow"/>
                <w:b/>
                <w:sz w:val="20"/>
                <w:szCs w:val="20"/>
              </w:rPr>
            </w:pPr>
            <w:r w:rsidRPr="00E77321">
              <w:rPr>
                <w:rFonts w:ascii="Arial Narrow" w:hAnsi="Arial Narrow"/>
                <w:b/>
                <w:sz w:val="20"/>
                <w:szCs w:val="20"/>
              </w:rPr>
              <w:t>Closure</w:t>
            </w:r>
          </w:p>
          <w:p w14:paraId="29128223" w14:textId="77777777" w:rsidR="00FC2F54" w:rsidRPr="00E77321" w:rsidRDefault="00FC2F54" w:rsidP="00740563">
            <w:pPr>
              <w:rPr>
                <w:rFonts w:ascii="Arial Narrow" w:hAnsi="Arial Narrow"/>
                <w:b/>
                <w:sz w:val="20"/>
                <w:szCs w:val="20"/>
              </w:rPr>
            </w:pPr>
            <w:r w:rsidRPr="00E77321">
              <w:rPr>
                <w:rFonts w:ascii="Arial Narrow" w:hAnsi="Arial Narrow"/>
                <w:i/>
                <w:sz w:val="20"/>
                <w:szCs w:val="20"/>
              </w:rPr>
              <w:t>Individual students synthesize and/or summarize learning for the day.</w:t>
            </w:r>
          </w:p>
        </w:tc>
        <w:tc>
          <w:tcPr>
            <w:tcW w:w="4230" w:type="dxa"/>
          </w:tcPr>
          <w:p w14:paraId="46175344" w14:textId="5386995C" w:rsidR="00FC2F54" w:rsidRPr="00E77321" w:rsidRDefault="00FC2F54" w:rsidP="00740563">
            <w:pPr>
              <w:rPr>
                <w:rFonts w:ascii="Arial Narrow" w:hAnsi="Arial Narrow"/>
                <w:sz w:val="20"/>
                <w:szCs w:val="20"/>
              </w:rPr>
            </w:pPr>
            <w:r w:rsidRPr="00E77321">
              <w:rPr>
                <w:rFonts w:ascii="Arial Narrow" w:hAnsi="Arial Narrow"/>
                <w:sz w:val="20"/>
                <w:szCs w:val="20"/>
              </w:rPr>
              <w:t>Harvard Visible Thinking Routine—</w:t>
            </w:r>
            <w:r w:rsidR="00E1420B" w:rsidRPr="00E77321">
              <w:rPr>
                <w:rFonts w:ascii="Arial Narrow" w:hAnsi="Arial Narrow"/>
                <w:sz w:val="20"/>
                <w:szCs w:val="20"/>
              </w:rPr>
              <w:t>Headlines</w:t>
            </w:r>
            <w:r w:rsidRPr="00E77321">
              <w:rPr>
                <w:rFonts w:ascii="Arial Narrow" w:hAnsi="Arial Narrow"/>
                <w:sz w:val="20"/>
                <w:szCs w:val="20"/>
              </w:rPr>
              <w:t>—</w:t>
            </w:r>
            <w:r w:rsidR="00E1420B" w:rsidRPr="00E77321">
              <w:rPr>
                <w:rFonts w:ascii="Arial Narrow" w:hAnsi="Arial Narrow"/>
                <w:sz w:val="20"/>
                <w:szCs w:val="20"/>
              </w:rPr>
              <w:t>American Imperialism</w:t>
            </w:r>
          </w:p>
        </w:tc>
        <w:tc>
          <w:tcPr>
            <w:tcW w:w="1260" w:type="dxa"/>
          </w:tcPr>
          <w:p w14:paraId="07E23208" w14:textId="77777777" w:rsidR="00FC2F54" w:rsidRPr="00E77321" w:rsidRDefault="00FC2F54" w:rsidP="00740563">
            <w:pPr>
              <w:rPr>
                <w:rFonts w:ascii="Arial Narrow" w:hAnsi="Arial Narrow"/>
                <w:sz w:val="20"/>
                <w:szCs w:val="20"/>
              </w:rPr>
            </w:pPr>
          </w:p>
        </w:tc>
        <w:tc>
          <w:tcPr>
            <w:tcW w:w="1440" w:type="dxa"/>
          </w:tcPr>
          <w:p w14:paraId="0BA6224B" w14:textId="77777777" w:rsidR="00FC2F54" w:rsidRPr="00E77321" w:rsidRDefault="00FC2F54" w:rsidP="00740563">
            <w:pPr>
              <w:rPr>
                <w:rFonts w:ascii="Arial Narrow" w:hAnsi="Arial Narrow"/>
                <w:sz w:val="20"/>
                <w:szCs w:val="20"/>
              </w:rPr>
            </w:pPr>
          </w:p>
        </w:tc>
        <w:tc>
          <w:tcPr>
            <w:tcW w:w="1350" w:type="dxa"/>
          </w:tcPr>
          <w:p w14:paraId="7F7E525C" w14:textId="77777777" w:rsidR="00FC2F54" w:rsidRPr="00E77321" w:rsidRDefault="00FC2F54" w:rsidP="00740563">
            <w:pPr>
              <w:rPr>
                <w:rFonts w:ascii="Arial Narrow" w:hAnsi="Arial Narrow"/>
                <w:sz w:val="20"/>
                <w:szCs w:val="20"/>
              </w:rPr>
            </w:pPr>
          </w:p>
        </w:tc>
        <w:tc>
          <w:tcPr>
            <w:tcW w:w="1530" w:type="dxa"/>
          </w:tcPr>
          <w:p w14:paraId="2C2A9FB0" w14:textId="77777777" w:rsidR="00FC2F54" w:rsidRPr="00E77321" w:rsidRDefault="00FC2F54" w:rsidP="00740563">
            <w:pPr>
              <w:rPr>
                <w:rFonts w:ascii="Arial Narrow" w:hAnsi="Arial Narrow"/>
                <w:sz w:val="20"/>
                <w:szCs w:val="20"/>
              </w:rPr>
            </w:pPr>
          </w:p>
        </w:tc>
      </w:tr>
    </w:tbl>
    <w:p w14:paraId="36358E85" w14:textId="3AA0250F" w:rsidR="00FC2F54" w:rsidRPr="00802BA3" w:rsidRDefault="00FC2F54" w:rsidP="00802BA3">
      <w:pPr>
        <w:pStyle w:val="Heading1"/>
        <w:rPr>
          <w:rFonts w:ascii="Arial Narrow" w:hAnsi="Arial Narrow"/>
        </w:rPr>
      </w:pPr>
      <w:r w:rsidRPr="00E77321">
        <w:rPr>
          <w:rFonts w:ascii="Arial Narrow" w:hAnsi="Arial Narrow"/>
        </w:rPr>
        <w:lastRenderedPageBreak/>
        <w:t>Grade 11 U</w:t>
      </w:r>
      <w:r w:rsidR="00EA2532">
        <w:rPr>
          <w:rFonts w:ascii="Arial Narrow" w:hAnsi="Arial Narrow"/>
        </w:rPr>
        <w:t>.</w:t>
      </w:r>
      <w:r w:rsidRPr="00E77321">
        <w:rPr>
          <w:rFonts w:ascii="Arial Narrow" w:hAnsi="Arial Narrow"/>
        </w:rPr>
        <w:t>S</w:t>
      </w:r>
      <w:r w:rsidR="00EA2532">
        <w:rPr>
          <w:rFonts w:ascii="Arial Narrow" w:hAnsi="Arial Narrow"/>
        </w:rPr>
        <w:t>.</w:t>
      </w:r>
      <w:r w:rsidRPr="00E77321">
        <w:rPr>
          <w:rFonts w:ascii="Arial Narrow" w:hAnsi="Arial Narrow"/>
        </w:rPr>
        <w:t xml:space="preserve"> History: Quarter 1</w:t>
      </w:r>
      <w:r w:rsidR="00EA2532">
        <w:rPr>
          <w:rFonts w:ascii="Arial Narrow" w:hAnsi="Arial Narrow"/>
        </w:rPr>
        <w:t>,</w:t>
      </w:r>
      <w:r w:rsidRPr="00E77321">
        <w:rPr>
          <w:rFonts w:ascii="Arial Narrow" w:hAnsi="Arial Narrow"/>
        </w:rPr>
        <w:t xml:space="preserve"> Unit </w:t>
      </w:r>
      <w:r w:rsidR="00E1420B" w:rsidRPr="00E77321">
        <w:rPr>
          <w:rFonts w:ascii="Arial Narrow" w:hAnsi="Arial Narrow"/>
        </w:rPr>
        <w:t>5</w:t>
      </w:r>
      <w:r w:rsidRPr="00E77321">
        <w:rPr>
          <w:rFonts w:ascii="Arial Narrow" w:hAnsi="Arial Narrow"/>
        </w:rPr>
        <w:t xml:space="preserve"> Vocabulary</w:t>
      </w:r>
    </w:p>
    <w:p w14:paraId="60CD07D9" w14:textId="3741EA8B" w:rsidR="00FC2F54" w:rsidRPr="00EA2532" w:rsidRDefault="00FC2F54" w:rsidP="00FC2F54">
      <w:pPr>
        <w:rPr>
          <w:rFonts w:ascii="Arial Narrow" w:hAnsi="Arial Narrow"/>
        </w:rPr>
      </w:pPr>
      <w:r w:rsidRPr="00EA2532">
        <w:rPr>
          <w:rFonts w:ascii="Arial Narrow" w:hAnsi="Arial Narrow"/>
          <w:u w:val="single"/>
        </w:rPr>
        <w:t>Tier 2 Vocabulary</w:t>
      </w:r>
      <w:r w:rsidR="00EA2532">
        <w:rPr>
          <w:rFonts w:ascii="Arial Narrow" w:hAnsi="Arial Narrow"/>
        </w:rPr>
        <w:t xml:space="preserve"> - </w:t>
      </w:r>
      <w:r w:rsidR="00EA2532" w:rsidRPr="00EA2532">
        <w:rPr>
          <w:rFonts w:ascii="Arial Narrow" w:hAnsi="Arial Narrow"/>
        </w:rPr>
        <w:t>e</w:t>
      </w:r>
      <w:r w:rsidR="00DC066D" w:rsidRPr="00EA2532">
        <w:rPr>
          <w:rFonts w:ascii="Arial Narrow" w:hAnsi="Arial Narrow"/>
        </w:rPr>
        <w:t>xpansion, conference, interve</w:t>
      </w:r>
      <w:r w:rsidR="00802BA3">
        <w:rPr>
          <w:rFonts w:ascii="Arial Narrow" w:hAnsi="Arial Narrow"/>
        </w:rPr>
        <w:t>ne, volunteer, access, tension</w:t>
      </w:r>
    </w:p>
    <w:p w14:paraId="34B2EC25" w14:textId="77777777" w:rsidR="00FC2F54" w:rsidRPr="00EA2532" w:rsidRDefault="00FC2F54" w:rsidP="00FC2F54">
      <w:pPr>
        <w:rPr>
          <w:rFonts w:ascii="Arial Narrow" w:hAnsi="Arial Narrow"/>
        </w:rPr>
      </w:pPr>
    </w:p>
    <w:p w14:paraId="76CF9BA7" w14:textId="1593489C" w:rsidR="00802BA3" w:rsidRDefault="00FC2F54" w:rsidP="00802BA3">
      <w:pPr>
        <w:rPr>
          <w:rFonts w:ascii="Arial Narrow" w:hAnsi="Arial Narrow"/>
        </w:rPr>
      </w:pPr>
      <w:r w:rsidRPr="00802BA3">
        <w:rPr>
          <w:rFonts w:ascii="Arial Narrow" w:hAnsi="Arial Narrow"/>
          <w:u w:val="single"/>
        </w:rPr>
        <w:t>Tier 3 Vocabulary</w:t>
      </w:r>
      <w:r w:rsidR="00802BA3">
        <w:rPr>
          <w:rFonts w:ascii="Arial Narrow" w:hAnsi="Arial Narrow"/>
        </w:rPr>
        <w:t xml:space="preserve"> - </w:t>
      </w:r>
      <w:r w:rsidR="00DC066D" w:rsidRPr="00EA2532">
        <w:rPr>
          <w:rFonts w:ascii="Arial Narrow" w:hAnsi="Arial Narrow"/>
        </w:rPr>
        <w:t>Imperialism, protectorate</w:t>
      </w:r>
      <w:r w:rsidR="00DC066D" w:rsidRPr="00E77321">
        <w:rPr>
          <w:rFonts w:ascii="Arial Narrow" w:hAnsi="Arial Narrow"/>
        </w:rPr>
        <w:t>, Pan-Americanism, yellow journalism, autonomy, jingoism, sphere of influence, Open Door Policy, dollar diplomacy, guerrilla</w:t>
      </w:r>
    </w:p>
    <w:p w14:paraId="70F8F257" w14:textId="454A457F" w:rsidR="00FC2F54" w:rsidRPr="00E77321" w:rsidRDefault="00DC066D" w:rsidP="00FC2F54">
      <w:pPr>
        <w:pStyle w:val="Heading1"/>
        <w:rPr>
          <w:rFonts w:ascii="Arial Narrow" w:hAnsi="Arial Narrow"/>
        </w:rPr>
      </w:pPr>
      <w:r w:rsidRPr="00E77321">
        <w:rPr>
          <w:rFonts w:ascii="Arial Narrow" w:hAnsi="Arial Narrow"/>
        </w:rPr>
        <w:t>G</w:t>
      </w:r>
      <w:r w:rsidR="00FC2F54" w:rsidRPr="00E77321">
        <w:rPr>
          <w:rFonts w:ascii="Arial Narrow" w:hAnsi="Arial Narrow"/>
        </w:rPr>
        <w:t>rade 11 U</w:t>
      </w:r>
      <w:r w:rsidR="00802BA3">
        <w:rPr>
          <w:rFonts w:ascii="Arial Narrow" w:hAnsi="Arial Narrow"/>
        </w:rPr>
        <w:t>.</w:t>
      </w:r>
      <w:r w:rsidR="00FC2F54" w:rsidRPr="00E77321">
        <w:rPr>
          <w:rFonts w:ascii="Arial Narrow" w:hAnsi="Arial Narrow"/>
        </w:rPr>
        <w:t>S</w:t>
      </w:r>
      <w:r w:rsidR="00802BA3">
        <w:rPr>
          <w:rFonts w:ascii="Arial Narrow" w:hAnsi="Arial Narrow"/>
        </w:rPr>
        <w:t>.</w:t>
      </w:r>
      <w:r w:rsidR="00FC2F54" w:rsidRPr="00E77321">
        <w:rPr>
          <w:rFonts w:ascii="Arial Narrow" w:hAnsi="Arial Narrow"/>
        </w:rPr>
        <w:t xml:space="preserve"> History: Quarter 1</w:t>
      </w:r>
      <w:r w:rsidR="00802BA3">
        <w:rPr>
          <w:rFonts w:ascii="Arial Narrow" w:hAnsi="Arial Narrow"/>
        </w:rPr>
        <w:t>.</w:t>
      </w:r>
      <w:r w:rsidR="00FC2F54" w:rsidRPr="00E77321">
        <w:rPr>
          <w:rFonts w:ascii="Arial Narrow" w:hAnsi="Arial Narrow"/>
        </w:rPr>
        <w:t xml:space="preserve"> Unit </w:t>
      </w:r>
      <w:r w:rsidRPr="00E77321">
        <w:rPr>
          <w:rFonts w:ascii="Arial Narrow" w:hAnsi="Arial Narrow"/>
        </w:rPr>
        <w:t>5</w:t>
      </w:r>
      <w:r w:rsidR="00FC2F54" w:rsidRPr="00E77321">
        <w:rPr>
          <w:rFonts w:ascii="Arial Narrow" w:hAnsi="Arial Narrow"/>
        </w:rPr>
        <w:t xml:space="preserve"> Week 1</w:t>
      </w:r>
    </w:p>
    <w:tbl>
      <w:tblPr>
        <w:tblStyle w:val="TableGrid"/>
        <w:tblW w:w="5091" w:type="pct"/>
        <w:tblLook w:val="04A0" w:firstRow="1" w:lastRow="0" w:firstColumn="1" w:lastColumn="0" w:noHBand="0" w:noVBand="1"/>
      </w:tblPr>
      <w:tblGrid>
        <w:gridCol w:w="2267"/>
        <w:gridCol w:w="11149"/>
      </w:tblGrid>
      <w:tr w:rsidR="00FC2F54" w:rsidRPr="00E77321" w14:paraId="599C0609" w14:textId="77777777" w:rsidTr="00740563">
        <w:tc>
          <w:tcPr>
            <w:tcW w:w="5000" w:type="pct"/>
            <w:gridSpan w:val="2"/>
            <w:shd w:val="clear" w:color="auto" w:fill="95B3D7" w:themeFill="accent1" w:themeFillTint="99"/>
          </w:tcPr>
          <w:p w14:paraId="1975DC95" w14:textId="4C914DB8" w:rsidR="00FC2F54" w:rsidRPr="00802BA3" w:rsidRDefault="00DC066D" w:rsidP="00740563">
            <w:pPr>
              <w:rPr>
                <w:rFonts w:ascii="Arial Narrow" w:hAnsi="Arial Narrow"/>
                <w:b/>
                <w:sz w:val="24"/>
                <w:szCs w:val="24"/>
              </w:rPr>
            </w:pPr>
            <w:r w:rsidRPr="00802BA3">
              <w:rPr>
                <w:rFonts w:ascii="Arial Narrow" w:hAnsi="Arial Narrow"/>
                <w:b/>
                <w:sz w:val="24"/>
                <w:szCs w:val="24"/>
              </w:rPr>
              <w:t>United States Imperialist Debate</w:t>
            </w:r>
          </w:p>
        </w:tc>
      </w:tr>
      <w:tr w:rsidR="00FC2F54" w:rsidRPr="00E77321" w14:paraId="24A02783" w14:textId="77777777" w:rsidTr="00740563">
        <w:tc>
          <w:tcPr>
            <w:tcW w:w="845" w:type="pct"/>
            <w:shd w:val="clear" w:color="auto" w:fill="95B3D7" w:themeFill="accent1" w:themeFillTint="99"/>
          </w:tcPr>
          <w:p w14:paraId="51A0732A" w14:textId="77777777" w:rsidR="00FC2F54" w:rsidRPr="00E77321" w:rsidRDefault="00FC2F54" w:rsidP="00740563">
            <w:pPr>
              <w:rPr>
                <w:rFonts w:ascii="Arial Narrow" w:hAnsi="Arial Narrow"/>
                <w:b/>
                <w:sz w:val="20"/>
                <w:szCs w:val="20"/>
              </w:rPr>
            </w:pPr>
            <w:r w:rsidRPr="00E77321">
              <w:rPr>
                <w:rFonts w:ascii="Arial Narrow" w:hAnsi="Arial Narrow"/>
                <w:b/>
                <w:sz w:val="20"/>
                <w:szCs w:val="20"/>
              </w:rPr>
              <w:t>Essential Question(s)</w:t>
            </w:r>
          </w:p>
        </w:tc>
        <w:tc>
          <w:tcPr>
            <w:tcW w:w="4155" w:type="pct"/>
          </w:tcPr>
          <w:p w14:paraId="136F01AE" w14:textId="228CD502" w:rsidR="00FC2F54" w:rsidRPr="00E77321" w:rsidRDefault="00DC066D" w:rsidP="00DC066D">
            <w:pPr>
              <w:rPr>
                <w:rFonts w:ascii="Arial Narrow" w:hAnsi="Arial Narrow"/>
                <w:sz w:val="20"/>
                <w:szCs w:val="20"/>
              </w:rPr>
            </w:pPr>
            <w:r w:rsidRPr="00E77321">
              <w:rPr>
                <w:rFonts w:ascii="Arial Narrow" w:hAnsi="Arial Narrow"/>
                <w:sz w:val="20"/>
                <w:szCs w:val="20"/>
              </w:rPr>
              <w:t>How did the role of the media change in the United States during the late 1800s?  Why did American imperialism begin?  What were the arguments of Interventionists</w:t>
            </w:r>
            <w:r w:rsidR="005C59F0" w:rsidRPr="00E77321">
              <w:rPr>
                <w:rFonts w:ascii="Arial Narrow" w:hAnsi="Arial Narrow"/>
                <w:sz w:val="20"/>
                <w:szCs w:val="20"/>
              </w:rPr>
              <w:t>?</w:t>
            </w:r>
            <w:r w:rsidRPr="00E77321">
              <w:rPr>
                <w:rFonts w:ascii="Arial Narrow" w:hAnsi="Arial Narrow"/>
                <w:sz w:val="20"/>
                <w:szCs w:val="20"/>
              </w:rPr>
              <w:t xml:space="preserve">  What were the ar</w:t>
            </w:r>
            <w:r w:rsidR="005C59F0" w:rsidRPr="00E77321">
              <w:rPr>
                <w:rFonts w:ascii="Arial Narrow" w:hAnsi="Arial Narrow"/>
                <w:sz w:val="20"/>
                <w:szCs w:val="20"/>
              </w:rPr>
              <w:t xml:space="preserve">guments of Non-Interventionists? </w:t>
            </w:r>
            <w:r w:rsidRPr="00E77321">
              <w:rPr>
                <w:rFonts w:ascii="Arial Narrow" w:hAnsi="Arial Narrow"/>
                <w:sz w:val="20"/>
                <w:szCs w:val="20"/>
              </w:rPr>
              <w:t>What were the consequences of Imperialism?</w:t>
            </w:r>
          </w:p>
        </w:tc>
      </w:tr>
      <w:tr w:rsidR="00FC2F54" w:rsidRPr="00E77321" w14:paraId="541BAC99" w14:textId="77777777" w:rsidTr="00740563">
        <w:tc>
          <w:tcPr>
            <w:tcW w:w="845" w:type="pct"/>
            <w:shd w:val="clear" w:color="auto" w:fill="95B3D7" w:themeFill="accent1" w:themeFillTint="99"/>
          </w:tcPr>
          <w:p w14:paraId="2F188204" w14:textId="77777777" w:rsidR="00FC2F54" w:rsidRPr="00E77321" w:rsidRDefault="00FC2F54" w:rsidP="00740563">
            <w:pPr>
              <w:rPr>
                <w:rFonts w:ascii="Arial Narrow" w:hAnsi="Arial Narrow"/>
                <w:b/>
                <w:sz w:val="20"/>
                <w:szCs w:val="20"/>
              </w:rPr>
            </w:pPr>
            <w:r w:rsidRPr="00E77321">
              <w:rPr>
                <w:rFonts w:ascii="Arial Narrow" w:hAnsi="Arial Narrow"/>
                <w:b/>
                <w:sz w:val="20"/>
                <w:szCs w:val="20"/>
              </w:rPr>
              <w:t>Student Outcomes</w:t>
            </w:r>
          </w:p>
        </w:tc>
        <w:tc>
          <w:tcPr>
            <w:tcW w:w="4155" w:type="pct"/>
          </w:tcPr>
          <w:p w14:paraId="7843BE8B" w14:textId="62C027B7" w:rsidR="00DC066D" w:rsidRPr="00E77321" w:rsidRDefault="00DC066D" w:rsidP="00740563">
            <w:pPr>
              <w:pStyle w:val="NoSpacing"/>
              <w:rPr>
                <w:rFonts w:ascii="Arial Narrow" w:hAnsi="Arial Narrow"/>
                <w:bCs/>
                <w:sz w:val="20"/>
                <w:szCs w:val="20"/>
              </w:rPr>
            </w:pPr>
            <w:r w:rsidRPr="00E77321">
              <w:rPr>
                <w:rFonts w:ascii="Arial Narrow" w:hAnsi="Arial Narrow"/>
                <w:bCs/>
                <w:sz w:val="20"/>
                <w:szCs w:val="20"/>
              </w:rPr>
              <w:t>Students can evaluate the role of the media in creating nationalist feelings in the United States, as well as creating a desire for war with Spain.</w:t>
            </w:r>
          </w:p>
          <w:p w14:paraId="7972623A" w14:textId="7F40BED8" w:rsidR="00FC2F54" w:rsidRPr="00E77321" w:rsidRDefault="00DC066D" w:rsidP="00740563">
            <w:pPr>
              <w:pStyle w:val="NoSpacing"/>
              <w:rPr>
                <w:rFonts w:ascii="Arial Narrow" w:hAnsi="Arial Narrow"/>
                <w:bCs/>
                <w:sz w:val="20"/>
                <w:szCs w:val="20"/>
              </w:rPr>
            </w:pPr>
            <w:r w:rsidRPr="00E77321">
              <w:rPr>
                <w:rFonts w:ascii="Arial Narrow" w:hAnsi="Arial Narrow"/>
                <w:bCs/>
                <w:sz w:val="20"/>
                <w:szCs w:val="20"/>
              </w:rPr>
              <w:t>Students can explain the reasons for imperialism, and can explain effects of each cause.</w:t>
            </w:r>
          </w:p>
          <w:p w14:paraId="71E66558" w14:textId="21C40DF8" w:rsidR="00DC066D" w:rsidRPr="00E77321" w:rsidRDefault="000005B8" w:rsidP="00740563">
            <w:pPr>
              <w:pStyle w:val="NoSpacing"/>
              <w:rPr>
                <w:rFonts w:ascii="Arial Narrow" w:hAnsi="Arial Narrow"/>
                <w:bCs/>
                <w:sz w:val="20"/>
                <w:szCs w:val="20"/>
              </w:rPr>
            </w:pPr>
            <w:r w:rsidRPr="00E77321">
              <w:rPr>
                <w:rFonts w:ascii="Arial Narrow" w:hAnsi="Arial Narrow"/>
                <w:bCs/>
                <w:sz w:val="20"/>
                <w:szCs w:val="20"/>
              </w:rPr>
              <w:t>Students should compare and contrast the ideas of Beveridge, Mahan, Roosevelt, and Twain.</w:t>
            </w:r>
          </w:p>
          <w:p w14:paraId="2E281E35" w14:textId="1F4E0A9E" w:rsidR="00DC066D" w:rsidRPr="00E77321" w:rsidRDefault="000005B8" w:rsidP="00740563">
            <w:pPr>
              <w:pStyle w:val="NoSpacing"/>
              <w:rPr>
                <w:rFonts w:ascii="Arial Narrow" w:hAnsi="Arial Narrow"/>
                <w:bCs/>
                <w:sz w:val="20"/>
                <w:szCs w:val="20"/>
              </w:rPr>
            </w:pPr>
            <w:r w:rsidRPr="00E77321">
              <w:rPr>
                <w:rFonts w:ascii="Arial Narrow" w:hAnsi="Arial Narrow"/>
                <w:bCs/>
                <w:sz w:val="20"/>
                <w:szCs w:val="20"/>
              </w:rPr>
              <w:t>Students can evaluate the consequences of American imperialism, both for the United States and for colonial indigenous peoples.</w:t>
            </w:r>
          </w:p>
        </w:tc>
      </w:tr>
      <w:tr w:rsidR="00FC2F54" w:rsidRPr="00E77321" w14:paraId="0BB61C4C" w14:textId="77777777" w:rsidTr="00740563">
        <w:tc>
          <w:tcPr>
            <w:tcW w:w="845" w:type="pct"/>
            <w:shd w:val="clear" w:color="auto" w:fill="95B3D7" w:themeFill="accent1" w:themeFillTint="99"/>
          </w:tcPr>
          <w:p w14:paraId="44B93F26" w14:textId="77777777" w:rsidR="00FC2F54" w:rsidRPr="00E77321" w:rsidRDefault="00FC2F54" w:rsidP="00740563">
            <w:pPr>
              <w:rPr>
                <w:rFonts w:ascii="Arial Narrow" w:hAnsi="Arial Narrow"/>
                <w:b/>
                <w:sz w:val="20"/>
                <w:szCs w:val="20"/>
              </w:rPr>
            </w:pPr>
            <w:r w:rsidRPr="00E77321">
              <w:rPr>
                <w:rFonts w:ascii="Arial Narrow" w:hAnsi="Arial Narrow"/>
                <w:b/>
                <w:sz w:val="20"/>
                <w:szCs w:val="20"/>
              </w:rPr>
              <w:t>Texts</w:t>
            </w:r>
          </w:p>
        </w:tc>
        <w:tc>
          <w:tcPr>
            <w:tcW w:w="4155" w:type="pct"/>
          </w:tcPr>
          <w:p w14:paraId="11B87F48" w14:textId="07EADEEB" w:rsidR="00FC2F54" w:rsidRPr="00802BA3" w:rsidRDefault="00FC2F54" w:rsidP="00740563">
            <w:pPr>
              <w:rPr>
                <w:rFonts w:ascii="Arial Narrow" w:hAnsi="Arial Narrow"/>
                <w:b/>
                <w:sz w:val="20"/>
                <w:szCs w:val="20"/>
              </w:rPr>
            </w:pPr>
            <w:r w:rsidRPr="00802BA3">
              <w:rPr>
                <w:rFonts w:ascii="Arial Narrow" w:hAnsi="Arial Narrow"/>
                <w:b/>
                <w:sz w:val="20"/>
                <w:szCs w:val="20"/>
              </w:rPr>
              <w:t xml:space="preserve">Text Book: </w:t>
            </w:r>
            <w:r w:rsidRPr="00802BA3">
              <w:rPr>
                <w:rFonts w:ascii="Arial Narrow" w:hAnsi="Arial Narrow"/>
                <w:sz w:val="20"/>
                <w:szCs w:val="20"/>
              </w:rPr>
              <w:t xml:space="preserve">McGraw Hill </w:t>
            </w:r>
            <w:r w:rsidRPr="00802BA3">
              <w:rPr>
                <w:rFonts w:ascii="Arial Narrow" w:eastAsia="Calibri" w:hAnsi="Arial Narrow" w:cs="Calibri"/>
                <w:i/>
                <w:iCs/>
                <w:sz w:val="20"/>
                <w:szCs w:val="20"/>
              </w:rPr>
              <w:t>United States History and Geography: Modern Times, TN Edition</w:t>
            </w:r>
            <w:r w:rsidRPr="00802BA3">
              <w:rPr>
                <w:rFonts w:ascii="Arial Narrow" w:hAnsi="Arial Narrow"/>
                <w:i/>
                <w:sz w:val="20"/>
                <w:szCs w:val="20"/>
              </w:rPr>
              <w:t>,</w:t>
            </w:r>
            <w:r w:rsidRPr="00802BA3">
              <w:rPr>
                <w:rFonts w:ascii="Arial Narrow" w:hAnsi="Arial Narrow"/>
                <w:sz w:val="20"/>
                <w:szCs w:val="20"/>
              </w:rPr>
              <w:t xml:space="preserve"> Chapter </w:t>
            </w:r>
            <w:r w:rsidR="000005B8" w:rsidRPr="00802BA3">
              <w:rPr>
                <w:rFonts w:ascii="Arial Narrow" w:hAnsi="Arial Narrow"/>
                <w:sz w:val="20"/>
                <w:szCs w:val="20"/>
              </w:rPr>
              <w:t>5</w:t>
            </w:r>
          </w:p>
          <w:p w14:paraId="6DF7A4E7" w14:textId="77777777" w:rsidR="00FC2F54" w:rsidRPr="00E77321" w:rsidRDefault="00FC2F54" w:rsidP="00740563">
            <w:pPr>
              <w:pStyle w:val="NoSpacing"/>
              <w:rPr>
                <w:rFonts w:ascii="Arial Narrow" w:hAnsi="Arial Narrow"/>
                <w:b/>
                <w:sz w:val="20"/>
                <w:szCs w:val="20"/>
              </w:rPr>
            </w:pPr>
            <w:r w:rsidRPr="00E77321">
              <w:rPr>
                <w:rFonts w:ascii="Arial Narrow" w:hAnsi="Arial Narrow"/>
                <w:b/>
                <w:sz w:val="20"/>
                <w:szCs w:val="20"/>
              </w:rPr>
              <w:t xml:space="preserve">Required Texts </w:t>
            </w:r>
          </w:p>
          <w:p w14:paraId="507E1127" w14:textId="6993654C" w:rsidR="00FC2F54" w:rsidRPr="00E77321" w:rsidRDefault="000D05F2" w:rsidP="00740563">
            <w:pPr>
              <w:pStyle w:val="NoSpacing"/>
              <w:numPr>
                <w:ilvl w:val="0"/>
                <w:numId w:val="18"/>
              </w:numPr>
              <w:rPr>
                <w:rFonts w:ascii="Arial Narrow" w:hAnsi="Arial Narrow"/>
                <w:sz w:val="20"/>
                <w:szCs w:val="20"/>
              </w:rPr>
            </w:pPr>
            <w:r w:rsidRPr="00E77321">
              <w:rPr>
                <w:rFonts w:ascii="Arial Narrow" w:hAnsi="Arial Narrow"/>
                <w:sz w:val="20"/>
                <w:szCs w:val="20"/>
              </w:rPr>
              <w:t>“The March of the Flag” speech</w:t>
            </w:r>
            <w:r w:rsidR="00802BA3">
              <w:rPr>
                <w:rFonts w:ascii="Arial Narrow" w:hAnsi="Arial Narrow"/>
                <w:sz w:val="20"/>
                <w:szCs w:val="20"/>
              </w:rPr>
              <w:t xml:space="preserve"> (SCS Supplemental Packet, p.</w:t>
            </w:r>
            <w:r w:rsidRPr="00E77321">
              <w:rPr>
                <w:rFonts w:ascii="Arial Narrow" w:hAnsi="Arial Narrow"/>
                <w:sz w:val="20"/>
                <w:szCs w:val="20"/>
              </w:rPr>
              <w:t>19-20)</w:t>
            </w:r>
          </w:p>
          <w:p w14:paraId="0F64D9EA" w14:textId="23333F2B" w:rsidR="00FC2F54" w:rsidRPr="00E77321" w:rsidRDefault="000D05F2" w:rsidP="00740563">
            <w:pPr>
              <w:pStyle w:val="NoSpacing"/>
              <w:numPr>
                <w:ilvl w:val="0"/>
                <w:numId w:val="18"/>
              </w:numPr>
              <w:rPr>
                <w:rFonts w:ascii="Arial Narrow" w:hAnsi="Arial Narrow"/>
                <w:sz w:val="20"/>
                <w:szCs w:val="20"/>
              </w:rPr>
            </w:pPr>
            <w:r w:rsidRPr="00E77321">
              <w:rPr>
                <w:rFonts w:ascii="Arial Narrow" w:hAnsi="Arial Narrow"/>
                <w:sz w:val="20"/>
                <w:szCs w:val="20"/>
              </w:rPr>
              <w:t>Mark Twain’s Essays</w:t>
            </w:r>
            <w:r w:rsidR="00802BA3">
              <w:rPr>
                <w:rFonts w:ascii="Arial Narrow" w:hAnsi="Arial Narrow"/>
                <w:sz w:val="20"/>
                <w:szCs w:val="20"/>
              </w:rPr>
              <w:t xml:space="preserve"> (SCS Supplemental Packet, p.</w:t>
            </w:r>
            <w:r w:rsidRPr="00E77321">
              <w:rPr>
                <w:rFonts w:ascii="Arial Narrow" w:hAnsi="Arial Narrow"/>
                <w:sz w:val="20"/>
                <w:szCs w:val="20"/>
              </w:rPr>
              <w:t>21)</w:t>
            </w:r>
          </w:p>
          <w:p w14:paraId="2B08AA32" w14:textId="42E88C78" w:rsidR="00FC2F54" w:rsidRPr="00E77321" w:rsidRDefault="00FC2F54" w:rsidP="00740563">
            <w:pPr>
              <w:pStyle w:val="NoSpacing"/>
              <w:rPr>
                <w:rFonts w:ascii="Arial Narrow" w:hAnsi="Arial Narrow"/>
                <w:sz w:val="20"/>
                <w:szCs w:val="20"/>
              </w:rPr>
            </w:pPr>
            <w:r w:rsidRPr="00E77321">
              <w:rPr>
                <w:rFonts w:ascii="Arial Narrow" w:hAnsi="Arial Narrow"/>
                <w:b/>
                <w:sz w:val="20"/>
                <w:szCs w:val="20"/>
              </w:rPr>
              <w:t>Recommended Protocol(s):</w:t>
            </w:r>
            <w:r w:rsidRPr="00E77321">
              <w:rPr>
                <w:rFonts w:ascii="Arial Narrow" w:hAnsi="Arial Narrow"/>
                <w:sz w:val="20"/>
                <w:szCs w:val="20"/>
              </w:rPr>
              <w:t xml:space="preserve"> </w:t>
            </w:r>
            <w:r w:rsidR="00076D2D" w:rsidRPr="00E77321">
              <w:rPr>
                <w:rFonts w:ascii="Arial Narrow" w:hAnsi="Arial Narrow"/>
                <w:sz w:val="20"/>
                <w:szCs w:val="20"/>
              </w:rPr>
              <w:t xml:space="preserve">Document Analysis </w:t>
            </w:r>
            <w:r w:rsidR="00342213" w:rsidRPr="00E77321">
              <w:rPr>
                <w:rFonts w:ascii="Arial Narrow" w:hAnsi="Arial Narrow"/>
                <w:sz w:val="20"/>
                <w:szCs w:val="20"/>
              </w:rPr>
              <w:t>Template, Barometer</w:t>
            </w:r>
            <w:r w:rsidR="00076D2D" w:rsidRPr="00E77321">
              <w:rPr>
                <w:rFonts w:ascii="Arial Narrow" w:hAnsi="Arial Narrow"/>
                <w:sz w:val="20"/>
                <w:szCs w:val="20"/>
              </w:rPr>
              <w:t>, Close-Read Protocol</w:t>
            </w:r>
          </w:p>
          <w:p w14:paraId="0675FEE2" w14:textId="77777777" w:rsidR="00FC2F54" w:rsidRPr="00E77321" w:rsidRDefault="00FC2F54" w:rsidP="00740563">
            <w:pPr>
              <w:pStyle w:val="NoSpacing"/>
              <w:rPr>
                <w:rFonts w:ascii="Arial Narrow" w:hAnsi="Arial Narrow"/>
                <w:b/>
                <w:sz w:val="20"/>
                <w:szCs w:val="20"/>
              </w:rPr>
            </w:pPr>
            <w:r w:rsidRPr="00E77321">
              <w:rPr>
                <w:rFonts w:ascii="Arial Narrow" w:hAnsi="Arial Narrow"/>
                <w:b/>
                <w:sz w:val="20"/>
                <w:szCs w:val="20"/>
              </w:rPr>
              <w:t xml:space="preserve">Supplemental Texts: </w:t>
            </w:r>
          </w:p>
          <w:p w14:paraId="53E82B55" w14:textId="43CF26E8" w:rsidR="000D05F2" w:rsidRPr="00E77321" w:rsidRDefault="000D05F2" w:rsidP="00740563">
            <w:pPr>
              <w:pStyle w:val="NoSpacing"/>
              <w:numPr>
                <w:ilvl w:val="0"/>
                <w:numId w:val="5"/>
              </w:numPr>
              <w:rPr>
                <w:rFonts w:ascii="Arial Narrow" w:hAnsi="Arial Narrow"/>
                <w:i/>
                <w:sz w:val="20"/>
                <w:szCs w:val="20"/>
              </w:rPr>
            </w:pPr>
            <w:r w:rsidRPr="00E77321">
              <w:rPr>
                <w:rFonts w:ascii="Arial Narrow" w:hAnsi="Arial Narrow"/>
                <w:sz w:val="20"/>
                <w:szCs w:val="20"/>
              </w:rPr>
              <w:t>Mahan’s quote on the impor</w:t>
            </w:r>
            <w:r w:rsidR="00802BA3">
              <w:rPr>
                <w:rFonts w:ascii="Arial Narrow" w:hAnsi="Arial Narrow"/>
                <w:sz w:val="20"/>
                <w:szCs w:val="20"/>
              </w:rPr>
              <w:t>tance of a Navy (Textbook, p.</w:t>
            </w:r>
            <w:r w:rsidRPr="00E77321">
              <w:rPr>
                <w:rFonts w:ascii="Arial Narrow" w:hAnsi="Arial Narrow"/>
                <w:sz w:val="20"/>
                <w:szCs w:val="20"/>
              </w:rPr>
              <w:t>144)</w:t>
            </w:r>
          </w:p>
          <w:p w14:paraId="15EEF83E" w14:textId="3183EF8D" w:rsidR="00FC2F54" w:rsidRPr="00E77321" w:rsidRDefault="00D01C64" w:rsidP="00740563">
            <w:pPr>
              <w:pStyle w:val="NoSpacing"/>
              <w:numPr>
                <w:ilvl w:val="0"/>
                <w:numId w:val="5"/>
              </w:numPr>
              <w:rPr>
                <w:rFonts w:ascii="Arial Narrow" w:hAnsi="Arial Narrow"/>
                <w:i/>
                <w:sz w:val="20"/>
                <w:szCs w:val="20"/>
              </w:rPr>
            </w:pPr>
            <w:r w:rsidRPr="00E77321">
              <w:rPr>
                <w:rFonts w:ascii="Arial Narrow" w:hAnsi="Arial Narrow"/>
                <w:sz w:val="20"/>
                <w:szCs w:val="20"/>
              </w:rPr>
              <w:t>The Platform of the American Anti-Imperialist League</w:t>
            </w:r>
            <w:r w:rsidR="00FC2F54" w:rsidRPr="00E77321">
              <w:rPr>
                <w:rFonts w:ascii="Arial Narrow" w:hAnsi="Arial Narrow"/>
                <w:sz w:val="20"/>
                <w:szCs w:val="20"/>
              </w:rPr>
              <w:t xml:space="preserve"> </w:t>
            </w:r>
            <w:r w:rsidR="00342213" w:rsidRPr="00E77321">
              <w:rPr>
                <w:rFonts w:ascii="Arial Narrow" w:hAnsi="Arial Narrow"/>
                <w:sz w:val="20"/>
                <w:szCs w:val="20"/>
              </w:rPr>
              <w:t>(SCS Q1 Resources)</w:t>
            </w:r>
          </w:p>
        </w:tc>
      </w:tr>
      <w:tr w:rsidR="00FC2F54" w:rsidRPr="00E77321" w14:paraId="7C89D5D3" w14:textId="77777777" w:rsidTr="00740563">
        <w:tc>
          <w:tcPr>
            <w:tcW w:w="845" w:type="pct"/>
            <w:shd w:val="clear" w:color="auto" w:fill="95B3D7" w:themeFill="accent1" w:themeFillTint="99"/>
          </w:tcPr>
          <w:p w14:paraId="646844CE" w14:textId="77777777" w:rsidR="00FC2F54" w:rsidRPr="00E77321" w:rsidRDefault="00FC2F54" w:rsidP="00740563">
            <w:pPr>
              <w:rPr>
                <w:rFonts w:ascii="Arial Narrow" w:hAnsi="Arial Narrow"/>
                <w:b/>
                <w:sz w:val="20"/>
                <w:szCs w:val="20"/>
              </w:rPr>
            </w:pPr>
            <w:r w:rsidRPr="00E77321">
              <w:rPr>
                <w:rFonts w:ascii="Arial Narrow" w:hAnsi="Arial Narrow"/>
                <w:b/>
                <w:sz w:val="20"/>
                <w:szCs w:val="20"/>
              </w:rPr>
              <w:t>Text Specific and Text Dependent Questions</w:t>
            </w:r>
          </w:p>
        </w:tc>
        <w:tc>
          <w:tcPr>
            <w:tcW w:w="4155" w:type="pct"/>
          </w:tcPr>
          <w:p w14:paraId="289FD388" w14:textId="1682DA61" w:rsidR="0037011C" w:rsidRPr="00E77321" w:rsidRDefault="0037011C" w:rsidP="000D05F2">
            <w:pPr>
              <w:pStyle w:val="NoSpacing"/>
              <w:rPr>
                <w:rFonts w:ascii="Arial Narrow" w:hAnsi="Arial Narrow"/>
                <w:b/>
                <w:sz w:val="20"/>
                <w:szCs w:val="20"/>
              </w:rPr>
            </w:pPr>
            <w:r w:rsidRPr="00E77321">
              <w:rPr>
                <w:rFonts w:ascii="Arial Narrow" w:hAnsi="Arial Narrow"/>
                <w:b/>
                <w:sz w:val="20"/>
                <w:szCs w:val="20"/>
              </w:rPr>
              <w:t>The March of the Flag</w:t>
            </w:r>
          </w:p>
          <w:p w14:paraId="589D02DB" w14:textId="552D5586" w:rsidR="000D05F2" w:rsidRPr="00E77321" w:rsidRDefault="000D05F2" w:rsidP="000D05F2">
            <w:pPr>
              <w:pStyle w:val="NoSpacing"/>
              <w:rPr>
                <w:rFonts w:ascii="Arial Narrow" w:hAnsi="Arial Narrow"/>
                <w:sz w:val="20"/>
                <w:szCs w:val="20"/>
              </w:rPr>
            </w:pPr>
            <w:r w:rsidRPr="00E77321">
              <w:rPr>
                <w:rFonts w:ascii="Arial Narrow" w:hAnsi="Arial Narrow"/>
                <w:sz w:val="20"/>
                <w:szCs w:val="20"/>
              </w:rPr>
              <w:t>1.</w:t>
            </w:r>
            <w:r w:rsidRPr="00E77321">
              <w:rPr>
                <w:rFonts w:ascii="Arial Narrow" w:hAnsi="Arial Narrow"/>
                <w:sz w:val="20"/>
                <w:szCs w:val="20"/>
              </w:rPr>
              <w:tab/>
              <w:t xml:space="preserve"> What is Alfred Beveridge’s position about Imperialism?  Cite evidence from the text.</w:t>
            </w:r>
          </w:p>
          <w:p w14:paraId="4434C96D" w14:textId="15F73B7F" w:rsidR="000D05F2" w:rsidRPr="00E77321" w:rsidRDefault="000D05F2" w:rsidP="000D05F2">
            <w:pPr>
              <w:pStyle w:val="NoSpacing"/>
              <w:rPr>
                <w:rFonts w:ascii="Arial Narrow" w:hAnsi="Arial Narrow"/>
                <w:sz w:val="20"/>
                <w:szCs w:val="20"/>
              </w:rPr>
            </w:pPr>
            <w:r w:rsidRPr="00E77321">
              <w:rPr>
                <w:rFonts w:ascii="Arial Narrow" w:hAnsi="Arial Narrow"/>
                <w:sz w:val="20"/>
                <w:szCs w:val="20"/>
              </w:rPr>
              <w:t>2.</w:t>
            </w:r>
            <w:r w:rsidRPr="00E77321">
              <w:rPr>
                <w:rFonts w:ascii="Arial Narrow" w:hAnsi="Arial Narrow"/>
                <w:sz w:val="20"/>
                <w:szCs w:val="20"/>
              </w:rPr>
              <w:tab/>
              <w:t xml:space="preserve"> Based on the text, what does Beveridge most likely mean by the phrase “ma</w:t>
            </w:r>
            <w:r w:rsidR="00802BA3">
              <w:rPr>
                <w:rFonts w:ascii="Arial Narrow" w:hAnsi="Arial Narrow"/>
                <w:sz w:val="20"/>
                <w:szCs w:val="20"/>
              </w:rPr>
              <w:t>rch toward commercial supremacy</w:t>
            </w:r>
            <w:r w:rsidRPr="00E77321">
              <w:rPr>
                <w:rFonts w:ascii="Arial Narrow" w:hAnsi="Arial Narrow"/>
                <w:sz w:val="20"/>
                <w:szCs w:val="20"/>
              </w:rPr>
              <w:t>”</w:t>
            </w:r>
            <w:r w:rsidR="00802BA3">
              <w:rPr>
                <w:rFonts w:ascii="Arial Narrow" w:hAnsi="Arial Narrow"/>
                <w:sz w:val="20"/>
                <w:szCs w:val="20"/>
              </w:rPr>
              <w:t>?</w:t>
            </w:r>
          </w:p>
          <w:p w14:paraId="14D2AB1E" w14:textId="0C24BBCD" w:rsidR="000D05F2" w:rsidRPr="00E77321" w:rsidRDefault="000D05F2" w:rsidP="000D05F2">
            <w:pPr>
              <w:pStyle w:val="NoSpacing"/>
              <w:rPr>
                <w:rFonts w:ascii="Arial Narrow" w:hAnsi="Arial Narrow"/>
                <w:sz w:val="20"/>
                <w:szCs w:val="20"/>
              </w:rPr>
            </w:pPr>
            <w:r w:rsidRPr="00E77321">
              <w:rPr>
                <w:rFonts w:ascii="Arial Narrow" w:hAnsi="Arial Narrow"/>
                <w:sz w:val="20"/>
                <w:szCs w:val="20"/>
              </w:rPr>
              <w:t>3.</w:t>
            </w:r>
            <w:r w:rsidRPr="00E77321">
              <w:rPr>
                <w:rFonts w:ascii="Arial Narrow" w:hAnsi="Arial Narrow"/>
                <w:sz w:val="20"/>
                <w:szCs w:val="20"/>
              </w:rPr>
              <w:tab/>
              <w:t xml:space="preserve"> How does Beveridge justify countries not being given the right of self-government, based on the text?</w:t>
            </w:r>
          </w:p>
          <w:p w14:paraId="35008A24" w14:textId="70C044D1" w:rsidR="0037011C" w:rsidRPr="00E77321" w:rsidRDefault="000D05F2" w:rsidP="000D05F2">
            <w:pPr>
              <w:pStyle w:val="NoSpacing"/>
              <w:rPr>
                <w:rFonts w:ascii="Arial Narrow" w:hAnsi="Arial Narrow"/>
                <w:sz w:val="20"/>
                <w:szCs w:val="20"/>
              </w:rPr>
            </w:pPr>
            <w:r w:rsidRPr="00E77321">
              <w:rPr>
                <w:rFonts w:ascii="Arial Narrow" w:hAnsi="Arial Narrow"/>
                <w:sz w:val="20"/>
                <w:szCs w:val="20"/>
              </w:rPr>
              <w:t>4.</w:t>
            </w:r>
            <w:r w:rsidRPr="00E77321">
              <w:rPr>
                <w:rFonts w:ascii="Arial Narrow" w:hAnsi="Arial Narrow"/>
                <w:sz w:val="20"/>
                <w:szCs w:val="20"/>
              </w:rPr>
              <w:tab/>
              <w:t xml:space="preserve"> Which claims made by Beveridge could be considered examples of Social Darwinism?  Why?</w:t>
            </w:r>
          </w:p>
          <w:p w14:paraId="67AE54F6" w14:textId="77777777" w:rsidR="00FC2F54" w:rsidRPr="00E77321" w:rsidRDefault="000D05F2" w:rsidP="000D05F2">
            <w:pPr>
              <w:pStyle w:val="NoSpacing"/>
              <w:rPr>
                <w:rFonts w:ascii="Arial Narrow" w:hAnsi="Arial Narrow"/>
                <w:sz w:val="20"/>
                <w:szCs w:val="20"/>
              </w:rPr>
            </w:pPr>
            <w:r w:rsidRPr="00E77321">
              <w:rPr>
                <w:rFonts w:ascii="Arial Narrow" w:hAnsi="Arial Narrow"/>
                <w:sz w:val="20"/>
                <w:szCs w:val="20"/>
              </w:rPr>
              <w:t>5.</w:t>
            </w:r>
            <w:r w:rsidRPr="00E77321">
              <w:rPr>
                <w:rFonts w:ascii="Arial Narrow" w:hAnsi="Arial Narrow"/>
                <w:sz w:val="20"/>
                <w:szCs w:val="20"/>
              </w:rPr>
              <w:tab/>
              <w:t xml:space="preserve"> Based on the text, what criteria should be used to judge the greatness of a society or country?</w:t>
            </w:r>
          </w:p>
          <w:p w14:paraId="1B1CF98B" w14:textId="06DC90DB" w:rsidR="0037011C" w:rsidRPr="00E77321" w:rsidRDefault="0037011C" w:rsidP="000D05F2">
            <w:pPr>
              <w:pStyle w:val="NoSpacing"/>
              <w:rPr>
                <w:rFonts w:ascii="Arial Narrow" w:hAnsi="Arial Narrow"/>
                <w:b/>
                <w:sz w:val="20"/>
                <w:szCs w:val="20"/>
              </w:rPr>
            </w:pPr>
            <w:r w:rsidRPr="00E77321">
              <w:rPr>
                <w:rFonts w:ascii="Arial Narrow" w:hAnsi="Arial Narrow"/>
                <w:b/>
                <w:sz w:val="20"/>
                <w:szCs w:val="20"/>
              </w:rPr>
              <w:t>Twain’s Essays</w:t>
            </w:r>
          </w:p>
          <w:p w14:paraId="657BF980" w14:textId="77777777" w:rsidR="000D05F2" w:rsidRPr="00E77321" w:rsidRDefault="000D05F2" w:rsidP="000D05F2">
            <w:pPr>
              <w:pStyle w:val="NoSpacing"/>
              <w:rPr>
                <w:rFonts w:ascii="Arial Narrow" w:hAnsi="Arial Narrow"/>
                <w:sz w:val="20"/>
                <w:szCs w:val="20"/>
              </w:rPr>
            </w:pPr>
            <w:r w:rsidRPr="00E77321">
              <w:rPr>
                <w:rFonts w:ascii="Arial Narrow" w:hAnsi="Arial Narrow"/>
                <w:sz w:val="20"/>
                <w:szCs w:val="20"/>
              </w:rPr>
              <w:t>6.              Based on Twain’s first essay, how did his opinion of United States imperialism change?</w:t>
            </w:r>
          </w:p>
          <w:p w14:paraId="709EAEF1" w14:textId="77777777" w:rsidR="000D05F2" w:rsidRPr="00E77321" w:rsidRDefault="000D05F2" w:rsidP="000D05F2">
            <w:pPr>
              <w:pStyle w:val="NoSpacing"/>
              <w:rPr>
                <w:rFonts w:ascii="Arial Narrow" w:hAnsi="Arial Narrow"/>
                <w:sz w:val="20"/>
                <w:szCs w:val="20"/>
              </w:rPr>
            </w:pPr>
            <w:r w:rsidRPr="00E77321">
              <w:rPr>
                <w:rFonts w:ascii="Arial Narrow" w:hAnsi="Arial Narrow"/>
                <w:sz w:val="20"/>
                <w:szCs w:val="20"/>
              </w:rPr>
              <w:t xml:space="preserve">7.              What goals does Twain believe the United States should have in the Philippines?  </w:t>
            </w:r>
          </w:p>
          <w:p w14:paraId="17C1B001" w14:textId="68024DE7" w:rsidR="000D05F2" w:rsidRPr="00E77321" w:rsidRDefault="000D05F2" w:rsidP="000D05F2">
            <w:pPr>
              <w:pStyle w:val="NoSpacing"/>
              <w:rPr>
                <w:rFonts w:ascii="Arial Narrow" w:hAnsi="Arial Narrow"/>
                <w:sz w:val="20"/>
                <w:szCs w:val="20"/>
              </w:rPr>
            </w:pPr>
            <w:r w:rsidRPr="00E77321">
              <w:rPr>
                <w:rFonts w:ascii="Arial Narrow" w:hAnsi="Arial Narrow"/>
                <w:sz w:val="20"/>
                <w:szCs w:val="20"/>
              </w:rPr>
              <w:t xml:space="preserve">8.              </w:t>
            </w:r>
            <w:r w:rsidR="00D01C64" w:rsidRPr="00E77321">
              <w:rPr>
                <w:rFonts w:ascii="Arial Narrow" w:hAnsi="Arial Narrow"/>
                <w:sz w:val="20"/>
                <w:szCs w:val="20"/>
              </w:rPr>
              <w:t xml:space="preserve">What does Twain mean with his metaphor of the American flag in the Philippines?  </w:t>
            </w:r>
          </w:p>
        </w:tc>
      </w:tr>
      <w:tr w:rsidR="00FC2F54" w:rsidRPr="00E77321" w14:paraId="67F83CC0" w14:textId="77777777" w:rsidTr="00740563">
        <w:tc>
          <w:tcPr>
            <w:tcW w:w="845" w:type="pct"/>
            <w:shd w:val="clear" w:color="auto" w:fill="95B3D7" w:themeFill="accent1" w:themeFillTint="99"/>
          </w:tcPr>
          <w:p w14:paraId="4EDCFA16" w14:textId="77777777" w:rsidR="00FC2F54" w:rsidRPr="00E77321" w:rsidRDefault="00FC2F54" w:rsidP="00740563">
            <w:pPr>
              <w:rPr>
                <w:rFonts w:ascii="Arial Narrow" w:hAnsi="Arial Narrow"/>
                <w:b/>
                <w:sz w:val="20"/>
                <w:szCs w:val="20"/>
              </w:rPr>
            </w:pPr>
            <w:r w:rsidRPr="00E77321">
              <w:rPr>
                <w:rFonts w:ascii="Arial Narrow" w:hAnsi="Arial Narrow"/>
                <w:b/>
                <w:sz w:val="20"/>
                <w:szCs w:val="20"/>
              </w:rPr>
              <w:t xml:space="preserve">Suggested Classroom Strategies </w:t>
            </w:r>
          </w:p>
        </w:tc>
        <w:tc>
          <w:tcPr>
            <w:tcW w:w="4155" w:type="pct"/>
          </w:tcPr>
          <w:p w14:paraId="06490BCF" w14:textId="401AE62B" w:rsidR="00076D2D" w:rsidRPr="00E77321" w:rsidRDefault="00076D2D" w:rsidP="00740563">
            <w:pPr>
              <w:spacing w:before="60" w:after="60"/>
              <w:rPr>
                <w:rFonts w:ascii="Arial Narrow" w:hAnsi="Arial Narrow"/>
                <w:sz w:val="20"/>
                <w:szCs w:val="20"/>
              </w:rPr>
            </w:pPr>
            <w:r w:rsidRPr="00E77321">
              <w:rPr>
                <w:rFonts w:ascii="Arial Narrow" w:hAnsi="Arial Narrow"/>
                <w:b/>
                <w:sz w:val="20"/>
                <w:szCs w:val="20"/>
              </w:rPr>
              <w:t xml:space="preserve">Anticipation Guide </w:t>
            </w:r>
            <w:r w:rsidRPr="00802BA3">
              <w:rPr>
                <w:rFonts w:ascii="Arial Narrow" w:hAnsi="Arial Narrow"/>
                <w:sz w:val="20"/>
                <w:szCs w:val="20"/>
              </w:rPr>
              <w:t xml:space="preserve">(Appendix B, </w:t>
            </w:r>
            <w:r w:rsidR="00802BA3" w:rsidRPr="00802BA3">
              <w:rPr>
                <w:rFonts w:ascii="Arial Narrow" w:hAnsi="Arial Narrow"/>
                <w:sz w:val="20"/>
                <w:szCs w:val="20"/>
              </w:rPr>
              <w:t>p.</w:t>
            </w:r>
            <w:r w:rsidRPr="00802BA3">
              <w:rPr>
                <w:rFonts w:ascii="Arial Narrow" w:hAnsi="Arial Narrow"/>
                <w:sz w:val="20"/>
                <w:szCs w:val="20"/>
              </w:rPr>
              <w:t>16)</w:t>
            </w:r>
            <w:r w:rsidR="00802BA3" w:rsidRPr="00802BA3">
              <w:rPr>
                <w:rFonts w:ascii="Arial Narrow" w:hAnsi="Arial Narrow"/>
                <w:sz w:val="20"/>
                <w:szCs w:val="20"/>
              </w:rPr>
              <w:t xml:space="preserve"> - </w:t>
            </w:r>
            <w:r w:rsidRPr="00E77321">
              <w:rPr>
                <w:rFonts w:ascii="Arial Narrow" w:hAnsi="Arial Narrow"/>
                <w:sz w:val="20"/>
                <w:szCs w:val="20"/>
              </w:rPr>
              <w:t>What do students know about Imperialism and Colonization?</w:t>
            </w:r>
          </w:p>
          <w:p w14:paraId="0E72F057" w14:textId="1660B5E0" w:rsidR="00FC2F54" w:rsidRPr="00E77321" w:rsidRDefault="00875AAA" w:rsidP="00740563">
            <w:pPr>
              <w:spacing w:before="60" w:after="60"/>
              <w:rPr>
                <w:rFonts w:ascii="Arial Narrow" w:hAnsi="Arial Narrow"/>
                <w:sz w:val="20"/>
                <w:szCs w:val="20"/>
              </w:rPr>
            </w:pPr>
            <w:r w:rsidRPr="00E77321">
              <w:rPr>
                <w:rFonts w:ascii="Arial Narrow" w:hAnsi="Arial Narrow"/>
                <w:b/>
                <w:sz w:val="20"/>
                <w:szCs w:val="20"/>
              </w:rPr>
              <w:t xml:space="preserve">Document Analysis Template </w:t>
            </w:r>
            <w:r w:rsidRPr="00802BA3">
              <w:rPr>
                <w:rFonts w:ascii="Arial Narrow" w:hAnsi="Arial Narrow"/>
                <w:sz w:val="20"/>
                <w:szCs w:val="20"/>
              </w:rPr>
              <w:t xml:space="preserve">(Appendix B, </w:t>
            </w:r>
            <w:r w:rsidR="00802BA3" w:rsidRPr="00802BA3">
              <w:rPr>
                <w:rFonts w:ascii="Arial Narrow" w:hAnsi="Arial Narrow"/>
                <w:sz w:val="20"/>
                <w:szCs w:val="20"/>
              </w:rPr>
              <w:t>p.</w:t>
            </w:r>
            <w:r w:rsidRPr="00802BA3">
              <w:rPr>
                <w:rFonts w:ascii="Arial Narrow" w:hAnsi="Arial Narrow"/>
                <w:sz w:val="20"/>
                <w:szCs w:val="20"/>
              </w:rPr>
              <w:t>61)</w:t>
            </w:r>
            <w:r w:rsidR="00802BA3" w:rsidRPr="00802BA3">
              <w:rPr>
                <w:rFonts w:ascii="Arial Narrow" w:hAnsi="Arial Narrow"/>
                <w:sz w:val="20"/>
                <w:szCs w:val="20"/>
              </w:rPr>
              <w:t xml:space="preserve"> -</w:t>
            </w:r>
            <w:r w:rsidR="00802BA3">
              <w:rPr>
                <w:rFonts w:ascii="Arial Narrow" w:hAnsi="Arial Narrow"/>
                <w:b/>
                <w:sz w:val="20"/>
                <w:szCs w:val="20"/>
              </w:rPr>
              <w:t xml:space="preserve"> </w:t>
            </w:r>
            <w:r w:rsidRPr="00E77321">
              <w:rPr>
                <w:rFonts w:ascii="Arial Narrow" w:hAnsi="Arial Narrow"/>
                <w:sz w:val="20"/>
                <w:szCs w:val="20"/>
              </w:rPr>
              <w:t>“The March of the Flag” and Twain’s Imperialist Essays</w:t>
            </w:r>
          </w:p>
          <w:p w14:paraId="56FEF107" w14:textId="417A98A3" w:rsidR="00875AAA" w:rsidRPr="00E77321" w:rsidRDefault="00875AAA" w:rsidP="00740563">
            <w:pPr>
              <w:spacing w:before="60" w:after="60"/>
              <w:rPr>
                <w:rFonts w:ascii="Arial Narrow" w:hAnsi="Arial Narrow"/>
                <w:sz w:val="20"/>
                <w:szCs w:val="20"/>
              </w:rPr>
            </w:pPr>
            <w:r w:rsidRPr="00E77321">
              <w:rPr>
                <w:rFonts w:ascii="Arial Narrow" w:hAnsi="Arial Narrow"/>
                <w:b/>
                <w:sz w:val="20"/>
                <w:szCs w:val="20"/>
              </w:rPr>
              <w:t xml:space="preserve">Barometer </w:t>
            </w:r>
            <w:r w:rsidRPr="00802BA3">
              <w:rPr>
                <w:rFonts w:ascii="Arial Narrow" w:hAnsi="Arial Narrow"/>
                <w:sz w:val="20"/>
                <w:szCs w:val="20"/>
              </w:rPr>
              <w:t xml:space="preserve">(Appendix B, </w:t>
            </w:r>
            <w:r w:rsidR="00802BA3" w:rsidRPr="00802BA3">
              <w:rPr>
                <w:rFonts w:ascii="Arial Narrow" w:hAnsi="Arial Narrow"/>
                <w:sz w:val="20"/>
                <w:szCs w:val="20"/>
              </w:rPr>
              <w:t>p.23)</w:t>
            </w:r>
            <w:r w:rsidR="00802BA3">
              <w:rPr>
                <w:rFonts w:ascii="Arial Narrow" w:hAnsi="Arial Narrow"/>
                <w:b/>
                <w:sz w:val="20"/>
                <w:szCs w:val="20"/>
              </w:rPr>
              <w:t xml:space="preserve"> - </w:t>
            </w:r>
            <w:r w:rsidRPr="00E77321">
              <w:rPr>
                <w:rFonts w:ascii="Arial Narrow" w:hAnsi="Arial Narrow"/>
                <w:sz w:val="20"/>
                <w:szCs w:val="20"/>
              </w:rPr>
              <w:t>Were the imperialist/expansionist goals of the United States in the late 1800s and early 1900s justified?</w:t>
            </w:r>
          </w:p>
          <w:p w14:paraId="000CE36F" w14:textId="537A8F4F" w:rsidR="00875AAA" w:rsidRPr="00E77321" w:rsidRDefault="00875AAA" w:rsidP="00740563">
            <w:pPr>
              <w:spacing w:before="60" w:after="60"/>
              <w:rPr>
                <w:rFonts w:ascii="Arial Narrow" w:hAnsi="Arial Narrow"/>
                <w:sz w:val="20"/>
                <w:szCs w:val="20"/>
              </w:rPr>
            </w:pPr>
            <w:r w:rsidRPr="00E77321">
              <w:rPr>
                <w:rFonts w:ascii="Arial Narrow" w:hAnsi="Arial Narrow"/>
                <w:b/>
                <w:sz w:val="20"/>
                <w:szCs w:val="20"/>
              </w:rPr>
              <w:t xml:space="preserve">Close view Protocol </w:t>
            </w:r>
            <w:r w:rsidRPr="00802BA3">
              <w:rPr>
                <w:rFonts w:ascii="Arial Narrow" w:hAnsi="Arial Narrow"/>
                <w:sz w:val="20"/>
                <w:szCs w:val="20"/>
              </w:rPr>
              <w:t xml:space="preserve">(Appendix B, </w:t>
            </w:r>
            <w:r w:rsidR="00802BA3" w:rsidRPr="00802BA3">
              <w:rPr>
                <w:rFonts w:ascii="Arial Narrow" w:hAnsi="Arial Narrow"/>
                <w:sz w:val="20"/>
                <w:szCs w:val="20"/>
              </w:rPr>
              <w:t>p.</w:t>
            </w:r>
            <w:r w:rsidRPr="00802BA3">
              <w:rPr>
                <w:rFonts w:ascii="Arial Narrow" w:hAnsi="Arial Narrow"/>
                <w:sz w:val="20"/>
                <w:szCs w:val="20"/>
              </w:rPr>
              <w:t>52)</w:t>
            </w:r>
            <w:r w:rsidR="00802BA3" w:rsidRPr="00802BA3">
              <w:rPr>
                <w:rFonts w:ascii="Arial Narrow" w:hAnsi="Arial Narrow"/>
                <w:sz w:val="20"/>
                <w:szCs w:val="20"/>
              </w:rPr>
              <w:t xml:space="preserve"> - </w:t>
            </w:r>
            <w:r w:rsidRPr="00E77321">
              <w:rPr>
                <w:rFonts w:ascii="Arial Narrow" w:hAnsi="Arial Narrow"/>
                <w:sz w:val="20"/>
                <w:szCs w:val="20"/>
              </w:rPr>
              <w:t>American Expansion Video</w:t>
            </w:r>
            <w:r w:rsidR="00247FE6" w:rsidRPr="00E77321">
              <w:rPr>
                <w:rFonts w:ascii="Arial Narrow" w:hAnsi="Arial Narrow"/>
                <w:sz w:val="20"/>
                <w:szCs w:val="20"/>
              </w:rPr>
              <w:t xml:space="preserve"> (SCS Q1 Resources)</w:t>
            </w:r>
          </w:p>
          <w:p w14:paraId="6B9FAE8D" w14:textId="569EE470" w:rsidR="00FC2F54" w:rsidRPr="00E77321" w:rsidRDefault="00CE7399" w:rsidP="00740563">
            <w:pPr>
              <w:spacing w:before="60" w:after="60"/>
              <w:rPr>
                <w:rFonts w:ascii="Arial Narrow" w:hAnsi="Arial Narrow"/>
                <w:sz w:val="20"/>
                <w:szCs w:val="20"/>
              </w:rPr>
            </w:pPr>
            <w:r w:rsidRPr="00E77321">
              <w:rPr>
                <w:rFonts w:ascii="Arial Narrow" w:hAnsi="Arial Narrow"/>
                <w:b/>
                <w:sz w:val="20"/>
                <w:szCs w:val="20"/>
              </w:rPr>
              <w:t xml:space="preserve">Two minute Interview </w:t>
            </w:r>
            <w:r w:rsidRPr="00802BA3">
              <w:rPr>
                <w:rFonts w:ascii="Arial Narrow" w:hAnsi="Arial Narrow"/>
                <w:sz w:val="20"/>
                <w:szCs w:val="20"/>
              </w:rPr>
              <w:t xml:space="preserve">(Appendix B, </w:t>
            </w:r>
            <w:r w:rsidR="00802BA3" w:rsidRPr="00802BA3">
              <w:rPr>
                <w:rFonts w:ascii="Arial Narrow" w:hAnsi="Arial Narrow"/>
                <w:sz w:val="20"/>
                <w:szCs w:val="20"/>
              </w:rPr>
              <w:t>p.</w:t>
            </w:r>
            <w:r w:rsidRPr="00802BA3">
              <w:rPr>
                <w:rFonts w:ascii="Arial Narrow" w:hAnsi="Arial Narrow"/>
                <w:sz w:val="20"/>
                <w:szCs w:val="20"/>
              </w:rPr>
              <w:t>161)</w:t>
            </w:r>
            <w:r w:rsidR="00802BA3" w:rsidRPr="00802BA3">
              <w:rPr>
                <w:rFonts w:ascii="Arial Narrow" w:hAnsi="Arial Narrow"/>
                <w:sz w:val="20"/>
                <w:szCs w:val="20"/>
              </w:rPr>
              <w:t xml:space="preserve"> -</w:t>
            </w:r>
            <w:r w:rsidR="00802BA3">
              <w:rPr>
                <w:rFonts w:ascii="Arial Narrow" w:hAnsi="Arial Narrow"/>
                <w:b/>
                <w:sz w:val="20"/>
                <w:szCs w:val="20"/>
              </w:rPr>
              <w:t xml:space="preserve"> </w:t>
            </w:r>
            <w:r w:rsidRPr="00E77321">
              <w:rPr>
                <w:rFonts w:ascii="Arial Narrow" w:hAnsi="Arial Narrow"/>
                <w:sz w:val="20"/>
                <w:szCs w:val="20"/>
              </w:rPr>
              <w:t xml:space="preserve">Goals and consequences of Imperialism </w:t>
            </w:r>
          </w:p>
        </w:tc>
      </w:tr>
    </w:tbl>
    <w:p w14:paraId="4E5554B9" w14:textId="77777777" w:rsidR="00802BA3" w:rsidRDefault="00802BA3"/>
    <w:tbl>
      <w:tblPr>
        <w:tblStyle w:val="TableGrid"/>
        <w:tblW w:w="5091" w:type="pct"/>
        <w:tblLook w:val="04A0" w:firstRow="1" w:lastRow="0" w:firstColumn="1" w:lastColumn="0" w:noHBand="0" w:noVBand="1"/>
      </w:tblPr>
      <w:tblGrid>
        <w:gridCol w:w="2267"/>
        <w:gridCol w:w="11149"/>
      </w:tblGrid>
      <w:tr w:rsidR="00FC2F54" w:rsidRPr="00E77321" w14:paraId="3DB2EE51" w14:textId="77777777" w:rsidTr="00740563">
        <w:tc>
          <w:tcPr>
            <w:tcW w:w="845" w:type="pct"/>
            <w:shd w:val="clear" w:color="auto" w:fill="95B3D7" w:themeFill="accent1" w:themeFillTint="99"/>
          </w:tcPr>
          <w:p w14:paraId="393F7063" w14:textId="77777777" w:rsidR="00FC2F54" w:rsidRPr="00E77321" w:rsidRDefault="00FC2F54" w:rsidP="00740563">
            <w:pPr>
              <w:rPr>
                <w:rFonts w:ascii="Arial Narrow" w:hAnsi="Arial Narrow"/>
                <w:b/>
                <w:sz w:val="20"/>
                <w:szCs w:val="20"/>
              </w:rPr>
            </w:pPr>
            <w:r w:rsidRPr="00E77321">
              <w:rPr>
                <w:rFonts w:ascii="Arial Narrow" w:hAnsi="Arial Narrow"/>
                <w:b/>
                <w:sz w:val="20"/>
                <w:szCs w:val="20"/>
              </w:rPr>
              <w:lastRenderedPageBreak/>
              <w:t>Assessment(s)</w:t>
            </w:r>
          </w:p>
        </w:tc>
        <w:tc>
          <w:tcPr>
            <w:tcW w:w="4155" w:type="pct"/>
          </w:tcPr>
          <w:p w14:paraId="51C74940" w14:textId="77777777" w:rsidR="00FC2F54" w:rsidRDefault="00FC2F54" w:rsidP="00802BA3">
            <w:pPr>
              <w:pStyle w:val="BasicParagraph"/>
              <w:spacing w:line="240" w:lineRule="auto"/>
              <w:rPr>
                <w:rFonts w:ascii="Arial Narrow" w:hAnsi="Arial Narrow" w:cs="Futura-Medium"/>
                <w:i/>
                <w:sz w:val="20"/>
                <w:szCs w:val="20"/>
              </w:rPr>
            </w:pPr>
            <w:r w:rsidRPr="00E77321">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4C3EBA16" w14:textId="77777777" w:rsidR="00802BA3" w:rsidRPr="00E77321" w:rsidRDefault="00802BA3" w:rsidP="00802BA3">
            <w:pPr>
              <w:pStyle w:val="BasicParagraph"/>
              <w:spacing w:line="240" w:lineRule="auto"/>
              <w:rPr>
                <w:rFonts w:ascii="Arial Narrow" w:hAnsi="Arial Narrow" w:cs="Futura-Medium"/>
                <w:i/>
                <w:sz w:val="20"/>
                <w:szCs w:val="20"/>
              </w:rPr>
            </w:pPr>
          </w:p>
          <w:p w14:paraId="6FFABD97" w14:textId="51A830D2" w:rsidR="00FC2F54" w:rsidRDefault="000D05F2" w:rsidP="00740563">
            <w:pPr>
              <w:widowControl w:val="0"/>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Imperialism vs. Anti-Imperialism Prompt (SCS Supplemental Packet, Page 22)</w:t>
            </w:r>
          </w:p>
          <w:p w14:paraId="28AE92B4" w14:textId="77777777" w:rsidR="00802BA3" w:rsidRPr="00E77321" w:rsidRDefault="00802BA3" w:rsidP="00740563">
            <w:pPr>
              <w:widowControl w:val="0"/>
              <w:autoSpaceDE w:val="0"/>
              <w:autoSpaceDN w:val="0"/>
              <w:adjustRightInd w:val="0"/>
              <w:rPr>
                <w:rFonts w:ascii="Arial Narrow" w:hAnsi="Arial Narrow" w:cs="Calibri"/>
                <w:bCs/>
                <w:sz w:val="20"/>
                <w:szCs w:val="20"/>
              </w:rPr>
            </w:pPr>
          </w:p>
          <w:p w14:paraId="5CC8949D" w14:textId="77777777" w:rsidR="00FC2F54" w:rsidRPr="00E77321" w:rsidRDefault="00FC2F54" w:rsidP="00740563">
            <w:pPr>
              <w:widowControl w:val="0"/>
              <w:autoSpaceDE w:val="0"/>
              <w:autoSpaceDN w:val="0"/>
              <w:adjustRightInd w:val="0"/>
              <w:rPr>
                <w:rFonts w:ascii="Arial Narrow" w:hAnsi="Arial Narrow" w:cs="Calibri"/>
                <w:sz w:val="20"/>
                <w:szCs w:val="20"/>
              </w:rPr>
            </w:pPr>
            <w:r w:rsidRPr="00E77321">
              <w:rPr>
                <w:rFonts w:ascii="Arial Narrow" w:hAnsi="Arial Narrow" w:cs="Calibri"/>
                <w:b/>
                <w:bCs/>
                <w:sz w:val="20"/>
                <w:szCs w:val="20"/>
              </w:rPr>
              <w:t>As you write, follow the directions below.</w:t>
            </w:r>
          </w:p>
          <w:p w14:paraId="15FA28B3" w14:textId="77777777" w:rsidR="00FC2F54" w:rsidRPr="00E77321" w:rsidRDefault="00FC2F54" w:rsidP="00740563">
            <w:pPr>
              <w:widowControl w:val="0"/>
              <w:numPr>
                <w:ilvl w:val="0"/>
                <w:numId w:val="4"/>
              </w:numPr>
              <w:tabs>
                <w:tab w:val="left" w:pos="220"/>
                <w:tab w:val="left" w:pos="720"/>
              </w:tabs>
              <w:autoSpaceDE w:val="0"/>
              <w:autoSpaceDN w:val="0"/>
              <w:adjustRightInd w:val="0"/>
              <w:ind w:hanging="720"/>
              <w:rPr>
                <w:rFonts w:ascii="Arial Narrow" w:hAnsi="Arial Narrow" w:cs="Calibri"/>
                <w:sz w:val="20"/>
                <w:szCs w:val="20"/>
              </w:rPr>
            </w:pPr>
            <w:r w:rsidRPr="00E77321">
              <w:rPr>
                <w:rFonts w:ascii="Arial Narrow" w:hAnsi="Arial Narrow" w:cs="Calibri"/>
                <w:sz w:val="20"/>
                <w:szCs w:val="20"/>
              </w:rPr>
              <w:t>Address all parts of the prompt.</w:t>
            </w:r>
          </w:p>
          <w:p w14:paraId="38F81074" w14:textId="77777777" w:rsidR="00FC2F54" w:rsidRPr="00E77321" w:rsidRDefault="00FC2F54" w:rsidP="00740563">
            <w:pPr>
              <w:widowControl w:val="0"/>
              <w:numPr>
                <w:ilvl w:val="0"/>
                <w:numId w:val="4"/>
              </w:numPr>
              <w:tabs>
                <w:tab w:val="left" w:pos="220"/>
                <w:tab w:val="left" w:pos="720"/>
              </w:tabs>
              <w:autoSpaceDE w:val="0"/>
              <w:autoSpaceDN w:val="0"/>
              <w:adjustRightInd w:val="0"/>
              <w:ind w:hanging="720"/>
              <w:rPr>
                <w:rFonts w:ascii="Arial Narrow" w:hAnsi="Arial Narrow" w:cs="Calibri"/>
                <w:sz w:val="20"/>
                <w:szCs w:val="20"/>
              </w:rPr>
            </w:pPr>
            <w:r w:rsidRPr="00E77321">
              <w:rPr>
                <w:rFonts w:ascii="Arial Narrow" w:hAnsi="Arial Narrow" w:cs="Calibri"/>
                <w:sz w:val="20"/>
                <w:szCs w:val="20"/>
              </w:rPr>
              <w:t>Include information and examples from your own knowledge of social studies.</w:t>
            </w:r>
          </w:p>
          <w:p w14:paraId="1F9BF92D" w14:textId="77777777" w:rsidR="00FC2F54" w:rsidRPr="00E77321" w:rsidRDefault="00FC2F54" w:rsidP="00740563">
            <w:pPr>
              <w:widowControl w:val="0"/>
              <w:numPr>
                <w:ilvl w:val="0"/>
                <w:numId w:val="4"/>
              </w:numPr>
              <w:tabs>
                <w:tab w:val="left" w:pos="220"/>
                <w:tab w:val="left" w:pos="720"/>
              </w:tabs>
              <w:autoSpaceDE w:val="0"/>
              <w:autoSpaceDN w:val="0"/>
              <w:adjustRightInd w:val="0"/>
              <w:ind w:hanging="720"/>
              <w:rPr>
                <w:rFonts w:ascii="Arial Narrow" w:hAnsi="Arial Narrow" w:cs="Calibri"/>
                <w:sz w:val="20"/>
                <w:szCs w:val="20"/>
              </w:rPr>
            </w:pPr>
            <w:r w:rsidRPr="00E77321">
              <w:rPr>
                <w:rFonts w:ascii="Arial Narrow" w:hAnsi="Arial Narrow" w:cs="Calibri"/>
                <w:sz w:val="20"/>
                <w:szCs w:val="20"/>
              </w:rPr>
              <w:t>Use evidence from the sources to support your response.</w:t>
            </w:r>
          </w:p>
        </w:tc>
      </w:tr>
      <w:tr w:rsidR="00FC2F54" w:rsidRPr="00E77321" w14:paraId="3CB8EA00" w14:textId="77777777" w:rsidTr="00740563">
        <w:tc>
          <w:tcPr>
            <w:tcW w:w="845" w:type="pct"/>
            <w:shd w:val="clear" w:color="auto" w:fill="95B3D7" w:themeFill="accent1" w:themeFillTint="99"/>
          </w:tcPr>
          <w:p w14:paraId="146D7165" w14:textId="77777777" w:rsidR="00FC2F54" w:rsidRPr="00E77321" w:rsidRDefault="00FC2F54" w:rsidP="00740563">
            <w:pPr>
              <w:rPr>
                <w:rFonts w:ascii="Arial Narrow" w:hAnsi="Arial Narrow"/>
                <w:b/>
                <w:sz w:val="20"/>
                <w:szCs w:val="20"/>
              </w:rPr>
            </w:pPr>
            <w:r w:rsidRPr="00E77321">
              <w:rPr>
                <w:rFonts w:ascii="Arial Narrow" w:hAnsi="Arial Narrow"/>
                <w:b/>
                <w:sz w:val="20"/>
                <w:szCs w:val="20"/>
              </w:rPr>
              <w:t>Standards</w:t>
            </w:r>
          </w:p>
        </w:tc>
        <w:tc>
          <w:tcPr>
            <w:tcW w:w="4155" w:type="pct"/>
          </w:tcPr>
          <w:p w14:paraId="45A3EC9C" w14:textId="77777777" w:rsidR="00FC2F54" w:rsidRPr="00E77321" w:rsidRDefault="00FC2F54" w:rsidP="00740563">
            <w:pPr>
              <w:rPr>
                <w:rFonts w:ascii="Arial Narrow" w:hAnsi="Arial Narrow"/>
                <w:sz w:val="20"/>
                <w:szCs w:val="20"/>
              </w:rPr>
            </w:pPr>
            <w:r w:rsidRPr="00E77321">
              <w:rPr>
                <w:rFonts w:ascii="Arial Narrow" w:hAnsi="Arial Narrow"/>
                <w:sz w:val="20"/>
                <w:szCs w:val="20"/>
              </w:rPr>
              <w:t>US.16, US.17, US.18</w:t>
            </w:r>
          </w:p>
        </w:tc>
      </w:tr>
    </w:tbl>
    <w:p w14:paraId="1D75CEC3" w14:textId="77777777" w:rsidR="00802BA3" w:rsidRDefault="00802BA3" w:rsidP="00FC2F54">
      <w:pPr>
        <w:pStyle w:val="Heading1"/>
        <w:rPr>
          <w:rFonts w:ascii="Arial Narrow" w:hAnsi="Arial Narrow"/>
        </w:rPr>
      </w:pPr>
    </w:p>
    <w:p w14:paraId="4B89D07A" w14:textId="77777777" w:rsidR="00802BA3" w:rsidRDefault="00802BA3" w:rsidP="00FC2F54">
      <w:pPr>
        <w:pStyle w:val="Heading1"/>
        <w:rPr>
          <w:rFonts w:ascii="Arial Narrow" w:hAnsi="Arial Narrow"/>
        </w:rPr>
      </w:pPr>
    </w:p>
    <w:p w14:paraId="28599608" w14:textId="77777777" w:rsidR="00802BA3" w:rsidRDefault="00802BA3" w:rsidP="00FC2F54">
      <w:pPr>
        <w:pStyle w:val="Heading1"/>
        <w:rPr>
          <w:rFonts w:ascii="Arial Narrow" w:hAnsi="Arial Narrow"/>
        </w:rPr>
      </w:pPr>
    </w:p>
    <w:p w14:paraId="0FDD8787" w14:textId="77777777" w:rsidR="00802BA3" w:rsidRDefault="00802BA3" w:rsidP="00FC2F54">
      <w:pPr>
        <w:pStyle w:val="Heading1"/>
        <w:rPr>
          <w:rFonts w:ascii="Arial Narrow" w:hAnsi="Arial Narrow"/>
        </w:rPr>
      </w:pPr>
    </w:p>
    <w:p w14:paraId="40A4F89F" w14:textId="77777777" w:rsidR="00802BA3" w:rsidRDefault="00802BA3" w:rsidP="00FC2F54">
      <w:pPr>
        <w:pStyle w:val="Heading1"/>
        <w:rPr>
          <w:rFonts w:ascii="Arial Narrow" w:hAnsi="Arial Narrow"/>
        </w:rPr>
      </w:pPr>
    </w:p>
    <w:p w14:paraId="13E2B68B" w14:textId="77777777" w:rsidR="00802BA3" w:rsidRDefault="00802BA3" w:rsidP="00FC2F54">
      <w:pPr>
        <w:pStyle w:val="Heading1"/>
        <w:rPr>
          <w:rFonts w:ascii="Arial Narrow" w:hAnsi="Arial Narrow"/>
        </w:rPr>
      </w:pPr>
    </w:p>
    <w:p w14:paraId="7B81B09C" w14:textId="77777777" w:rsidR="00802BA3" w:rsidRDefault="00802BA3" w:rsidP="00FC2F54">
      <w:pPr>
        <w:pStyle w:val="Heading1"/>
        <w:rPr>
          <w:rFonts w:ascii="Arial Narrow" w:hAnsi="Arial Narrow"/>
        </w:rPr>
      </w:pPr>
    </w:p>
    <w:p w14:paraId="3EF1D0A6" w14:textId="77777777" w:rsidR="00123DBA" w:rsidRDefault="00123DBA" w:rsidP="00FC2F54">
      <w:pPr>
        <w:pStyle w:val="Heading1"/>
        <w:rPr>
          <w:rFonts w:ascii="Arial Narrow" w:hAnsi="Arial Narrow"/>
        </w:rPr>
      </w:pPr>
    </w:p>
    <w:p w14:paraId="5DDE4439" w14:textId="77777777" w:rsidR="00123DBA" w:rsidRDefault="00123DBA" w:rsidP="00123DBA"/>
    <w:p w14:paraId="32EC2955" w14:textId="77777777" w:rsidR="00123DBA" w:rsidRDefault="00123DBA" w:rsidP="00123DBA"/>
    <w:p w14:paraId="28FA6790" w14:textId="77777777" w:rsidR="00123DBA" w:rsidRDefault="00123DBA" w:rsidP="00123DBA"/>
    <w:p w14:paraId="2963D64E" w14:textId="77777777" w:rsidR="00123DBA" w:rsidRDefault="00123DBA" w:rsidP="00123DBA"/>
    <w:p w14:paraId="762143C0" w14:textId="77777777" w:rsidR="00123DBA" w:rsidRDefault="00123DBA" w:rsidP="00123DBA"/>
    <w:p w14:paraId="75311FA6" w14:textId="77777777" w:rsidR="00123DBA" w:rsidRDefault="00123DBA" w:rsidP="00123DBA"/>
    <w:p w14:paraId="789809BB" w14:textId="77777777" w:rsidR="00123DBA" w:rsidRPr="00123DBA" w:rsidRDefault="00123DBA" w:rsidP="00123DBA"/>
    <w:p w14:paraId="634781D4" w14:textId="3B3ECB7D" w:rsidR="00FC2F54" w:rsidRPr="00E77321" w:rsidRDefault="005C59F0" w:rsidP="00FC2F54">
      <w:pPr>
        <w:pStyle w:val="Heading1"/>
        <w:rPr>
          <w:rFonts w:ascii="Arial Narrow" w:hAnsi="Arial Narrow"/>
        </w:rPr>
      </w:pPr>
      <w:r w:rsidRPr="00E77321">
        <w:rPr>
          <w:rFonts w:ascii="Arial Narrow" w:hAnsi="Arial Narrow"/>
        </w:rPr>
        <w:lastRenderedPageBreak/>
        <w:t>G</w:t>
      </w:r>
      <w:r w:rsidR="00FC2F54" w:rsidRPr="00E77321">
        <w:rPr>
          <w:rFonts w:ascii="Arial Narrow" w:hAnsi="Arial Narrow"/>
        </w:rPr>
        <w:t>rade 11 U</w:t>
      </w:r>
      <w:r w:rsidR="00802BA3">
        <w:rPr>
          <w:rFonts w:ascii="Arial Narrow" w:hAnsi="Arial Narrow"/>
        </w:rPr>
        <w:t>.</w:t>
      </w:r>
      <w:r w:rsidR="00FC2F54" w:rsidRPr="00E77321">
        <w:rPr>
          <w:rFonts w:ascii="Arial Narrow" w:hAnsi="Arial Narrow"/>
        </w:rPr>
        <w:t>S</w:t>
      </w:r>
      <w:r w:rsidR="00802BA3">
        <w:rPr>
          <w:rFonts w:ascii="Arial Narrow" w:hAnsi="Arial Narrow"/>
        </w:rPr>
        <w:t>.</w:t>
      </w:r>
      <w:r w:rsidR="00FC2F54" w:rsidRPr="00E77321">
        <w:rPr>
          <w:rFonts w:ascii="Arial Narrow" w:hAnsi="Arial Narrow"/>
        </w:rPr>
        <w:t xml:space="preserve"> History: Quarter 1</w:t>
      </w:r>
      <w:r w:rsidR="00802BA3">
        <w:rPr>
          <w:rFonts w:ascii="Arial Narrow" w:hAnsi="Arial Narrow"/>
        </w:rPr>
        <w:t>,</w:t>
      </w:r>
      <w:r w:rsidR="00FC2F54" w:rsidRPr="00E77321">
        <w:rPr>
          <w:rFonts w:ascii="Arial Narrow" w:hAnsi="Arial Narrow"/>
        </w:rPr>
        <w:t xml:space="preserve"> Unit </w:t>
      </w:r>
      <w:r w:rsidRPr="00E77321">
        <w:rPr>
          <w:rFonts w:ascii="Arial Narrow" w:hAnsi="Arial Narrow"/>
        </w:rPr>
        <w:t>5</w:t>
      </w:r>
      <w:r w:rsidR="00FC2F54" w:rsidRPr="00E77321">
        <w:rPr>
          <w:rFonts w:ascii="Arial Narrow" w:hAnsi="Arial Narrow"/>
        </w:rPr>
        <w:t xml:space="preserve"> </w:t>
      </w:r>
      <w:r w:rsidR="00802BA3">
        <w:rPr>
          <w:rFonts w:ascii="Arial Narrow" w:hAnsi="Arial Narrow"/>
        </w:rPr>
        <w:t xml:space="preserve">- </w:t>
      </w:r>
      <w:r w:rsidR="00FC2F54" w:rsidRPr="00E77321">
        <w:rPr>
          <w:rFonts w:ascii="Arial Narrow" w:hAnsi="Arial Narrow"/>
        </w:rPr>
        <w:t>Week 2</w:t>
      </w:r>
    </w:p>
    <w:tbl>
      <w:tblPr>
        <w:tblStyle w:val="TableGrid"/>
        <w:tblW w:w="5091" w:type="pct"/>
        <w:tblLook w:val="04A0" w:firstRow="1" w:lastRow="0" w:firstColumn="1" w:lastColumn="0" w:noHBand="0" w:noVBand="1"/>
      </w:tblPr>
      <w:tblGrid>
        <w:gridCol w:w="2267"/>
        <w:gridCol w:w="11149"/>
      </w:tblGrid>
      <w:tr w:rsidR="00FC2F54" w:rsidRPr="00E77321" w14:paraId="1B14FA3C" w14:textId="77777777" w:rsidTr="00740563">
        <w:tc>
          <w:tcPr>
            <w:tcW w:w="5000" w:type="pct"/>
            <w:gridSpan w:val="2"/>
            <w:shd w:val="clear" w:color="auto" w:fill="95B3D7" w:themeFill="accent1" w:themeFillTint="99"/>
          </w:tcPr>
          <w:p w14:paraId="494C9C4C" w14:textId="0516635E" w:rsidR="00FC2F54" w:rsidRPr="00802BA3" w:rsidRDefault="005C59F0" w:rsidP="00740563">
            <w:pPr>
              <w:rPr>
                <w:rFonts w:ascii="Arial Narrow" w:hAnsi="Arial Narrow"/>
                <w:b/>
                <w:sz w:val="24"/>
                <w:szCs w:val="24"/>
              </w:rPr>
            </w:pPr>
            <w:r w:rsidRPr="00802BA3">
              <w:rPr>
                <w:rFonts w:ascii="Arial Narrow" w:hAnsi="Arial Narrow"/>
                <w:b/>
                <w:sz w:val="24"/>
                <w:szCs w:val="24"/>
              </w:rPr>
              <w:t>American Imperialism—The Spanish-American War and Comparison of Political Goals</w:t>
            </w:r>
          </w:p>
        </w:tc>
      </w:tr>
      <w:tr w:rsidR="00FC2F54" w:rsidRPr="00E77321" w14:paraId="6486D044" w14:textId="77777777" w:rsidTr="00740563">
        <w:tc>
          <w:tcPr>
            <w:tcW w:w="845" w:type="pct"/>
            <w:shd w:val="clear" w:color="auto" w:fill="95B3D7" w:themeFill="accent1" w:themeFillTint="99"/>
          </w:tcPr>
          <w:p w14:paraId="0ED0957C" w14:textId="77777777" w:rsidR="00FC2F54" w:rsidRPr="00E77321" w:rsidRDefault="00FC2F54" w:rsidP="00740563">
            <w:pPr>
              <w:rPr>
                <w:rFonts w:ascii="Arial Narrow" w:hAnsi="Arial Narrow"/>
                <w:b/>
                <w:sz w:val="20"/>
                <w:szCs w:val="20"/>
              </w:rPr>
            </w:pPr>
            <w:r w:rsidRPr="00E77321">
              <w:rPr>
                <w:rFonts w:ascii="Arial Narrow" w:hAnsi="Arial Narrow"/>
                <w:b/>
                <w:sz w:val="20"/>
                <w:szCs w:val="20"/>
              </w:rPr>
              <w:t>Essential Question(s)</w:t>
            </w:r>
          </w:p>
        </w:tc>
        <w:tc>
          <w:tcPr>
            <w:tcW w:w="4155" w:type="pct"/>
          </w:tcPr>
          <w:p w14:paraId="4187EE85" w14:textId="5EA0883C" w:rsidR="005C59F0" w:rsidRPr="00E77321" w:rsidRDefault="005C59F0" w:rsidP="005C59F0">
            <w:pPr>
              <w:rPr>
                <w:rFonts w:ascii="Arial Narrow" w:hAnsi="Arial Narrow"/>
                <w:sz w:val="20"/>
                <w:szCs w:val="20"/>
              </w:rPr>
            </w:pPr>
            <w:r w:rsidRPr="00E77321">
              <w:rPr>
                <w:rFonts w:ascii="Arial Narrow" w:hAnsi="Arial Narrow"/>
                <w:sz w:val="20"/>
                <w:szCs w:val="20"/>
              </w:rPr>
              <w:t xml:space="preserve">How were Dollar Diplomacy, Big Stick Diplomacy, and Moral Diplomacy alike?  How were they different?  What was the Roosevelt Corollary?  </w:t>
            </w:r>
          </w:p>
          <w:p w14:paraId="730366AC" w14:textId="16D63577" w:rsidR="00FC2F54" w:rsidRPr="00E77321" w:rsidRDefault="005C59F0" w:rsidP="005C59F0">
            <w:pPr>
              <w:rPr>
                <w:rFonts w:ascii="Arial Narrow" w:hAnsi="Arial Narrow"/>
                <w:sz w:val="20"/>
                <w:szCs w:val="20"/>
              </w:rPr>
            </w:pPr>
            <w:r w:rsidRPr="00E77321">
              <w:rPr>
                <w:rFonts w:ascii="Arial Narrow" w:hAnsi="Arial Narrow"/>
                <w:sz w:val="20"/>
                <w:szCs w:val="20"/>
              </w:rPr>
              <w:t>How did it change American foreign policy?</w:t>
            </w:r>
          </w:p>
        </w:tc>
      </w:tr>
      <w:tr w:rsidR="00FC2F54" w:rsidRPr="00E77321" w14:paraId="699706EF" w14:textId="77777777" w:rsidTr="00740563">
        <w:tc>
          <w:tcPr>
            <w:tcW w:w="845" w:type="pct"/>
            <w:shd w:val="clear" w:color="auto" w:fill="95B3D7" w:themeFill="accent1" w:themeFillTint="99"/>
          </w:tcPr>
          <w:p w14:paraId="22F09D3E" w14:textId="77777777" w:rsidR="00FC2F54" w:rsidRPr="00E77321" w:rsidRDefault="00FC2F54" w:rsidP="00740563">
            <w:pPr>
              <w:rPr>
                <w:rFonts w:ascii="Arial Narrow" w:hAnsi="Arial Narrow"/>
                <w:b/>
                <w:sz w:val="20"/>
                <w:szCs w:val="20"/>
              </w:rPr>
            </w:pPr>
            <w:r w:rsidRPr="00E77321">
              <w:rPr>
                <w:rFonts w:ascii="Arial Narrow" w:hAnsi="Arial Narrow"/>
                <w:b/>
                <w:sz w:val="20"/>
                <w:szCs w:val="20"/>
              </w:rPr>
              <w:t>Student Outcomes</w:t>
            </w:r>
          </w:p>
        </w:tc>
        <w:tc>
          <w:tcPr>
            <w:tcW w:w="4155" w:type="pct"/>
          </w:tcPr>
          <w:p w14:paraId="7711425E" w14:textId="77777777" w:rsidR="00FC2F54" w:rsidRPr="00E77321" w:rsidRDefault="005C59F0" w:rsidP="00740563">
            <w:pPr>
              <w:pStyle w:val="NoSpacing"/>
              <w:rPr>
                <w:rFonts w:ascii="Arial Narrow" w:hAnsi="Arial Narrow"/>
                <w:bCs/>
                <w:sz w:val="20"/>
                <w:szCs w:val="20"/>
              </w:rPr>
            </w:pPr>
            <w:r w:rsidRPr="00E77321">
              <w:rPr>
                <w:rFonts w:ascii="Arial Narrow" w:hAnsi="Arial Narrow"/>
                <w:bCs/>
                <w:sz w:val="20"/>
                <w:szCs w:val="20"/>
              </w:rPr>
              <w:t>Students can explain the Roosevelt Corollary to the Monroe Doctrine, and how it changed U.S. foreign policy.</w:t>
            </w:r>
          </w:p>
          <w:p w14:paraId="4DF62697" w14:textId="77777777" w:rsidR="005C59F0" w:rsidRPr="00E77321" w:rsidRDefault="005C59F0" w:rsidP="00740563">
            <w:pPr>
              <w:pStyle w:val="NoSpacing"/>
              <w:rPr>
                <w:rFonts w:ascii="Arial Narrow" w:hAnsi="Arial Narrow"/>
                <w:bCs/>
                <w:sz w:val="20"/>
                <w:szCs w:val="20"/>
              </w:rPr>
            </w:pPr>
            <w:r w:rsidRPr="00E77321">
              <w:rPr>
                <w:rFonts w:ascii="Arial Narrow" w:hAnsi="Arial Narrow"/>
                <w:bCs/>
                <w:sz w:val="20"/>
                <w:szCs w:val="20"/>
              </w:rPr>
              <w:t>Students can explain the reasons that Roosevelt changed American foreign policy.</w:t>
            </w:r>
          </w:p>
          <w:p w14:paraId="16DAAA46" w14:textId="77777777" w:rsidR="005C59F0" w:rsidRPr="00E77321" w:rsidRDefault="005C59F0" w:rsidP="00740563">
            <w:pPr>
              <w:pStyle w:val="NoSpacing"/>
              <w:rPr>
                <w:rFonts w:ascii="Arial Narrow" w:hAnsi="Arial Narrow"/>
                <w:bCs/>
                <w:sz w:val="20"/>
                <w:szCs w:val="20"/>
              </w:rPr>
            </w:pPr>
            <w:r w:rsidRPr="00E77321">
              <w:rPr>
                <w:rFonts w:ascii="Arial Narrow" w:hAnsi="Arial Narrow"/>
                <w:bCs/>
                <w:sz w:val="20"/>
                <w:szCs w:val="20"/>
              </w:rPr>
              <w:t>Students can compare and contrast Big Stick Diplomacy, Dollar Diplomacy, and Moral Diplomacy using evidence from texts.</w:t>
            </w:r>
          </w:p>
          <w:p w14:paraId="7EFDE207" w14:textId="77777777" w:rsidR="005C59F0" w:rsidRPr="00E77321" w:rsidRDefault="005C59F0" w:rsidP="00740563">
            <w:pPr>
              <w:pStyle w:val="NoSpacing"/>
              <w:rPr>
                <w:rFonts w:ascii="Arial Narrow" w:hAnsi="Arial Narrow"/>
                <w:bCs/>
                <w:sz w:val="20"/>
                <w:szCs w:val="20"/>
              </w:rPr>
            </w:pPr>
            <w:r w:rsidRPr="00E77321">
              <w:rPr>
                <w:rFonts w:ascii="Arial Narrow" w:hAnsi="Arial Narrow"/>
                <w:bCs/>
                <w:sz w:val="20"/>
                <w:szCs w:val="20"/>
              </w:rPr>
              <w:t>Students can describe the consequences of the annexation of Hawaii, the Spanish-American War, the Philippine Insurrection, and the construction of the Panama Canal.</w:t>
            </w:r>
          </w:p>
          <w:p w14:paraId="0E12280C" w14:textId="110C0A43" w:rsidR="005C59F0" w:rsidRPr="00E77321" w:rsidRDefault="00A03D5B" w:rsidP="00740563">
            <w:pPr>
              <w:pStyle w:val="NoSpacing"/>
              <w:rPr>
                <w:rFonts w:ascii="Arial Narrow" w:hAnsi="Arial Narrow"/>
                <w:bCs/>
                <w:sz w:val="20"/>
                <w:szCs w:val="20"/>
              </w:rPr>
            </w:pPr>
            <w:r w:rsidRPr="00E77321">
              <w:rPr>
                <w:rFonts w:ascii="Arial Narrow" w:hAnsi="Arial Narrow"/>
                <w:bCs/>
                <w:sz w:val="20"/>
                <w:szCs w:val="20"/>
              </w:rPr>
              <w:t>Students can explain the geo-political advantages to the United States in controlling Cuba and Hawaii.</w:t>
            </w:r>
          </w:p>
        </w:tc>
      </w:tr>
      <w:tr w:rsidR="00FC2F54" w:rsidRPr="00E77321" w14:paraId="52AD7789" w14:textId="77777777" w:rsidTr="002075F1">
        <w:trPr>
          <w:trHeight w:val="1916"/>
        </w:trPr>
        <w:tc>
          <w:tcPr>
            <w:tcW w:w="845" w:type="pct"/>
            <w:shd w:val="clear" w:color="auto" w:fill="95B3D7" w:themeFill="accent1" w:themeFillTint="99"/>
          </w:tcPr>
          <w:p w14:paraId="61F1EFF7" w14:textId="77777777" w:rsidR="00FC2F54" w:rsidRPr="00E77321" w:rsidRDefault="00FC2F54" w:rsidP="00740563">
            <w:pPr>
              <w:rPr>
                <w:rFonts w:ascii="Arial Narrow" w:hAnsi="Arial Narrow"/>
                <w:b/>
                <w:sz w:val="20"/>
                <w:szCs w:val="20"/>
              </w:rPr>
            </w:pPr>
            <w:r w:rsidRPr="00E77321">
              <w:rPr>
                <w:rFonts w:ascii="Arial Narrow" w:hAnsi="Arial Narrow"/>
                <w:b/>
                <w:sz w:val="20"/>
                <w:szCs w:val="20"/>
              </w:rPr>
              <w:t>Texts</w:t>
            </w:r>
          </w:p>
        </w:tc>
        <w:tc>
          <w:tcPr>
            <w:tcW w:w="4155" w:type="pct"/>
          </w:tcPr>
          <w:p w14:paraId="198FBB36" w14:textId="0F9A57DC" w:rsidR="00FC2F54" w:rsidRPr="00802BA3" w:rsidRDefault="00FC2F54" w:rsidP="00740563">
            <w:pPr>
              <w:rPr>
                <w:rFonts w:ascii="Arial Narrow" w:hAnsi="Arial Narrow"/>
                <w:b/>
                <w:sz w:val="20"/>
                <w:szCs w:val="20"/>
              </w:rPr>
            </w:pPr>
            <w:r w:rsidRPr="00802BA3">
              <w:rPr>
                <w:rFonts w:ascii="Arial Narrow" w:hAnsi="Arial Narrow"/>
                <w:b/>
                <w:sz w:val="20"/>
                <w:szCs w:val="20"/>
              </w:rPr>
              <w:t xml:space="preserve">Text Book: </w:t>
            </w:r>
            <w:r w:rsidRPr="00802BA3">
              <w:rPr>
                <w:rFonts w:ascii="Arial Narrow" w:hAnsi="Arial Narrow"/>
                <w:sz w:val="20"/>
                <w:szCs w:val="20"/>
              </w:rPr>
              <w:t xml:space="preserve">McGraw Hill </w:t>
            </w:r>
            <w:r w:rsidRPr="00802BA3">
              <w:rPr>
                <w:rFonts w:ascii="Arial Narrow" w:eastAsia="Calibri" w:hAnsi="Arial Narrow" w:cs="Calibri"/>
                <w:i/>
                <w:iCs/>
                <w:sz w:val="20"/>
                <w:szCs w:val="20"/>
              </w:rPr>
              <w:t>United States History and Geography: Modern Times, TN Edition</w:t>
            </w:r>
            <w:r w:rsidRPr="00802BA3">
              <w:rPr>
                <w:rFonts w:ascii="Arial Narrow" w:hAnsi="Arial Narrow"/>
                <w:i/>
                <w:sz w:val="20"/>
                <w:szCs w:val="20"/>
              </w:rPr>
              <w:t>,</w:t>
            </w:r>
            <w:r w:rsidRPr="00802BA3">
              <w:rPr>
                <w:rFonts w:ascii="Arial Narrow" w:hAnsi="Arial Narrow"/>
                <w:sz w:val="20"/>
                <w:szCs w:val="20"/>
              </w:rPr>
              <w:t xml:space="preserve"> Chapter </w:t>
            </w:r>
            <w:r w:rsidR="00A03D5B" w:rsidRPr="00802BA3">
              <w:rPr>
                <w:rFonts w:ascii="Arial Narrow" w:hAnsi="Arial Narrow"/>
                <w:sz w:val="20"/>
                <w:szCs w:val="20"/>
              </w:rPr>
              <w:t>5</w:t>
            </w:r>
          </w:p>
          <w:p w14:paraId="3A0DD059" w14:textId="77777777" w:rsidR="00FC2F54" w:rsidRPr="00E77321" w:rsidRDefault="00FC2F54" w:rsidP="00740563">
            <w:pPr>
              <w:pStyle w:val="NoSpacing"/>
              <w:rPr>
                <w:rFonts w:ascii="Arial Narrow" w:hAnsi="Arial Narrow"/>
                <w:b/>
                <w:sz w:val="20"/>
                <w:szCs w:val="20"/>
              </w:rPr>
            </w:pPr>
            <w:r w:rsidRPr="00802BA3">
              <w:rPr>
                <w:rFonts w:ascii="Arial Narrow" w:hAnsi="Arial Narrow"/>
                <w:b/>
                <w:sz w:val="20"/>
                <w:szCs w:val="20"/>
              </w:rPr>
              <w:t xml:space="preserve">Required Texts </w:t>
            </w:r>
          </w:p>
          <w:p w14:paraId="3EFEB5FB" w14:textId="474C5EDE" w:rsidR="00FC2F54" w:rsidRPr="00E77321" w:rsidRDefault="00076D2D" w:rsidP="00740563">
            <w:pPr>
              <w:pStyle w:val="NoSpacing"/>
              <w:numPr>
                <w:ilvl w:val="0"/>
                <w:numId w:val="18"/>
              </w:numPr>
              <w:rPr>
                <w:rFonts w:ascii="Arial Narrow" w:hAnsi="Arial Narrow"/>
                <w:sz w:val="20"/>
                <w:szCs w:val="20"/>
              </w:rPr>
            </w:pPr>
            <w:r w:rsidRPr="00E77321">
              <w:rPr>
                <w:rFonts w:ascii="Arial Narrow" w:hAnsi="Arial Narrow"/>
                <w:sz w:val="20"/>
                <w:szCs w:val="20"/>
              </w:rPr>
              <w:t>Roosevelt’s Corollary to the Monroe Doctrine</w:t>
            </w:r>
            <w:r w:rsidR="009D411D" w:rsidRPr="00E77321">
              <w:rPr>
                <w:rFonts w:ascii="Arial Narrow" w:hAnsi="Arial Narrow"/>
                <w:sz w:val="20"/>
                <w:szCs w:val="20"/>
              </w:rPr>
              <w:t xml:space="preserve"> (SCS Q1 Resources)</w:t>
            </w:r>
          </w:p>
          <w:p w14:paraId="70D6AE5C" w14:textId="57E03C2B" w:rsidR="00076D2D" w:rsidRPr="00E77321" w:rsidRDefault="00C040D1" w:rsidP="00740563">
            <w:pPr>
              <w:pStyle w:val="NoSpacing"/>
              <w:numPr>
                <w:ilvl w:val="0"/>
                <w:numId w:val="18"/>
              </w:numPr>
              <w:rPr>
                <w:rFonts w:ascii="Arial Narrow" w:hAnsi="Arial Narrow"/>
                <w:sz w:val="20"/>
                <w:szCs w:val="20"/>
              </w:rPr>
            </w:pPr>
            <w:r w:rsidRPr="00E77321">
              <w:rPr>
                <w:rFonts w:ascii="Arial Narrow" w:hAnsi="Arial Narrow"/>
                <w:sz w:val="20"/>
                <w:szCs w:val="20"/>
              </w:rPr>
              <w:t>Taft’s Dollar Diplomacy</w:t>
            </w:r>
            <w:r w:rsidR="009D411D" w:rsidRPr="00E77321">
              <w:rPr>
                <w:rFonts w:ascii="Arial Narrow" w:hAnsi="Arial Narrow"/>
                <w:sz w:val="20"/>
                <w:szCs w:val="20"/>
              </w:rPr>
              <w:t xml:space="preserve"> (SCS Q1 Resources)</w:t>
            </w:r>
          </w:p>
          <w:p w14:paraId="07C596AD" w14:textId="50712F70" w:rsidR="00C040D1" w:rsidRPr="00E77321" w:rsidRDefault="00C040D1" w:rsidP="00740563">
            <w:pPr>
              <w:pStyle w:val="NoSpacing"/>
              <w:numPr>
                <w:ilvl w:val="0"/>
                <w:numId w:val="18"/>
              </w:numPr>
              <w:rPr>
                <w:rFonts w:ascii="Arial Narrow" w:hAnsi="Arial Narrow"/>
                <w:sz w:val="20"/>
                <w:szCs w:val="20"/>
              </w:rPr>
            </w:pPr>
            <w:r w:rsidRPr="00E77321">
              <w:rPr>
                <w:rFonts w:ascii="Arial Narrow" w:hAnsi="Arial Narrow"/>
                <w:sz w:val="20"/>
                <w:szCs w:val="20"/>
              </w:rPr>
              <w:t>Wilson’s Moral Diplomacy</w:t>
            </w:r>
            <w:r w:rsidR="009D411D" w:rsidRPr="00E77321">
              <w:rPr>
                <w:rFonts w:ascii="Arial Narrow" w:hAnsi="Arial Narrow"/>
                <w:sz w:val="20"/>
                <w:szCs w:val="20"/>
              </w:rPr>
              <w:t xml:space="preserve"> (SCS Q1 Resources)</w:t>
            </w:r>
          </w:p>
          <w:p w14:paraId="0725AA4B" w14:textId="11D3F019" w:rsidR="00FC2F54" w:rsidRPr="00E77321" w:rsidRDefault="00FC2F54" w:rsidP="00740563">
            <w:pPr>
              <w:pStyle w:val="NoSpacing"/>
              <w:rPr>
                <w:rFonts w:ascii="Arial Narrow" w:hAnsi="Arial Narrow"/>
                <w:sz w:val="20"/>
                <w:szCs w:val="20"/>
              </w:rPr>
            </w:pPr>
            <w:r w:rsidRPr="00E77321">
              <w:rPr>
                <w:rFonts w:ascii="Arial Narrow" w:hAnsi="Arial Narrow"/>
                <w:b/>
                <w:sz w:val="20"/>
                <w:szCs w:val="20"/>
              </w:rPr>
              <w:t>Recommended Protocol(s):</w:t>
            </w:r>
            <w:r w:rsidRPr="00E77321">
              <w:rPr>
                <w:rFonts w:ascii="Arial Narrow" w:hAnsi="Arial Narrow"/>
                <w:sz w:val="20"/>
                <w:szCs w:val="20"/>
              </w:rPr>
              <w:t xml:space="preserve"> Annotating and Paraphrasing, </w:t>
            </w:r>
            <w:r w:rsidR="00252856" w:rsidRPr="00E77321">
              <w:rPr>
                <w:rFonts w:ascii="Arial Narrow" w:hAnsi="Arial Narrow"/>
                <w:sz w:val="20"/>
                <w:szCs w:val="20"/>
              </w:rPr>
              <w:t>Jigsaw</w:t>
            </w:r>
            <w:r w:rsidRPr="00E77321">
              <w:rPr>
                <w:rFonts w:ascii="Arial Narrow" w:hAnsi="Arial Narrow"/>
                <w:sz w:val="20"/>
                <w:szCs w:val="20"/>
              </w:rPr>
              <w:t>, Close read Protocol</w:t>
            </w:r>
          </w:p>
          <w:p w14:paraId="4B02C0E2" w14:textId="77777777" w:rsidR="00FC2F54" w:rsidRPr="00E77321" w:rsidRDefault="00FC2F54" w:rsidP="00740563">
            <w:pPr>
              <w:pStyle w:val="NoSpacing"/>
              <w:rPr>
                <w:rFonts w:ascii="Arial Narrow" w:hAnsi="Arial Narrow"/>
                <w:b/>
                <w:sz w:val="20"/>
                <w:szCs w:val="20"/>
              </w:rPr>
            </w:pPr>
            <w:r w:rsidRPr="00E77321">
              <w:rPr>
                <w:rFonts w:ascii="Arial Narrow" w:hAnsi="Arial Narrow"/>
                <w:b/>
                <w:sz w:val="20"/>
                <w:szCs w:val="20"/>
              </w:rPr>
              <w:t xml:space="preserve">Supplemental Texts: </w:t>
            </w:r>
          </w:p>
          <w:p w14:paraId="17E8A277" w14:textId="61F99938" w:rsidR="00FC2F54" w:rsidRPr="00E77321" w:rsidRDefault="00076D2D" w:rsidP="00C040D1">
            <w:pPr>
              <w:pStyle w:val="NoSpacing"/>
              <w:numPr>
                <w:ilvl w:val="0"/>
                <w:numId w:val="5"/>
              </w:numPr>
              <w:rPr>
                <w:rFonts w:ascii="Arial Narrow" w:hAnsi="Arial Narrow"/>
                <w:i/>
                <w:sz w:val="20"/>
                <w:szCs w:val="20"/>
              </w:rPr>
            </w:pPr>
            <w:r w:rsidRPr="00E77321">
              <w:rPr>
                <w:rFonts w:ascii="Arial Narrow" w:hAnsi="Arial Narrow"/>
                <w:sz w:val="20"/>
                <w:szCs w:val="20"/>
              </w:rPr>
              <w:t>Diplomatic Cables to the Spanish Ambassador to America, 1898</w:t>
            </w:r>
            <w:r w:rsidR="002075F1" w:rsidRPr="00E77321">
              <w:rPr>
                <w:rFonts w:ascii="Arial Narrow" w:hAnsi="Arial Narrow"/>
                <w:sz w:val="20"/>
                <w:szCs w:val="20"/>
              </w:rPr>
              <w:t xml:space="preserve"> (SCS Q1 Resources)</w:t>
            </w:r>
          </w:p>
        </w:tc>
      </w:tr>
      <w:tr w:rsidR="00FC2F54" w:rsidRPr="00E77321" w14:paraId="029A0B4C" w14:textId="77777777" w:rsidTr="00740563">
        <w:tc>
          <w:tcPr>
            <w:tcW w:w="845" w:type="pct"/>
            <w:shd w:val="clear" w:color="auto" w:fill="95B3D7" w:themeFill="accent1" w:themeFillTint="99"/>
          </w:tcPr>
          <w:p w14:paraId="63CFA779" w14:textId="77777777" w:rsidR="00FC2F54" w:rsidRPr="00E77321" w:rsidRDefault="00FC2F54" w:rsidP="00740563">
            <w:pPr>
              <w:rPr>
                <w:rFonts w:ascii="Arial Narrow" w:hAnsi="Arial Narrow"/>
                <w:b/>
                <w:sz w:val="20"/>
                <w:szCs w:val="20"/>
              </w:rPr>
            </w:pPr>
            <w:r w:rsidRPr="00E77321">
              <w:rPr>
                <w:rFonts w:ascii="Arial Narrow" w:hAnsi="Arial Narrow"/>
                <w:b/>
                <w:sz w:val="20"/>
                <w:szCs w:val="20"/>
              </w:rPr>
              <w:t>Text Specific and Text Dependent Questions</w:t>
            </w:r>
          </w:p>
        </w:tc>
        <w:tc>
          <w:tcPr>
            <w:tcW w:w="4155" w:type="pct"/>
          </w:tcPr>
          <w:p w14:paraId="56ADCCA4" w14:textId="607D14F9" w:rsidR="0037011C" w:rsidRPr="00E77321" w:rsidRDefault="0037011C" w:rsidP="0037011C">
            <w:pPr>
              <w:pStyle w:val="NoSpacing"/>
              <w:rPr>
                <w:rFonts w:ascii="Arial Narrow" w:hAnsi="Arial Narrow"/>
                <w:b/>
                <w:sz w:val="20"/>
                <w:szCs w:val="20"/>
              </w:rPr>
            </w:pPr>
            <w:r w:rsidRPr="00E77321">
              <w:rPr>
                <w:rFonts w:ascii="Arial Narrow" w:hAnsi="Arial Narrow"/>
                <w:b/>
                <w:sz w:val="20"/>
                <w:szCs w:val="20"/>
              </w:rPr>
              <w:t xml:space="preserve">Roosevelt’s Corollary to the Monroe Doctrine </w:t>
            </w:r>
          </w:p>
          <w:p w14:paraId="07C80941" w14:textId="22F92665" w:rsidR="00FC2F54" w:rsidRPr="00E77321" w:rsidRDefault="00C040D1" w:rsidP="00C040D1">
            <w:pPr>
              <w:pStyle w:val="NoSpacing"/>
              <w:numPr>
                <w:ilvl w:val="0"/>
                <w:numId w:val="32"/>
              </w:numPr>
              <w:rPr>
                <w:rFonts w:ascii="Arial Narrow" w:hAnsi="Arial Narrow"/>
                <w:sz w:val="20"/>
                <w:szCs w:val="20"/>
              </w:rPr>
            </w:pPr>
            <w:r w:rsidRPr="00E77321">
              <w:rPr>
                <w:rFonts w:ascii="Arial Narrow" w:hAnsi="Arial Narrow"/>
                <w:sz w:val="20"/>
                <w:szCs w:val="20"/>
              </w:rPr>
              <w:t>Under what circumstances would Roosevelt feel that the U.S. should intervene in Latin American affairs?</w:t>
            </w:r>
          </w:p>
          <w:p w14:paraId="5B55411B" w14:textId="77777777" w:rsidR="00C040D1" w:rsidRPr="00E77321" w:rsidRDefault="00C040D1" w:rsidP="00C040D1">
            <w:pPr>
              <w:pStyle w:val="NoSpacing"/>
              <w:numPr>
                <w:ilvl w:val="0"/>
                <w:numId w:val="32"/>
              </w:numPr>
              <w:rPr>
                <w:rFonts w:ascii="Arial Narrow" w:hAnsi="Arial Narrow"/>
                <w:sz w:val="20"/>
                <w:szCs w:val="20"/>
              </w:rPr>
            </w:pPr>
            <w:r w:rsidRPr="00E77321">
              <w:rPr>
                <w:rFonts w:ascii="Arial Narrow" w:hAnsi="Arial Narrow"/>
                <w:sz w:val="20"/>
                <w:szCs w:val="20"/>
              </w:rPr>
              <w:t>How did Roosevelt justify these interventions?</w:t>
            </w:r>
          </w:p>
          <w:p w14:paraId="17A02E94" w14:textId="170B9CFA" w:rsidR="00C040D1" w:rsidRPr="00E77321" w:rsidRDefault="00C040D1" w:rsidP="00C040D1">
            <w:pPr>
              <w:pStyle w:val="NoSpacing"/>
              <w:numPr>
                <w:ilvl w:val="0"/>
                <w:numId w:val="32"/>
              </w:numPr>
              <w:rPr>
                <w:rFonts w:ascii="Arial Narrow" w:hAnsi="Arial Narrow"/>
                <w:sz w:val="20"/>
                <w:szCs w:val="20"/>
              </w:rPr>
            </w:pPr>
            <w:r w:rsidRPr="00E77321">
              <w:rPr>
                <w:rFonts w:ascii="Arial Narrow" w:hAnsi="Arial Narrow"/>
                <w:sz w:val="20"/>
                <w:szCs w:val="20"/>
              </w:rPr>
              <w:t>What did Roosevelt mean when he said that the United S</w:t>
            </w:r>
            <w:r w:rsidR="00802BA3">
              <w:rPr>
                <w:rFonts w:ascii="Arial Narrow" w:hAnsi="Arial Narrow"/>
                <w:sz w:val="20"/>
                <w:szCs w:val="20"/>
              </w:rPr>
              <w:t>tates should “carry a big stick</w:t>
            </w:r>
            <w:r w:rsidRPr="00E77321">
              <w:rPr>
                <w:rFonts w:ascii="Arial Narrow" w:hAnsi="Arial Narrow"/>
                <w:sz w:val="20"/>
                <w:szCs w:val="20"/>
              </w:rPr>
              <w:t>”</w:t>
            </w:r>
            <w:r w:rsidR="00802BA3">
              <w:rPr>
                <w:rFonts w:ascii="Arial Narrow" w:hAnsi="Arial Narrow"/>
                <w:sz w:val="20"/>
                <w:szCs w:val="20"/>
              </w:rPr>
              <w:t>?</w:t>
            </w:r>
          </w:p>
          <w:p w14:paraId="399A8680" w14:textId="3638AB02" w:rsidR="0037011C" w:rsidRPr="00E77321" w:rsidRDefault="0037011C" w:rsidP="0037011C">
            <w:pPr>
              <w:pStyle w:val="NoSpacing"/>
              <w:rPr>
                <w:rFonts w:ascii="Arial Narrow" w:hAnsi="Arial Narrow"/>
                <w:b/>
                <w:sz w:val="20"/>
                <w:szCs w:val="20"/>
              </w:rPr>
            </w:pPr>
            <w:r w:rsidRPr="00E77321">
              <w:rPr>
                <w:rFonts w:ascii="Arial Narrow" w:hAnsi="Arial Narrow"/>
                <w:b/>
                <w:sz w:val="20"/>
                <w:szCs w:val="20"/>
              </w:rPr>
              <w:t>Taft’s Dollar Diplomacy</w:t>
            </w:r>
          </w:p>
          <w:p w14:paraId="190185F0" w14:textId="77777777" w:rsidR="00C040D1" w:rsidRPr="00E77321" w:rsidRDefault="00C040D1" w:rsidP="00C040D1">
            <w:pPr>
              <w:pStyle w:val="NoSpacing"/>
              <w:numPr>
                <w:ilvl w:val="0"/>
                <w:numId w:val="32"/>
              </w:numPr>
              <w:rPr>
                <w:rFonts w:ascii="Arial Narrow" w:hAnsi="Arial Narrow"/>
                <w:sz w:val="20"/>
                <w:szCs w:val="20"/>
              </w:rPr>
            </w:pPr>
            <w:r w:rsidRPr="00E77321">
              <w:rPr>
                <w:rFonts w:ascii="Arial Narrow" w:hAnsi="Arial Narrow"/>
                <w:sz w:val="20"/>
                <w:szCs w:val="20"/>
              </w:rPr>
              <w:t>What did Taft believe should be America’s main priorities in Latin America?</w:t>
            </w:r>
          </w:p>
          <w:p w14:paraId="02244101" w14:textId="77777777" w:rsidR="00C040D1" w:rsidRPr="00E77321" w:rsidRDefault="00C040D1" w:rsidP="00C040D1">
            <w:pPr>
              <w:pStyle w:val="NoSpacing"/>
              <w:numPr>
                <w:ilvl w:val="0"/>
                <w:numId w:val="32"/>
              </w:numPr>
              <w:rPr>
                <w:rFonts w:ascii="Arial Narrow" w:hAnsi="Arial Narrow"/>
                <w:sz w:val="20"/>
                <w:szCs w:val="20"/>
              </w:rPr>
            </w:pPr>
            <w:r w:rsidRPr="00E77321">
              <w:rPr>
                <w:rFonts w:ascii="Arial Narrow" w:hAnsi="Arial Narrow"/>
                <w:sz w:val="20"/>
                <w:szCs w:val="20"/>
              </w:rPr>
              <w:t>How was Taft’s approach to Latin America different than Roosevelt’s?</w:t>
            </w:r>
          </w:p>
          <w:p w14:paraId="37052C04" w14:textId="5C33065C" w:rsidR="0037011C" w:rsidRPr="00E77321" w:rsidRDefault="0037011C" w:rsidP="0037011C">
            <w:pPr>
              <w:pStyle w:val="NoSpacing"/>
              <w:rPr>
                <w:rFonts w:ascii="Arial Narrow" w:hAnsi="Arial Narrow"/>
                <w:b/>
                <w:sz w:val="20"/>
                <w:szCs w:val="20"/>
              </w:rPr>
            </w:pPr>
            <w:r w:rsidRPr="00E77321">
              <w:rPr>
                <w:rFonts w:ascii="Arial Narrow" w:hAnsi="Arial Narrow"/>
                <w:b/>
                <w:sz w:val="20"/>
                <w:szCs w:val="20"/>
              </w:rPr>
              <w:t>Wilson’s Moral Diplomacy</w:t>
            </w:r>
          </w:p>
          <w:p w14:paraId="69ACB614" w14:textId="77777777" w:rsidR="00C040D1" w:rsidRPr="00E77321" w:rsidRDefault="00C040D1" w:rsidP="00C040D1">
            <w:pPr>
              <w:pStyle w:val="NoSpacing"/>
              <w:numPr>
                <w:ilvl w:val="0"/>
                <w:numId w:val="32"/>
              </w:numPr>
              <w:rPr>
                <w:rFonts w:ascii="Arial Narrow" w:hAnsi="Arial Narrow"/>
                <w:sz w:val="20"/>
                <w:szCs w:val="20"/>
              </w:rPr>
            </w:pPr>
            <w:r w:rsidRPr="00E77321">
              <w:rPr>
                <w:rFonts w:ascii="Arial Narrow" w:hAnsi="Arial Narrow"/>
                <w:sz w:val="20"/>
                <w:szCs w:val="20"/>
              </w:rPr>
              <w:t>How did Wilson want to change U.S. policy in Latin America?</w:t>
            </w:r>
          </w:p>
          <w:p w14:paraId="692D1C0D" w14:textId="4CDC8798" w:rsidR="00C040D1" w:rsidRPr="00E77321" w:rsidRDefault="00C040D1" w:rsidP="00C040D1">
            <w:pPr>
              <w:pStyle w:val="NoSpacing"/>
              <w:numPr>
                <w:ilvl w:val="0"/>
                <w:numId w:val="32"/>
              </w:numPr>
              <w:rPr>
                <w:rFonts w:ascii="Arial Narrow" w:hAnsi="Arial Narrow"/>
                <w:sz w:val="20"/>
                <w:szCs w:val="20"/>
              </w:rPr>
            </w:pPr>
            <w:r w:rsidRPr="00E77321">
              <w:rPr>
                <w:rFonts w:ascii="Arial Narrow" w:hAnsi="Arial Narrow"/>
                <w:sz w:val="20"/>
                <w:szCs w:val="20"/>
              </w:rPr>
              <w:t>What do the documents reveal about the success of Wilson’s Moral Diplomacy?</w:t>
            </w:r>
          </w:p>
        </w:tc>
      </w:tr>
      <w:tr w:rsidR="00FC2F54" w:rsidRPr="00E77321" w14:paraId="7467C66C" w14:textId="77777777" w:rsidTr="00740563">
        <w:tc>
          <w:tcPr>
            <w:tcW w:w="845" w:type="pct"/>
            <w:shd w:val="clear" w:color="auto" w:fill="95B3D7" w:themeFill="accent1" w:themeFillTint="99"/>
          </w:tcPr>
          <w:p w14:paraId="6AB01DA7" w14:textId="77777777" w:rsidR="00FC2F54" w:rsidRPr="00E77321" w:rsidRDefault="00FC2F54" w:rsidP="00740563">
            <w:pPr>
              <w:rPr>
                <w:rFonts w:ascii="Arial Narrow" w:hAnsi="Arial Narrow"/>
                <w:b/>
                <w:sz w:val="20"/>
                <w:szCs w:val="20"/>
              </w:rPr>
            </w:pPr>
            <w:r w:rsidRPr="00E77321">
              <w:rPr>
                <w:rFonts w:ascii="Arial Narrow" w:hAnsi="Arial Narrow"/>
                <w:b/>
                <w:sz w:val="20"/>
                <w:szCs w:val="20"/>
              </w:rPr>
              <w:t xml:space="preserve">Suggested Classroom Strategies </w:t>
            </w:r>
          </w:p>
        </w:tc>
        <w:tc>
          <w:tcPr>
            <w:tcW w:w="4155" w:type="pct"/>
          </w:tcPr>
          <w:p w14:paraId="71C8BCC6" w14:textId="22E465F4" w:rsidR="00FC2F54" w:rsidRPr="00E77321" w:rsidRDefault="009357B5" w:rsidP="00740563">
            <w:pPr>
              <w:spacing w:before="60" w:after="60"/>
              <w:rPr>
                <w:rFonts w:ascii="Arial Narrow" w:hAnsi="Arial Narrow"/>
                <w:sz w:val="20"/>
                <w:szCs w:val="20"/>
              </w:rPr>
            </w:pPr>
            <w:r w:rsidRPr="00E77321">
              <w:rPr>
                <w:rFonts w:ascii="Arial Narrow" w:hAnsi="Arial Narrow"/>
                <w:b/>
                <w:sz w:val="20"/>
                <w:szCs w:val="20"/>
              </w:rPr>
              <w:t xml:space="preserve">Iceberg Diagrams </w:t>
            </w:r>
            <w:r w:rsidRPr="00802BA3">
              <w:rPr>
                <w:rFonts w:ascii="Arial Narrow" w:hAnsi="Arial Narrow"/>
                <w:sz w:val="20"/>
                <w:szCs w:val="20"/>
              </w:rPr>
              <w:t xml:space="preserve">(Appendix B, </w:t>
            </w:r>
            <w:r w:rsidR="00802BA3" w:rsidRPr="00802BA3">
              <w:rPr>
                <w:rFonts w:ascii="Arial Narrow" w:hAnsi="Arial Narrow"/>
                <w:sz w:val="20"/>
                <w:szCs w:val="20"/>
              </w:rPr>
              <w:t>p.</w:t>
            </w:r>
            <w:r w:rsidRPr="00802BA3">
              <w:rPr>
                <w:rFonts w:ascii="Arial Narrow" w:hAnsi="Arial Narrow"/>
                <w:sz w:val="20"/>
                <w:szCs w:val="20"/>
              </w:rPr>
              <w:t>91)</w:t>
            </w:r>
            <w:r w:rsidR="00802BA3" w:rsidRPr="00802BA3">
              <w:rPr>
                <w:rFonts w:ascii="Arial Narrow" w:hAnsi="Arial Narrow"/>
                <w:sz w:val="20"/>
                <w:szCs w:val="20"/>
              </w:rPr>
              <w:t xml:space="preserve"> - </w:t>
            </w:r>
            <w:r w:rsidRPr="00E77321">
              <w:rPr>
                <w:rFonts w:ascii="Arial Narrow" w:hAnsi="Arial Narrow"/>
                <w:sz w:val="20"/>
                <w:szCs w:val="20"/>
              </w:rPr>
              <w:t>Causes of the Spanish American War</w:t>
            </w:r>
          </w:p>
          <w:p w14:paraId="222774EA" w14:textId="494168E2" w:rsidR="009357B5" w:rsidRPr="00E77321" w:rsidRDefault="00252856" w:rsidP="00740563">
            <w:pPr>
              <w:spacing w:before="60" w:after="60"/>
              <w:rPr>
                <w:rFonts w:ascii="Arial Narrow" w:hAnsi="Arial Narrow"/>
                <w:sz w:val="20"/>
                <w:szCs w:val="20"/>
              </w:rPr>
            </w:pPr>
            <w:r w:rsidRPr="00E77321">
              <w:rPr>
                <w:rFonts w:ascii="Arial Narrow" w:hAnsi="Arial Narrow"/>
                <w:b/>
                <w:sz w:val="20"/>
                <w:szCs w:val="20"/>
              </w:rPr>
              <w:t>Jigsaw</w:t>
            </w:r>
            <w:r w:rsidR="009357B5" w:rsidRPr="00E77321">
              <w:rPr>
                <w:rFonts w:ascii="Arial Narrow" w:hAnsi="Arial Narrow"/>
                <w:b/>
                <w:sz w:val="20"/>
                <w:szCs w:val="20"/>
              </w:rPr>
              <w:t xml:space="preserve"> </w:t>
            </w:r>
            <w:r w:rsidR="009357B5" w:rsidRPr="00802BA3">
              <w:rPr>
                <w:rFonts w:ascii="Arial Narrow" w:hAnsi="Arial Narrow"/>
                <w:sz w:val="20"/>
                <w:szCs w:val="20"/>
              </w:rPr>
              <w:t xml:space="preserve">(Appendix B, </w:t>
            </w:r>
            <w:r w:rsidR="00802BA3" w:rsidRPr="00802BA3">
              <w:rPr>
                <w:rFonts w:ascii="Arial Narrow" w:hAnsi="Arial Narrow"/>
                <w:sz w:val="20"/>
                <w:szCs w:val="20"/>
              </w:rPr>
              <w:t>p.</w:t>
            </w:r>
            <w:r w:rsidRPr="00802BA3">
              <w:rPr>
                <w:rFonts w:ascii="Arial Narrow" w:hAnsi="Arial Narrow"/>
                <w:sz w:val="20"/>
                <w:szCs w:val="20"/>
              </w:rPr>
              <w:t>101</w:t>
            </w:r>
            <w:r w:rsidR="009357B5" w:rsidRPr="00802BA3">
              <w:rPr>
                <w:rFonts w:ascii="Arial Narrow" w:hAnsi="Arial Narrow"/>
                <w:sz w:val="20"/>
                <w:szCs w:val="20"/>
              </w:rPr>
              <w:t>)</w:t>
            </w:r>
            <w:r w:rsidR="00802BA3">
              <w:rPr>
                <w:rFonts w:ascii="Arial Narrow" w:hAnsi="Arial Narrow"/>
                <w:b/>
                <w:sz w:val="20"/>
                <w:szCs w:val="20"/>
              </w:rPr>
              <w:t xml:space="preserve"> - </w:t>
            </w:r>
            <w:r w:rsidRPr="00E77321">
              <w:rPr>
                <w:rFonts w:ascii="Arial Narrow" w:hAnsi="Arial Narrow"/>
                <w:sz w:val="20"/>
                <w:szCs w:val="20"/>
              </w:rPr>
              <w:t>Roosevelt’s Corollary, Taft’s Dollar Diploma</w:t>
            </w:r>
            <w:r w:rsidR="00802BA3">
              <w:rPr>
                <w:rFonts w:ascii="Arial Narrow" w:hAnsi="Arial Narrow"/>
                <w:sz w:val="20"/>
                <w:szCs w:val="20"/>
              </w:rPr>
              <w:t>c</w:t>
            </w:r>
            <w:r w:rsidRPr="00E77321">
              <w:rPr>
                <w:rFonts w:ascii="Arial Narrow" w:hAnsi="Arial Narrow"/>
                <w:sz w:val="20"/>
                <w:szCs w:val="20"/>
              </w:rPr>
              <w:t>y, and Wilson’s Moral Diplomacy</w:t>
            </w:r>
          </w:p>
          <w:p w14:paraId="23D37F22" w14:textId="3C1900CC" w:rsidR="00252856" w:rsidRPr="00E77321" w:rsidRDefault="00252856" w:rsidP="00740563">
            <w:pPr>
              <w:spacing w:before="60" w:after="60"/>
              <w:rPr>
                <w:rFonts w:ascii="Arial Narrow" w:hAnsi="Arial Narrow"/>
                <w:sz w:val="20"/>
                <w:szCs w:val="20"/>
              </w:rPr>
            </w:pPr>
            <w:r w:rsidRPr="00E77321">
              <w:rPr>
                <w:rFonts w:ascii="Arial Narrow" w:hAnsi="Arial Narrow"/>
                <w:b/>
                <w:sz w:val="20"/>
                <w:szCs w:val="20"/>
              </w:rPr>
              <w:t>Stan</w:t>
            </w:r>
            <w:r w:rsidR="00802BA3">
              <w:rPr>
                <w:rFonts w:ascii="Arial Narrow" w:hAnsi="Arial Narrow"/>
                <w:b/>
                <w:sz w:val="20"/>
                <w:szCs w:val="20"/>
              </w:rPr>
              <w:t xml:space="preserve">ford Historical Education Group - </w:t>
            </w:r>
            <w:r w:rsidRPr="00E77321">
              <w:rPr>
                <w:rFonts w:ascii="Arial Narrow" w:hAnsi="Arial Narrow"/>
                <w:sz w:val="20"/>
                <w:szCs w:val="20"/>
              </w:rPr>
              <w:t>Lesson Plans on</w:t>
            </w:r>
            <w:r w:rsidRPr="00E77321">
              <w:rPr>
                <w:rFonts w:ascii="Arial Narrow" w:hAnsi="Arial Narrow"/>
                <w:b/>
                <w:sz w:val="20"/>
                <w:szCs w:val="20"/>
              </w:rPr>
              <w:t xml:space="preserve"> </w:t>
            </w:r>
            <w:r w:rsidRPr="00E77321">
              <w:rPr>
                <w:rFonts w:ascii="Arial Narrow" w:hAnsi="Arial Narrow"/>
                <w:sz w:val="20"/>
                <w:szCs w:val="20"/>
              </w:rPr>
              <w:t>Spanish-American War</w:t>
            </w:r>
            <w:r w:rsidRPr="00E77321">
              <w:rPr>
                <w:rFonts w:ascii="Arial Narrow" w:hAnsi="Arial Narrow"/>
                <w:b/>
                <w:sz w:val="20"/>
                <w:szCs w:val="20"/>
              </w:rPr>
              <w:t xml:space="preserve"> </w:t>
            </w:r>
            <w:r w:rsidRPr="00E77321">
              <w:rPr>
                <w:rFonts w:ascii="Arial Narrow" w:hAnsi="Arial Narrow"/>
                <w:sz w:val="20"/>
                <w:szCs w:val="20"/>
              </w:rPr>
              <w:t>and</w:t>
            </w:r>
            <w:r w:rsidRPr="00E77321">
              <w:rPr>
                <w:rFonts w:ascii="Arial Narrow" w:hAnsi="Arial Narrow"/>
                <w:b/>
                <w:sz w:val="20"/>
                <w:szCs w:val="20"/>
              </w:rPr>
              <w:t xml:space="preserve"> </w:t>
            </w:r>
            <w:r w:rsidRPr="00E77321">
              <w:rPr>
                <w:rFonts w:ascii="Arial Narrow" w:hAnsi="Arial Narrow"/>
                <w:sz w:val="20"/>
                <w:szCs w:val="20"/>
              </w:rPr>
              <w:t>Philippine-American War</w:t>
            </w:r>
            <w:r w:rsidRPr="00E77321">
              <w:rPr>
                <w:rFonts w:ascii="Arial Narrow" w:hAnsi="Arial Narrow"/>
                <w:b/>
                <w:sz w:val="20"/>
                <w:szCs w:val="20"/>
              </w:rPr>
              <w:t xml:space="preserve"> </w:t>
            </w:r>
            <w:r w:rsidR="009D5F4B" w:rsidRPr="00E77321">
              <w:rPr>
                <w:rFonts w:ascii="Arial Narrow" w:hAnsi="Arial Narrow"/>
                <w:b/>
                <w:sz w:val="20"/>
                <w:szCs w:val="20"/>
              </w:rPr>
              <w:t>(</w:t>
            </w:r>
            <w:r w:rsidR="009D5F4B" w:rsidRPr="00E77321">
              <w:rPr>
                <w:rFonts w:ascii="Arial Narrow" w:hAnsi="Arial Narrow"/>
                <w:sz w:val="20"/>
                <w:szCs w:val="20"/>
              </w:rPr>
              <w:t>SCS Q1 Resources)</w:t>
            </w:r>
          </w:p>
          <w:p w14:paraId="20D06231" w14:textId="77777777" w:rsidR="00252856" w:rsidRPr="00E77321" w:rsidRDefault="00252856" w:rsidP="00252856">
            <w:pPr>
              <w:spacing w:before="60" w:after="60"/>
              <w:rPr>
                <w:rFonts w:ascii="Arial Narrow" w:hAnsi="Arial Narrow"/>
                <w:sz w:val="20"/>
                <w:szCs w:val="20"/>
              </w:rPr>
            </w:pPr>
            <w:r w:rsidRPr="00E77321">
              <w:rPr>
                <w:rFonts w:ascii="Arial Narrow" w:hAnsi="Arial Narrow"/>
                <w:b/>
                <w:sz w:val="20"/>
                <w:szCs w:val="20"/>
              </w:rPr>
              <w:t xml:space="preserve">Venn Diagram:  </w:t>
            </w:r>
            <w:r w:rsidRPr="00E77321">
              <w:rPr>
                <w:rFonts w:ascii="Arial Narrow" w:hAnsi="Arial Narrow"/>
                <w:sz w:val="20"/>
                <w:szCs w:val="20"/>
              </w:rPr>
              <w:t>After reading excerpts from the DBQ assignment, students should complete a Venn Diagram comparing and contrasting Roosevelt, Taft, and Wilson in their foreign policy ideals.</w:t>
            </w:r>
          </w:p>
          <w:p w14:paraId="4AF6AD6B" w14:textId="0FBC637D" w:rsidR="00252856" w:rsidRPr="00E77321" w:rsidRDefault="00252856" w:rsidP="00252856">
            <w:pPr>
              <w:spacing w:before="60" w:after="60"/>
              <w:rPr>
                <w:rFonts w:ascii="Arial Narrow" w:hAnsi="Arial Narrow"/>
                <w:sz w:val="20"/>
                <w:szCs w:val="20"/>
              </w:rPr>
            </w:pPr>
            <w:r w:rsidRPr="00E77321">
              <w:rPr>
                <w:rFonts w:ascii="Arial Narrow" w:hAnsi="Arial Narrow"/>
                <w:b/>
                <w:sz w:val="20"/>
                <w:szCs w:val="20"/>
              </w:rPr>
              <w:t xml:space="preserve">SPAR </w:t>
            </w:r>
            <w:r w:rsidRPr="00802BA3">
              <w:rPr>
                <w:rFonts w:ascii="Arial Narrow" w:hAnsi="Arial Narrow"/>
                <w:sz w:val="20"/>
                <w:szCs w:val="20"/>
              </w:rPr>
              <w:t xml:space="preserve">(Appendix B, </w:t>
            </w:r>
            <w:r w:rsidR="00802BA3" w:rsidRPr="00802BA3">
              <w:rPr>
                <w:rFonts w:ascii="Arial Narrow" w:hAnsi="Arial Narrow"/>
                <w:sz w:val="20"/>
                <w:szCs w:val="20"/>
              </w:rPr>
              <w:t>p.</w:t>
            </w:r>
            <w:r w:rsidRPr="00802BA3">
              <w:rPr>
                <w:rFonts w:ascii="Arial Narrow" w:hAnsi="Arial Narrow"/>
                <w:sz w:val="20"/>
                <w:szCs w:val="20"/>
              </w:rPr>
              <w:t>142)</w:t>
            </w:r>
            <w:r w:rsidR="00802BA3" w:rsidRPr="00802BA3">
              <w:rPr>
                <w:rFonts w:ascii="Arial Narrow" w:hAnsi="Arial Narrow"/>
                <w:sz w:val="20"/>
                <w:szCs w:val="20"/>
              </w:rPr>
              <w:t xml:space="preserve"> - </w:t>
            </w:r>
            <w:r w:rsidRPr="00E77321">
              <w:rPr>
                <w:rFonts w:ascii="Arial Narrow" w:hAnsi="Arial Narrow"/>
                <w:sz w:val="20"/>
                <w:szCs w:val="20"/>
              </w:rPr>
              <w:t>Which president’s approach to Latin America was most effective/most justified?</w:t>
            </w:r>
          </w:p>
        </w:tc>
      </w:tr>
      <w:tr w:rsidR="00FC2F54" w:rsidRPr="00E77321" w14:paraId="677CE4FE" w14:textId="77777777" w:rsidTr="00740563">
        <w:tc>
          <w:tcPr>
            <w:tcW w:w="845" w:type="pct"/>
            <w:shd w:val="clear" w:color="auto" w:fill="95B3D7" w:themeFill="accent1" w:themeFillTint="99"/>
          </w:tcPr>
          <w:p w14:paraId="4C34144C" w14:textId="77777777" w:rsidR="00FC2F54" w:rsidRPr="00E77321" w:rsidRDefault="00FC2F54" w:rsidP="00740563">
            <w:pPr>
              <w:rPr>
                <w:rFonts w:ascii="Arial Narrow" w:hAnsi="Arial Narrow"/>
                <w:b/>
                <w:sz w:val="20"/>
                <w:szCs w:val="20"/>
              </w:rPr>
            </w:pPr>
            <w:r w:rsidRPr="00E77321">
              <w:rPr>
                <w:rFonts w:ascii="Arial Narrow" w:hAnsi="Arial Narrow"/>
                <w:b/>
                <w:sz w:val="20"/>
                <w:szCs w:val="20"/>
              </w:rPr>
              <w:t>Assessment(s)</w:t>
            </w:r>
          </w:p>
        </w:tc>
        <w:tc>
          <w:tcPr>
            <w:tcW w:w="4155" w:type="pct"/>
          </w:tcPr>
          <w:p w14:paraId="04FB7337" w14:textId="77777777" w:rsidR="00FC2F54" w:rsidRPr="00E77321" w:rsidRDefault="00FC2F54" w:rsidP="00802BA3">
            <w:pPr>
              <w:pStyle w:val="BasicParagraph"/>
              <w:spacing w:line="240" w:lineRule="auto"/>
              <w:rPr>
                <w:rFonts w:ascii="Arial Narrow" w:hAnsi="Arial Narrow" w:cs="Futura-Medium"/>
                <w:i/>
                <w:sz w:val="20"/>
                <w:szCs w:val="20"/>
              </w:rPr>
            </w:pPr>
            <w:r w:rsidRPr="00E77321">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3D7FC306" w14:textId="77777777" w:rsidR="00FC2F54" w:rsidRPr="00E77321" w:rsidRDefault="00FC2F54" w:rsidP="00740563">
            <w:pPr>
              <w:widowControl w:val="0"/>
              <w:autoSpaceDE w:val="0"/>
              <w:autoSpaceDN w:val="0"/>
              <w:adjustRightInd w:val="0"/>
              <w:rPr>
                <w:rFonts w:ascii="Arial Narrow" w:hAnsi="Arial Narrow" w:cs="Calibri"/>
                <w:b/>
                <w:bCs/>
                <w:sz w:val="20"/>
                <w:szCs w:val="20"/>
              </w:rPr>
            </w:pPr>
          </w:p>
          <w:p w14:paraId="69697FF0" w14:textId="7A3407A4" w:rsidR="00FC2F54" w:rsidRPr="00E77321" w:rsidRDefault="003D45F8" w:rsidP="00740563">
            <w:pPr>
              <w:widowControl w:val="0"/>
              <w:autoSpaceDE w:val="0"/>
              <w:autoSpaceDN w:val="0"/>
              <w:adjustRightInd w:val="0"/>
              <w:rPr>
                <w:rFonts w:ascii="Arial Narrow" w:hAnsi="Arial Narrow" w:cs="Calibri"/>
                <w:b/>
                <w:bCs/>
                <w:sz w:val="20"/>
                <w:szCs w:val="20"/>
              </w:rPr>
            </w:pPr>
            <w:r w:rsidRPr="00E77321">
              <w:rPr>
                <w:rFonts w:ascii="Arial Narrow" w:hAnsi="Arial Narrow" w:cs="Calibri"/>
                <w:b/>
                <w:bCs/>
                <w:sz w:val="20"/>
                <w:szCs w:val="20"/>
              </w:rPr>
              <w:t>Extended Response Prompt</w:t>
            </w:r>
          </w:p>
          <w:p w14:paraId="0F5E1453" w14:textId="359C78BA" w:rsidR="00FC2F54" w:rsidRPr="00E77321" w:rsidRDefault="00252856" w:rsidP="00740563">
            <w:pPr>
              <w:widowControl w:val="0"/>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Compare and contrast Big Stick Diplomacy, Dollar Diplomacy, and Moral Diplomacy, using the informational texts from the class jigsaw.  Included in your response should be:</w:t>
            </w:r>
          </w:p>
          <w:p w14:paraId="0CE87F22" w14:textId="3D56D6F3" w:rsidR="00FC2F54" w:rsidRPr="00E77321" w:rsidRDefault="00252856" w:rsidP="00740563">
            <w:pPr>
              <w:pStyle w:val="ListParagraph"/>
              <w:widowControl w:val="0"/>
              <w:numPr>
                <w:ilvl w:val="0"/>
                <w:numId w:val="31"/>
              </w:numPr>
              <w:autoSpaceDE w:val="0"/>
              <w:autoSpaceDN w:val="0"/>
              <w:adjustRightInd w:val="0"/>
              <w:rPr>
                <w:rFonts w:ascii="Arial Narrow" w:hAnsi="Arial Narrow" w:cs="Calibri"/>
                <w:bCs/>
                <w:sz w:val="20"/>
                <w:szCs w:val="20"/>
              </w:rPr>
            </w:pPr>
            <w:r w:rsidRPr="00E77321">
              <w:rPr>
                <w:rFonts w:ascii="Arial Narrow" w:hAnsi="Arial Narrow" w:cs="Calibri"/>
                <w:bCs/>
                <w:sz w:val="20"/>
                <w:szCs w:val="20"/>
              </w:rPr>
              <w:lastRenderedPageBreak/>
              <w:t>Definition of each diplomacy</w:t>
            </w:r>
          </w:p>
          <w:p w14:paraId="4780F6BA" w14:textId="52F228A5" w:rsidR="00252856" w:rsidRPr="00E77321" w:rsidRDefault="00252856" w:rsidP="00740563">
            <w:pPr>
              <w:pStyle w:val="ListParagraph"/>
              <w:widowControl w:val="0"/>
              <w:numPr>
                <w:ilvl w:val="0"/>
                <w:numId w:val="31"/>
              </w:numPr>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Goals of each diplomacy</w:t>
            </w:r>
          </w:p>
          <w:p w14:paraId="2F0E32A3" w14:textId="2BFADD2F" w:rsidR="00252856" w:rsidRPr="00E77321" w:rsidRDefault="00252856" w:rsidP="00740563">
            <w:pPr>
              <w:pStyle w:val="ListParagraph"/>
              <w:widowControl w:val="0"/>
              <w:numPr>
                <w:ilvl w:val="0"/>
                <w:numId w:val="31"/>
              </w:numPr>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Justifications of each diplomacy</w:t>
            </w:r>
          </w:p>
          <w:p w14:paraId="52041C28" w14:textId="1C313099" w:rsidR="00252856" w:rsidRPr="00E77321" w:rsidRDefault="00252856" w:rsidP="00740563">
            <w:pPr>
              <w:pStyle w:val="ListParagraph"/>
              <w:widowControl w:val="0"/>
              <w:numPr>
                <w:ilvl w:val="0"/>
                <w:numId w:val="31"/>
              </w:numPr>
              <w:autoSpaceDE w:val="0"/>
              <w:autoSpaceDN w:val="0"/>
              <w:adjustRightInd w:val="0"/>
              <w:rPr>
                <w:rFonts w:ascii="Arial Narrow" w:hAnsi="Arial Narrow" w:cs="Calibri"/>
                <w:bCs/>
                <w:sz w:val="20"/>
                <w:szCs w:val="20"/>
              </w:rPr>
            </w:pPr>
            <w:r w:rsidRPr="00E77321">
              <w:rPr>
                <w:rFonts w:ascii="Arial Narrow" w:hAnsi="Arial Narrow" w:cs="Calibri"/>
                <w:bCs/>
                <w:sz w:val="20"/>
                <w:szCs w:val="20"/>
              </w:rPr>
              <w:t xml:space="preserve">Pros and cons of each diplomacy </w:t>
            </w:r>
          </w:p>
          <w:p w14:paraId="4E61F173" w14:textId="77777777" w:rsidR="00FC2F54" w:rsidRPr="00E77321" w:rsidRDefault="00FC2F54" w:rsidP="00740563">
            <w:pPr>
              <w:widowControl w:val="0"/>
              <w:autoSpaceDE w:val="0"/>
              <w:autoSpaceDN w:val="0"/>
              <w:adjustRightInd w:val="0"/>
              <w:rPr>
                <w:rFonts w:ascii="Arial Narrow" w:hAnsi="Arial Narrow" w:cs="Calibri"/>
                <w:b/>
                <w:bCs/>
                <w:sz w:val="20"/>
                <w:szCs w:val="20"/>
              </w:rPr>
            </w:pPr>
          </w:p>
          <w:p w14:paraId="1E78A82A" w14:textId="77777777" w:rsidR="00FC2F54" w:rsidRPr="00E77321" w:rsidRDefault="00FC2F54" w:rsidP="00740563">
            <w:pPr>
              <w:widowControl w:val="0"/>
              <w:autoSpaceDE w:val="0"/>
              <w:autoSpaceDN w:val="0"/>
              <w:adjustRightInd w:val="0"/>
              <w:rPr>
                <w:rFonts w:ascii="Arial Narrow" w:hAnsi="Arial Narrow" w:cs="Calibri"/>
                <w:sz w:val="20"/>
                <w:szCs w:val="20"/>
              </w:rPr>
            </w:pPr>
            <w:r w:rsidRPr="00E77321">
              <w:rPr>
                <w:rFonts w:ascii="Arial Narrow" w:hAnsi="Arial Narrow" w:cs="Calibri"/>
                <w:b/>
                <w:bCs/>
                <w:sz w:val="20"/>
                <w:szCs w:val="20"/>
              </w:rPr>
              <w:t>As you write, follow the directions below.</w:t>
            </w:r>
          </w:p>
          <w:p w14:paraId="15D80F81" w14:textId="77777777" w:rsidR="00FC2F54" w:rsidRPr="00E77321" w:rsidRDefault="00FC2F54" w:rsidP="00740563">
            <w:pPr>
              <w:widowControl w:val="0"/>
              <w:numPr>
                <w:ilvl w:val="0"/>
                <w:numId w:val="4"/>
              </w:numPr>
              <w:tabs>
                <w:tab w:val="left" w:pos="220"/>
                <w:tab w:val="left" w:pos="720"/>
              </w:tabs>
              <w:autoSpaceDE w:val="0"/>
              <w:autoSpaceDN w:val="0"/>
              <w:adjustRightInd w:val="0"/>
              <w:ind w:hanging="720"/>
              <w:rPr>
                <w:rFonts w:ascii="Arial Narrow" w:hAnsi="Arial Narrow" w:cs="Calibri"/>
                <w:sz w:val="20"/>
                <w:szCs w:val="20"/>
              </w:rPr>
            </w:pPr>
            <w:r w:rsidRPr="00E77321">
              <w:rPr>
                <w:rFonts w:ascii="Arial Narrow" w:hAnsi="Arial Narrow" w:cs="Calibri"/>
                <w:sz w:val="20"/>
                <w:szCs w:val="20"/>
              </w:rPr>
              <w:t>Address all parts of the prompt.</w:t>
            </w:r>
          </w:p>
          <w:p w14:paraId="1CD77CD7" w14:textId="77777777" w:rsidR="00FC2F54" w:rsidRPr="00E77321" w:rsidRDefault="00FC2F54" w:rsidP="00740563">
            <w:pPr>
              <w:widowControl w:val="0"/>
              <w:numPr>
                <w:ilvl w:val="0"/>
                <w:numId w:val="4"/>
              </w:numPr>
              <w:tabs>
                <w:tab w:val="left" w:pos="220"/>
                <w:tab w:val="left" w:pos="720"/>
              </w:tabs>
              <w:autoSpaceDE w:val="0"/>
              <w:autoSpaceDN w:val="0"/>
              <w:adjustRightInd w:val="0"/>
              <w:ind w:hanging="720"/>
              <w:rPr>
                <w:rFonts w:ascii="Arial Narrow" w:hAnsi="Arial Narrow" w:cs="Calibri"/>
                <w:sz w:val="20"/>
                <w:szCs w:val="20"/>
              </w:rPr>
            </w:pPr>
            <w:r w:rsidRPr="00E77321">
              <w:rPr>
                <w:rFonts w:ascii="Arial Narrow" w:hAnsi="Arial Narrow" w:cs="Calibri"/>
                <w:sz w:val="20"/>
                <w:szCs w:val="20"/>
              </w:rPr>
              <w:t>Include information and examples from your own knowledge of social studies.</w:t>
            </w:r>
          </w:p>
          <w:p w14:paraId="11DD07B2" w14:textId="77777777" w:rsidR="00FC2F54" w:rsidRPr="00E77321" w:rsidRDefault="00FC2F54" w:rsidP="00740563">
            <w:pPr>
              <w:widowControl w:val="0"/>
              <w:numPr>
                <w:ilvl w:val="0"/>
                <w:numId w:val="4"/>
              </w:numPr>
              <w:tabs>
                <w:tab w:val="left" w:pos="220"/>
                <w:tab w:val="left" w:pos="720"/>
              </w:tabs>
              <w:autoSpaceDE w:val="0"/>
              <w:autoSpaceDN w:val="0"/>
              <w:adjustRightInd w:val="0"/>
              <w:ind w:hanging="720"/>
              <w:rPr>
                <w:rFonts w:ascii="Arial Narrow" w:hAnsi="Arial Narrow" w:cs="Calibri"/>
                <w:sz w:val="20"/>
                <w:szCs w:val="20"/>
              </w:rPr>
            </w:pPr>
            <w:r w:rsidRPr="00E77321">
              <w:rPr>
                <w:rFonts w:ascii="Arial Narrow" w:hAnsi="Arial Narrow" w:cs="Calibri"/>
                <w:sz w:val="20"/>
                <w:szCs w:val="20"/>
              </w:rPr>
              <w:t>Use evidence from the sources to support your response.</w:t>
            </w:r>
          </w:p>
        </w:tc>
      </w:tr>
      <w:tr w:rsidR="00FC2F54" w:rsidRPr="00E77321" w14:paraId="638C42AD" w14:textId="77777777" w:rsidTr="00740563">
        <w:tc>
          <w:tcPr>
            <w:tcW w:w="845" w:type="pct"/>
            <w:shd w:val="clear" w:color="auto" w:fill="95B3D7" w:themeFill="accent1" w:themeFillTint="99"/>
          </w:tcPr>
          <w:p w14:paraId="3D69E05B" w14:textId="77777777" w:rsidR="00FC2F54" w:rsidRPr="00E77321" w:rsidRDefault="00FC2F54" w:rsidP="00740563">
            <w:pPr>
              <w:rPr>
                <w:rFonts w:ascii="Arial Narrow" w:hAnsi="Arial Narrow"/>
                <w:b/>
                <w:sz w:val="20"/>
                <w:szCs w:val="20"/>
              </w:rPr>
            </w:pPr>
            <w:r w:rsidRPr="00E77321">
              <w:rPr>
                <w:rFonts w:ascii="Arial Narrow" w:hAnsi="Arial Narrow"/>
                <w:b/>
                <w:sz w:val="20"/>
                <w:szCs w:val="20"/>
              </w:rPr>
              <w:lastRenderedPageBreak/>
              <w:t>Standards</w:t>
            </w:r>
          </w:p>
        </w:tc>
        <w:tc>
          <w:tcPr>
            <w:tcW w:w="4155" w:type="pct"/>
          </w:tcPr>
          <w:p w14:paraId="21D0D51B" w14:textId="41679C13" w:rsidR="00FC2F54" w:rsidRPr="00E77321" w:rsidRDefault="00C040D1" w:rsidP="00740563">
            <w:pPr>
              <w:rPr>
                <w:rFonts w:ascii="Arial Narrow" w:hAnsi="Arial Narrow"/>
                <w:sz w:val="20"/>
                <w:szCs w:val="20"/>
              </w:rPr>
            </w:pPr>
            <w:r w:rsidRPr="00E77321">
              <w:rPr>
                <w:rFonts w:ascii="Arial Narrow" w:hAnsi="Arial Narrow"/>
                <w:sz w:val="20"/>
                <w:szCs w:val="20"/>
              </w:rPr>
              <w:t>US.22, US.23, US.24</w:t>
            </w:r>
          </w:p>
        </w:tc>
      </w:tr>
    </w:tbl>
    <w:p w14:paraId="16E6C6D5" w14:textId="77777777" w:rsidR="00FC2F54" w:rsidRPr="00E77321" w:rsidRDefault="00FC2F54" w:rsidP="00FC2F54">
      <w:pPr>
        <w:rPr>
          <w:rFonts w:ascii="Arial Narrow" w:hAnsi="Arial Narrow"/>
        </w:rPr>
      </w:pPr>
    </w:p>
    <w:p w14:paraId="7F00A44F" w14:textId="77777777" w:rsidR="00FC2F54" w:rsidRPr="00E77321" w:rsidRDefault="00FC2F54" w:rsidP="002B186F">
      <w:pPr>
        <w:rPr>
          <w:rFonts w:ascii="Arial Narrow" w:hAnsi="Arial Narrow"/>
        </w:rPr>
      </w:pPr>
    </w:p>
    <w:sectPr w:rsidR="00FC2F54" w:rsidRPr="00E77321" w:rsidSect="00F14591">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E6CD8" w14:textId="77777777" w:rsidR="00EB6D6F" w:rsidRDefault="00EB6D6F" w:rsidP="00B4412E">
      <w:r>
        <w:separator/>
      </w:r>
    </w:p>
  </w:endnote>
  <w:endnote w:type="continuationSeparator" w:id="0">
    <w:p w14:paraId="53A44FFE" w14:textId="77777777" w:rsidR="00EB6D6F" w:rsidRDefault="00EB6D6F" w:rsidP="00B4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Futura-Medium">
    <w:charset w:val="00"/>
    <w:family w:val="swiss"/>
    <w:pitch w:val="variable"/>
    <w:sig w:usb0="80000067" w:usb1="00000000" w:usb2="00000000" w:usb3="00000000" w:csb0="000001FB" w:csb1="00000000"/>
  </w:font>
  <w:font w:name="–˝øO∏&amp;5'74§¨qÂ7">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97CC3" w14:textId="77777777" w:rsidR="00EB6D6F" w:rsidRDefault="00EB6D6F" w:rsidP="00B4412E">
      <w:r>
        <w:separator/>
      </w:r>
    </w:p>
  </w:footnote>
  <w:footnote w:type="continuationSeparator" w:id="0">
    <w:p w14:paraId="50AF8EF3" w14:textId="77777777" w:rsidR="00EB6D6F" w:rsidRDefault="00EB6D6F" w:rsidP="00B44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11A34"/>
    <w:multiLevelType w:val="hybridMultilevel"/>
    <w:tmpl w:val="F9A0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A7824"/>
    <w:multiLevelType w:val="hybridMultilevel"/>
    <w:tmpl w:val="9CA6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A1EEF"/>
    <w:multiLevelType w:val="hybridMultilevel"/>
    <w:tmpl w:val="BD6A1B9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83560"/>
    <w:multiLevelType w:val="hybridMultilevel"/>
    <w:tmpl w:val="C3260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42D6D"/>
    <w:multiLevelType w:val="hybridMultilevel"/>
    <w:tmpl w:val="E46E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64E25"/>
    <w:multiLevelType w:val="hybridMultilevel"/>
    <w:tmpl w:val="1F3CB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F48BA"/>
    <w:multiLevelType w:val="hybridMultilevel"/>
    <w:tmpl w:val="4E882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57BB1"/>
    <w:multiLevelType w:val="hybridMultilevel"/>
    <w:tmpl w:val="2E22370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24BC8"/>
    <w:multiLevelType w:val="hybridMultilevel"/>
    <w:tmpl w:val="0DC21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37F0B"/>
    <w:multiLevelType w:val="hybridMultilevel"/>
    <w:tmpl w:val="6DD8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125B8"/>
    <w:multiLevelType w:val="hybridMultilevel"/>
    <w:tmpl w:val="65864CD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F2DFB"/>
    <w:multiLevelType w:val="hybridMultilevel"/>
    <w:tmpl w:val="1E924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4548B2"/>
    <w:multiLevelType w:val="hybridMultilevel"/>
    <w:tmpl w:val="DDB8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315D5"/>
    <w:multiLevelType w:val="hybridMultilevel"/>
    <w:tmpl w:val="91F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544EC"/>
    <w:multiLevelType w:val="hybridMultilevel"/>
    <w:tmpl w:val="59D8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32AD0"/>
    <w:multiLevelType w:val="hybridMultilevel"/>
    <w:tmpl w:val="334C4AF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77BB0"/>
    <w:multiLevelType w:val="hybridMultilevel"/>
    <w:tmpl w:val="E55A48E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C359B"/>
    <w:multiLevelType w:val="hybridMultilevel"/>
    <w:tmpl w:val="9C06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A3693"/>
    <w:multiLevelType w:val="hybridMultilevel"/>
    <w:tmpl w:val="2E6EA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B4699D"/>
    <w:multiLevelType w:val="hybridMultilevel"/>
    <w:tmpl w:val="E450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E0C00"/>
    <w:multiLevelType w:val="hybridMultilevel"/>
    <w:tmpl w:val="9388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8858F9"/>
    <w:multiLevelType w:val="hybridMultilevel"/>
    <w:tmpl w:val="139A5AD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43907"/>
    <w:multiLevelType w:val="hybridMultilevel"/>
    <w:tmpl w:val="EE82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1527A"/>
    <w:multiLevelType w:val="hybridMultilevel"/>
    <w:tmpl w:val="D196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90BE2"/>
    <w:multiLevelType w:val="hybridMultilevel"/>
    <w:tmpl w:val="1BA0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15395"/>
    <w:multiLevelType w:val="hybridMultilevel"/>
    <w:tmpl w:val="C48A54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00746"/>
    <w:multiLevelType w:val="hybridMultilevel"/>
    <w:tmpl w:val="8020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CF0849"/>
    <w:multiLevelType w:val="hybridMultilevel"/>
    <w:tmpl w:val="593A7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B20A6"/>
    <w:multiLevelType w:val="hybridMultilevel"/>
    <w:tmpl w:val="6A34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A3193"/>
    <w:multiLevelType w:val="hybridMultilevel"/>
    <w:tmpl w:val="979CB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104F56"/>
    <w:multiLevelType w:val="hybridMultilevel"/>
    <w:tmpl w:val="D3A88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7C50AD"/>
    <w:multiLevelType w:val="hybridMultilevel"/>
    <w:tmpl w:val="7436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31"/>
  </w:num>
  <w:num w:numId="4">
    <w:abstractNumId w:val="0"/>
  </w:num>
  <w:num w:numId="5">
    <w:abstractNumId w:val="29"/>
  </w:num>
  <w:num w:numId="6">
    <w:abstractNumId w:val="15"/>
  </w:num>
  <w:num w:numId="7">
    <w:abstractNumId w:val="13"/>
  </w:num>
  <w:num w:numId="8">
    <w:abstractNumId w:val="20"/>
  </w:num>
  <w:num w:numId="9">
    <w:abstractNumId w:val="9"/>
  </w:num>
  <w:num w:numId="10">
    <w:abstractNumId w:val="21"/>
  </w:num>
  <w:num w:numId="11">
    <w:abstractNumId w:val="30"/>
  </w:num>
  <w:num w:numId="12">
    <w:abstractNumId w:val="14"/>
  </w:num>
  <w:num w:numId="13">
    <w:abstractNumId w:val="26"/>
  </w:num>
  <w:num w:numId="14">
    <w:abstractNumId w:val="1"/>
  </w:num>
  <w:num w:numId="15">
    <w:abstractNumId w:val="6"/>
  </w:num>
  <w:num w:numId="16">
    <w:abstractNumId w:val="2"/>
  </w:num>
  <w:num w:numId="17">
    <w:abstractNumId w:val="32"/>
  </w:num>
  <w:num w:numId="18">
    <w:abstractNumId w:val="23"/>
  </w:num>
  <w:num w:numId="19">
    <w:abstractNumId w:val="4"/>
  </w:num>
  <w:num w:numId="20">
    <w:abstractNumId w:val="24"/>
  </w:num>
  <w:num w:numId="21">
    <w:abstractNumId w:val="5"/>
  </w:num>
  <w:num w:numId="22">
    <w:abstractNumId w:val="25"/>
  </w:num>
  <w:num w:numId="23">
    <w:abstractNumId w:val="11"/>
  </w:num>
  <w:num w:numId="24">
    <w:abstractNumId w:val="3"/>
  </w:num>
  <w:num w:numId="25">
    <w:abstractNumId w:val="28"/>
  </w:num>
  <w:num w:numId="26">
    <w:abstractNumId w:val="18"/>
  </w:num>
  <w:num w:numId="27">
    <w:abstractNumId w:val="17"/>
  </w:num>
  <w:num w:numId="28">
    <w:abstractNumId w:val="19"/>
  </w:num>
  <w:num w:numId="29">
    <w:abstractNumId w:val="10"/>
  </w:num>
  <w:num w:numId="30">
    <w:abstractNumId w:val="16"/>
  </w:num>
  <w:num w:numId="31">
    <w:abstractNumId w:val="22"/>
  </w:num>
  <w:num w:numId="32">
    <w:abstractNumId w:val="7"/>
  </w:num>
  <w:num w:numId="3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EF"/>
    <w:rsid w:val="000005B8"/>
    <w:rsid w:val="00000F00"/>
    <w:rsid w:val="00007384"/>
    <w:rsid w:val="00025188"/>
    <w:rsid w:val="00056FAD"/>
    <w:rsid w:val="00064E66"/>
    <w:rsid w:val="0007222C"/>
    <w:rsid w:val="00076D2D"/>
    <w:rsid w:val="00095DD9"/>
    <w:rsid w:val="000A7AAD"/>
    <w:rsid w:val="000D05F2"/>
    <w:rsid w:val="000D4844"/>
    <w:rsid w:val="000E2AB4"/>
    <w:rsid w:val="000F62A0"/>
    <w:rsid w:val="00101B89"/>
    <w:rsid w:val="00102633"/>
    <w:rsid w:val="00106FB9"/>
    <w:rsid w:val="00114C27"/>
    <w:rsid w:val="00116D87"/>
    <w:rsid w:val="00120D9B"/>
    <w:rsid w:val="0012113C"/>
    <w:rsid w:val="00121731"/>
    <w:rsid w:val="00123DBA"/>
    <w:rsid w:val="00137A25"/>
    <w:rsid w:val="00156B42"/>
    <w:rsid w:val="00177DFE"/>
    <w:rsid w:val="00192062"/>
    <w:rsid w:val="001946E8"/>
    <w:rsid w:val="001A6980"/>
    <w:rsid w:val="001C106A"/>
    <w:rsid w:val="001D3F8E"/>
    <w:rsid w:val="001D512E"/>
    <w:rsid w:val="001E629A"/>
    <w:rsid w:val="002061D3"/>
    <w:rsid w:val="002075F1"/>
    <w:rsid w:val="00237751"/>
    <w:rsid w:val="002445B2"/>
    <w:rsid w:val="00247FE6"/>
    <w:rsid w:val="00252856"/>
    <w:rsid w:val="002662DE"/>
    <w:rsid w:val="00271B80"/>
    <w:rsid w:val="00280C28"/>
    <w:rsid w:val="002825FA"/>
    <w:rsid w:val="00292AAE"/>
    <w:rsid w:val="002B186F"/>
    <w:rsid w:val="002B6484"/>
    <w:rsid w:val="002B70BB"/>
    <w:rsid w:val="002D035F"/>
    <w:rsid w:val="002E3EC0"/>
    <w:rsid w:val="002F1B71"/>
    <w:rsid w:val="002F663D"/>
    <w:rsid w:val="003032B2"/>
    <w:rsid w:val="00306279"/>
    <w:rsid w:val="003114BD"/>
    <w:rsid w:val="00315F08"/>
    <w:rsid w:val="00333906"/>
    <w:rsid w:val="00342213"/>
    <w:rsid w:val="0034359F"/>
    <w:rsid w:val="003446C4"/>
    <w:rsid w:val="00345E70"/>
    <w:rsid w:val="003519AF"/>
    <w:rsid w:val="00353AC3"/>
    <w:rsid w:val="00356B65"/>
    <w:rsid w:val="00360EA1"/>
    <w:rsid w:val="00365BFF"/>
    <w:rsid w:val="0037011C"/>
    <w:rsid w:val="00397834"/>
    <w:rsid w:val="003A79A2"/>
    <w:rsid w:val="003B5579"/>
    <w:rsid w:val="003C152C"/>
    <w:rsid w:val="003C4604"/>
    <w:rsid w:val="003C5E66"/>
    <w:rsid w:val="003C6166"/>
    <w:rsid w:val="003D43EC"/>
    <w:rsid w:val="003D45F8"/>
    <w:rsid w:val="003E70FD"/>
    <w:rsid w:val="003F0A88"/>
    <w:rsid w:val="00414000"/>
    <w:rsid w:val="00420813"/>
    <w:rsid w:val="00423640"/>
    <w:rsid w:val="004374D3"/>
    <w:rsid w:val="00445251"/>
    <w:rsid w:val="0044687B"/>
    <w:rsid w:val="004625F6"/>
    <w:rsid w:val="00480047"/>
    <w:rsid w:val="0048274D"/>
    <w:rsid w:val="00491ABE"/>
    <w:rsid w:val="004B1D6E"/>
    <w:rsid w:val="004B25C5"/>
    <w:rsid w:val="004B722E"/>
    <w:rsid w:val="004C3C76"/>
    <w:rsid w:val="004C471E"/>
    <w:rsid w:val="004D04E0"/>
    <w:rsid w:val="004E5440"/>
    <w:rsid w:val="00514AC4"/>
    <w:rsid w:val="00521549"/>
    <w:rsid w:val="00524453"/>
    <w:rsid w:val="00524F35"/>
    <w:rsid w:val="00527060"/>
    <w:rsid w:val="00544DE7"/>
    <w:rsid w:val="00545172"/>
    <w:rsid w:val="005641F3"/>
    <w:rsid w:val="0057148B"/>
    <w:rsid w:val="0057351B"/>
    <w:rsid w:val="00585F02"/>
    <w:rsid w:val="00591EBD"/>
    <w:rsid w:val="005A1D16"/>
    <w:rsid w:val="005A4D9E"/>
    <w:rsid w:val="005A6C25"/>
    <w:rsid w:val="005A74D8"/>
    <w:rsid w:val="005B4749"/>
    <w:rsid w:val="005C59F0"/>
    <w:rsid w:val="005C6D1C"/>
    <w:rsid w:val="005D3839"/>
    <w:rsid w:val="005E2B20"/>
    <w:rsid w:val="005E68F4"/>
    <w:rsid w:val="005F0174"/>
    <w:rsid w:val="005F1C07"/>
    <w:rsid w:val="006037AC"/>
    <w:rsid w:val="006247D4"/>
    <w:rsid w:val="00626E03"/>
    <w:rsid w:val="00633664"/>
    <w:rsid w:val="006339CD"/>
    <w:rsid w:val="00646BFB"/>
    <w:rsid w:val="00655D43"/>
    <w:rsid w:val="00656569"/>
    <w:rsid w:val="0066644B"/>
    <w:rsid w:val="00672A9B"/>
    <w:rsid w:val="00677E08"/>
    <w:rsid w:val="006819DE"/>
    <w:rsid w:val="00686CC0"/>
    <w:rsid w:val="006902C4"/>
    <w:rsid w:val="006938D4"/>
    <w:rsid w:val="00696344"/>
    <w:rsid w:val="006A56A3"/>
    <w:rsid w:val="006B79B4"/>
    <w:rsid w:val="006C31C1"/>
    <w:rsid w:val="006D0883"/>
    <w:rsid w:val="006E11ED"/>
    <w:rsid w:val="006E6870"/>
    <w:rsid w:val="006F3693"/>
    <w:rsid w:val="006F75F3"/>
    <w:rsid w:val="007021A6"/>
    <w:rsid w:val="007023D8"/>
    <w:rsid w:val="0070252D"/>
    <w:rsid w:val="0070386F"/>
    <w:rsid w:val="00721390"/>
    <w:rsid w:val="0072415F"/>
    <w:rsid w:val="007257AD"/>
    <w:rsid w:val="00740563"/>
    <w:rsid w:val="00742314"/>
    <w:rsid w:val="00742F2D"/>
    <w:rsid w:val="00751EE7"/>
    <w:rsid w:val="00756B21"/>
    <w:rsid w:val="00783E1B"/>
    <w:rsid w:val="00790BB4"/>
    <w:rsid w:val="00793BCF"/>
    <w:rsid w:val="007A35F3"/>
    <w:rsid w:val="007A3F11"/>
    <w:rsid w:val="007B1100"/>
    <w:rsid w:val="007C20FB"/>
    <w:rsid w:val="007C21F6"/>
    <w:rsid w:val="007C778C"/>
    <w:rsid w:val="007E3754"/>
    <w:rsid w:val="007F1A24"/>
    <w:rsid w:val="007F2962"/>
    <w:rsid w:val="00801627"/>
    <w:rsid w:val="00802BA3"/>
    <w:rsid w:val="008079F5"/>
    <w:rsid w:val="00824B74"/>
    <w:rsid w:val="008511DC"/>
    <w:rsid w:val="00857506"/>
    <w:rsid w:val="00875AAA"/>
    <w:rsid w:val="0089439D"/>
    <w:rsid w:val="008976F2"/>
    <w:rsid w:val="008A0C3A"/>
    <w:rsid w:val="008A2E05"/>
    <w:rsid w:val="008A4E1E"/>
    <w:rsid w:val="008B5A0D"/>
    <w:rsid w:val="008D23B5"/>
    <w:rsid w:val="008E14F9"/>
    <w:rsid w:val="008E44DE"/>
    <w:rsid w:val="008F2033"/>
    <w:rsid w:val="008F2CC5"/>
    <w:rsid w:val="008F2D5C"/>
    <w:rsid w:val="00904535"/>
    <w:rsid w:val="009144E8"/>
    <w:rsid w:val="009172C8"/>
    <w:rsid w:val="009259D4"/>
    <w:rsid w:val="009338A1"/>
    <w:rsid w:val="009357B5"/>
    <w:rsid w:val="00943617"/>
    <w:rsid w:val="00943AA8"/>
    <w:rsid w:val="0095582F"/>
    <w:rsid w:val="00980E21"/>
    <w:rsid w:val="00982DAD"/>
    <w:rsid w:val="009A35CD"/>
    <w:rsid w:val="009A453A"/>
    <w:rsid w:val="009B561C"/>
    <w:rsid w:val="009C4E4C"/>
    <w:rsid w:val="009C5170"/>
    <w:rsid w:val="009D411D"/>
    <w:rsid w:val="009D57FF"/>
    <w:rsid w:val="009D5F4B"/>
    <w:rsid w:val="009D69EC"/>
    <w:rsid w:val="009E05CC"/>
    <w:rsid w:val="00A03D5B"/>
    <w:rsid w:val="00A0551C"/>
    <w:rsid w:val="00A12984"/>
    <w:rsid w:val="00A15E5E"/>
    <w:rsid w:val="00A17590"/>
    <w:rsid w:val="00A3751E"/>
    <w:rsid w:val="00A40855"/>
    <w:rsid w:val="00A5780F"/>
    <w:rsid w:val="00A71408"/>
    <w:rsid w:val="00A7289A"/>
    <w:rsid w:val="00A734C3"/>
    <w:rsid w:val="00A85EB9"/>
    <w:rsid w:val="00A91AB1"/>
    <w:rsid w:val="00AB0735"/>
    <w:rsid w:val="00AB516E"/>
    <w:rsid w:val="00AB5F4A"/>
    <w:rsid w:val="00AB6369"/>
    <w:rsid w:val="00AC05CC"/>
    <w:rsid w:val="00AC2FC2"/>
    <w:rsid w:val="00AE0ED1"/>
    <w:rsid w:val="00AE40DC"/>
    <w:rsid w:val="00AF624F"/>
    <w:rsid w:val="00B11176"/>
    <w:rsid w:val="00B439B8"/>
    <w:rsid w:val="00B43D25"/>
    <w:rsid w:val="00B4412E"/>
    <w:rsid w:val="00B447D5"/>
    <w:rsid w:val="00B509FD"/>
    <w:rsid w:val="00B718EE"/>
    <w:rsid w:val="00B7547E"/>
    <w:rsid w:val="00B90FA4"/>
    <w:rsid w:val="00B93343"/>
    <w:rsid w:val="00BA13CB"/>
    <w:rsid w:val="00BA6E4A"/>
    <w:rsid w:val="00BA7363"/>
    <w:rsid w:val="00BB19B2"/>
    <w:rsid w:val="00BC65B4"/>
    <w:rsid w:val="00BD1A1F"/>
    <w:rsid w:val="00BF34E8"/>
    <w:rsid w:val="00C040D1"/>
    <w:rsid w:val="00C101FA"/>
    <w:rsid w:val="00C1211A"/>
    <w:rsid w:val="00C55253"/>
    <w:rsid w:val="00C63586"/>
    <w:rsid w:val="00C6785F"/>
    <w:rsid w:val="00C71AE5"/>
    <w:rsid w:val="00C81575"/>
    <w:rsid w:val="00CA451E"/>
    <w:rsid w:val="00CA5171"/>
    <w:rsid w:val="00CB006F"/>
    <w:rsid w:val="00CB0AEF"/>
    <w:rsid w:val="00CB3B71"/>
    <w:rsid w:val="00CB61F3"/>
    <w:rsid w:val="00CB78C9"/>
    <w:rsid w:val="00CC0104"/>
    <w:rsid w:val="00CC402D"/>
    <w:rsid w:val="00CD1249"/>
    <w:rsid w:val="00CD47AD"/>
    <w:rsid w:val="00CE7399"/>
    <w:rsid w:val="00CF2D89"/>
    <w:rsid w:val="00D00314"/>
    <w:rsid w:val="00D01C64"/>
    <w:rsid w:val="00D02097"/>
    <w:rsid w:val="00D07F80"/>
    <w:rsid w:val="00D11139"/>
    <w:rsid w:val="00D222F9"/>
    <w:rsid w:val="00D242DA"/>
    <w:rsid w:val="00D34B3B"/>
    <w:rsid w:val="00D37486"/>
    <w:rsid w:val="00D412E2"/>
    <w:rsid w:val="00D504A9"/>
    <w:rsid w:val="00D51F99"/>
    <w:rsid w:val="00D53806"/>
    <w:rsid w:val="00D54451"/>
    <w:rsid w:val="00D55F8F"/>
    <w:rsid w:val="00D57169"/>
    <w:rsid w:val="00D618F7"/>
    <w:rsid w:val="00D65B8C"/>
    <w:rsid w:val="00D65F6A"/>
    <w:rsid w:val="00D82698"/>
    <w:rsid w:val="00D92C23"/>
    <w:rsid w:val="00DA5DE1"/>
    <w:rsid w:val="00DA7582"/>
    <w:rsid w:val="00DB72BF"/>
    <w:rsid w:val="00DB7695"/>
    <w:rsid w:val="00DC066D"/>
    <w:rsid w:val="00DC1C04"/>
    <w:rsid w:val="00DC5958"/>
    <w:rsid w:val="00DE6A67"/>
    <w:rsid w:val="00DF327C"/>
    <w:rsid w:val="00E00A05"/>
    <w:rsid w:val="00E06FF2"/>
    <w:rsid w:val="00E1420B"/>
    <w:rsid w:val="00E34031"/>
    <w:rsid w:val="00E401A7"/>
    <w:rsid w:val="00E62F03"/>
    <w:rsid w:val="00E661E2"/>
    <w:rsid w:val="00E70BE4"/>
    <w:rsid w:val="00E7628F"/>
    <w:rsid w:val="00E77321"/>
    <w:rsid w:val="00E810FA"/>
    <w:rsid w:val="00E821E6"/>
    <w:rsid w:val="00EA2532"/>
    <w:rsid w:val="00EB6D6F"/>
    <w:rsid w:val="00EB718D"/>
    <w:rsid w:val="00EC44DC"/>
    <w:rsid w:val="00EC5839"/>
    <w:rsid w:val="00ED105B"/>
    <w:rsid w:val="00ED13F9"/>
    <w:rsid w:val="00ED235D"/>
    <w:rsid w:val="00EE7453"/>
    <w:rsid w:val="00EF0016"/>
    <w:rsid w:val="00F0722A"/>
    <w:rsid w:val="00F109EF"/>
    <w:rsid w:val="00F14591"/>
    <w:rsid w:val="00F14927"/>
    <w:rsid w:val="00F22BED"/>
    <w:rsid w:val="00F25EDC"/>
    <w:rsid w:val="00F329F2"/>
    <w:rsid w:val="00F32DA5"/>
    <w:rsid w:val="00F379EA"/>
    <w:rsid w:val="00F41859"/>
    <w:rsid w:val="00F46572"/>
    <w:rsid w:val="00F476EE"/>
    <w:rsid w:val="00F52184"/>
    <w:rsid w:val="00F72508"/>
    <w:rsid w:val="00F8170C"/>
    <w:rsid w:val="00F82ABD"/>
    <w:rsid w:val="00F843EA"/>
    <w:rsid w:val="00F9330F"/>
    <w:rsid w:val="00FA0AB8"/>
    <w:rsid w:val="00FB6285"/>
    <w:rsid w:val="00FC2F54"/>
    <w:rsid w:val="00FC6BD1"/>
    <w:rsid w:val="00FD0573"/>
    <w:rsid w:val="00FE5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3B8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09EF"/>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9EF"/>
    <w:rPr>
      <w:rFonts w:asciiTheme="majorHAnsi" w:eastAsiaTheme="majorEastAsia" w:hAnsiTheme="majorHAnsi" w:cstheme="majorBidi"/>
      <w:color w:val="365F91" w:themeColor="accent1" w:themeShade="BF"/>
      <w:sz w:val="32"/>
      <w:szCs w:val="32"/>
    </w:rPr>
  </w:style>
  <w:style w:type="table" w:customStyle="1" w:styleId="GridTable4-Accent11">
    <w:name w:val="Grid Table 4 - Accent 11"/>
    <w:basedOn w:val="TableNormal"/>
    <w:uiPriority w:val="49"/>
    <w:rsid w:val="00F109EF"/>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asicParagraph">
    <w:name w:val="[Basic Paragraph]"/>
    <w:basedOn w:val="Normal"/>
    <w:uiPriority w:val="99"/>
    <w:rsid w:val="00F109EF"/>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NoSpacing">
    <w:name w:val="No Spacing"/>
    <w:uiPriority w:val="1"/>
    <w:qFormat/>
    <w:rsid w:val="00F109EF"/>
    <w:rPr>
      <w:rFonts w:eastAsiaTheme="minorHAnsi"/>
      <w:sz w:val="22"/>
      <w:szCs w:val="22"/>
    </w:rPr>
  </w:style>
  <w:style w:type="paragraph" w:styleId="ListParagraph">
    <w:name w:val="List Paragraph"/>
    <w:basedOn w:val="Normal"/>
    <w:uiPriority w:val="34"/>
    <w:qFormat/>
    <w:rsid w:val="00F109EF"/>
    <w:pPr>
      <w:ind w:left="720"/>
      <w:contextualSpacing/>
    </w:pPr>
  </w:style>
  <w:style w:type="character" w:styleId="CommentReference">
    <w:name w:val="annotation reference"/>
    <w:basedOn w:val="DefaultParagraphFont"/>
    <w:uiPriority w:val="99"/>
    <w:semiHidden/>
    <w:unhideWhenUsed/>
    <w:rsid w:val="007C20FB"/>
    <w:rPr>
      <w:sz w:val="16"/>
      <w:szCs w:val="16"/>
    </w:rPr>
  </w:style>
  <w:style w:type="paragraph" w:styleId="CommentText">
    <w:name w:val="annotation text"/>
    <w:basedOn w:val="Normal"/>
    <w:link w:val="CommentTextChar"/>
    <w:uiPriority w:val="99"/>
    <w:unhideWhenUsed/>
    <w:rsid w:val="007C20FB"/>
    <w:pPr>
      <w:spacing w:before="60" w:after="60"/>
    </w:pPr>
    <w:rPr>
      <w:rFonts w:eastAsiaTheme="minorHAnsi"/>
      <w:sz w:val="20"/>
      <w:szCs w:val="20"/>
    </w:rPr>
  </w:style>
  <w:style w:type="character" w:customStyle="1" w:styleId="CommentTextChar">
    <w:name w:val="Comment Text Char"/>
    <w:basedOn w:val="DefaultParagraphFont"/>
    <w:link w:val="CommentText"/>
    <w:uiPriority w:val="99"/>
    <w:rsid w:val="007C20FB"/>
    <w:rPr>
      <w:rFonts w:eastAsiaTheme="minorHAnsi"/>
      <w:sz w:val="20"/>
      <w:szCs w:val="20"/>
    </w:rPr>
  </w:style>
  <w:style w:type="paragraph" w:styleId="BalloonText">
    <w:name w:val="Balloon Text"/>
    <w:basedOn w:val="Normal"/>
    <w:link w:val="BalloonTextChar"/>
    <w:uiPriority w:val="99"/>
    <w:semiHidden/>
    <w:unhideWhenUsed/>
    <w:rsid w:val="007C2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0FB"/>
    <w:rPr>
      <w:rFonts w:ascii="Lucida Grande" w:hAnsi="Lucida Grande" w:cs="Lucida Grande"/>
      <w:sz w:val="18"/>
      <w:szCs w:val="18"/>
    </w:rPr>
  </w:style>
  <w:style w:type="table" w:styleId="TableGrid">
    <w:name w:val="Table Grid"/>
    <w:basedOn w:val="TableNormal"/>
    <w:uiPriority w:val="39"/>
    <w:rsid w:val="00DB769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12E"/>
    <w:pPr>
      <w:tabs>
        <w:tab w:val="center" w:pos="4320"/>
        <w:tab w:val="right" w:pos="8640"/>
      </w:tabs>
    </w:pPr>
  </w:style>
  <w:style w:type="character" w:customStyle="1" w:styleId="HeaderChar">
    <w:name w:val="Header Char"/>
    <w:basedOn w:val="DefaultParagraphFont"/>
    <w:link w:val="Header"/>
    <w:uiPriority w:val="99"/>
    <w:rsid w:val="00B4412E"/>
  </w:style>
  <w:style w:type="paragraph" w:styleId="Footer">
    <w:name w:val="footer"/>
    <w:basedOn w:val="Normal"/>
    <w:link w:val="FooterChar"/>
    <w:uiPriority w:val="99"/>
    <w:unhideWhenUsed/>
    <w:rsid w:val="00B4412E"/>
    <w:pPr>
      <w:tabs>
        <w:tab w:val="center" w:pos="4320"/>
        <w:tab w:val="right" w:pos="8640"/>
      </w:tabs>
    </w:pPr>
  </w:style>
  <w:style w:type="character" w:customStyle="1" w:styleId="FooterChar">
    <w:name w:val="Footer Char"/>
    <w:basedOn w:val="DefaultParagraphFont"/>
    <w:link w:val="Footer"/>
    <w:uiPriority w:val="99"/>
    <w:rsid w:val="00B4412E"/>
  </w:style>
  <w:style w:type="paragraph" w:customStyle="1" w:styleId="Default">
    <w:name w:val="Default"/>
    <w:rsid w:val="00360EA1"/>
    <w:pPr>
      <w:autoSpaceDE w:val="0"/>
      <w:autoSpaceDN w:val="0"/>
      <w:adjustRightInd w:val="0"/>
    </w:pPr>
    <w:rPr>
      <w:rFonts w:ascii="Times New Roman" w:eastAsiaTheme="minorHAnsi" w:hAnsi="Times New Roman" w:cs="Times New Roman"/>
      <w:color w:val="000000"/>
    </w:rPr>
  </w:style>
  <w:style w:type="character" w:styleId="Hyperlink">
    <w:name w:val="Hyperlink"/>
    <w:basedOn w:val="DefaultParagraphFont"/>
    <w:uiPriority w:val="99"/>
    <w:unhideWhenUsed/>
    <w:rsid w:val="003446C4"/>
    <w:rPr>
      <w:color w:val="0000FF" w:themeColor="hyperlink"/>
      <w:u w:val="single"/>
    </w:rPr>
  </w:style>
  <w:style w:type="character" w:customStyle="1" w:styleId="Mention1">
    <w:name w:val="Mention1"/>
    <w:basedOn w:val="DefaultParagraphFont"/>
    <w:uiPriority w:val="99"/>
    <w:semiHidden/>
    <w:unhideWhenUsed/>
    <w:rsid w:val="003446C4"/>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D55F8F"/>
    <w:pPr>
      <w:spacing w:before="0" w:after="0"/>
    </w:pPr>
    <w:rPr>
      <w:rFonts w:eastAsiaTheme="minorEastAsia"/>
      <w:b/>
      <w:bCs/>
    </w:rPr>
  </w:style>
  <w:style w:type="character" w:customStyle="1" w:styleId="CommentSubjectChar">
    <w:name w:val="Comment Subject Char"/>
    <w:basedOn w:val="CommentTextChar"/>
    <w:link w:val="CommentSubject"/>
    <w:uiPriority w:val="99"/>
    <w:semiHidden/>
    <w:rsid w:val="00D55F8F"/>
    <w:rPr>
      <w:rFonts w:eastAsiaTheme="minorHAnsi"/>
      <w:b/>
      <w:bCs/>
      <w:sz w:val="20"/>
      <w:szCs w:val="20"/>
    </w:rPr>
  </w:style>
  <w:style w:type="character" w:styleId="FollowedHyperlink">
    <w:name w:val="FollowedHyperlink"/>
    <w:basedOn w:val="DefaultParagraphFont"/>
    <w:uiPriority w:val="99"/>
    <w:semiHidden/>
    <w:unhideWhenUsed/>
    <w:rsid w:val="00A85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29312">
      <w:bodyDiv w:val="1"/>
      <w:marLeft w:val="0"/>
      <w:marRight w:val="0"/>
      <w:marTop w:val="0"/>
      <w:marBottom w:val="0"/>
      <w:divBdr>
        <w:top w:val="none" w:sz="0" w:space="0" w:color="auto"/>
        <w:left w:val="none" w:sz="0" w:space="0" w:color="auto"/>
        <w:bottom w:val="none" w:sz="0" w:space="0" w:color="auto"/>
        <w:right w:val="none" w:sz="0" w:space="0" w:color="auto"/>
      </w:divBdr>
      <w:divsChild>
        <w:div w:id="1718772964">
          <w:marLeft w:val="0"/>
          <w:marRight w:val="0"/>
          <w:marTop w:val="0"/>
          <w:marBottom w:val="0"/>
          <w:divBdr>
            <w:top w:val="none" w:sz="0" w:space="0" w:color="auto"/>
            <w:left w:val="none" w:sz="0" w:space="0" w:color="auto"/>
            <w:bottom w:val="none" w:sz="0" w:space="0" w:color="auto"/>
            <w:right w:val="none" w:sz="0" w:space="0" w:color="auto"/>
          </w:divBdr>
        </w:div>
        <w:div w:id="300230376">
          <w:marLeft w:val="0"/>
          <w:marRight w:val="0"/>
          <w:marTop w:val="0"/>
          <w:marBottom w:val="0"/>
          <w:divBdr>
            <w:top w:val="none" w:sz="0" w:space="0" w:color="auto"/>
            <w:left w:val="none" w:sz="0" w:space="0" w:color="auto"/>
            <w:bottom w:val="none" w:sz="0" w:space="0" w:color="auto"/>
            <w:right w:val="none" w:sz="0" w:space="0" w:color="auto"/>
          </w:divBdr>
        </w:div>
        <w:div w:id="475801419">
          <w:marLeft w:val="0"/>
          <w:marRight w:val="0"/>
          <w:marTop w:val="0"/>
          <w:marBottom w:val="0"/>
          <w:divBdr>
            <w:top w:val="none" w:sz="0" w:space="0" w:color="auto"/>
            <w:left w:val="none" w:sz="0" w:space="0" w:color="auto"/>
            <w:bottom w:val="none" w:sz="0" w:space="0" w:color="auto"/>
            <w:right w:val="none" w:sz="0" w:space="0" w:color="auto"/>
          </w:divBdr>
        </w:div>
        <w:div w:id="1823614182">
          <w:marLeft w:val="0"/>
          <w:marRight w:val="0"/>
          <w:marTop w:val="0"/>
          <w:marBottom w:val="0"/>
          <w:divBdr>
            <w:top w:val="none" w:sz="0" w:space="0" w:color="auto"/>
            <w:left w:val="none" w:sz="0" w:space="0" w:color="auto"/>
            <w:bottom w:val="none" w:sz="0" w:space="0" w:color="auto"/>
            <w:right w:val="none" w:sz="0" w:space="0" w:color="auto"/>
          </w:divBdr>
        </w:div>
        <w:div w:id="553586640">
          <w:marLeft w:val="0"/>
          <w:marRight w:val="0"/>
          <w:marTop w:val="0"/>
          <w:marBottom w:val="0"/>
          <w:divBdr>
            <w:top w:val="none" w:sz="0" w:space="0" w:color="auto"/>
            <w:left w:val="none" w:sz="0" w:space="0" w:color="auto"/>
            <w:bottom w:val="none" w:sz="0" w:space="0" w:color="auto"/>
            <w:right w:val="none" w:sz="0" w:space="0" w:color="auto"/>
          </w:divBdr>
        </w:div>
        <w:div w:id="668485499">
          <w:marLeft w:val="0"/>
          <w:marRight w:val="0"/>
          <w:marTop w:val="0"/>
          <w:marBottom w:val="0"/>
          <w:divBdr>
            <w:top w:val="none" w:sz="0" w:space="0" w:color="auto"/>
            <w:left w:val="none" w:sz="0" w:space="0" w:color="auto"/>
            <w:bottom w:val="none" w:sz="0" w:space="0" w:color="auto"/>
            <w:right w:val="none" w:sz="0" w:space="0" w:color="auto"/>
          </w:divBdr>
        </w:div>
        <w:div w:id="1481189085">
          <w:marLeft w:val="0"/>
          <w:marRight w:val="0"/>
          <w:marTop w:val="0"/>
          <w:marBottom w:val="0"/>
          <w:divBdr>
            <w:top w:val="none" w:sz="0" w:space="0" w:color="auto"/>
            <w:left w:val="none" w:sz="0" w:space="0" w:color="auto"/>
            <w:bottom w:val="none" w:sz="0" w:space="0" w:color="auto"/>
            <w:right w:val="none" w:sz="0" w:space="0" w:color="auto"/>
          </w:divBdr>
        </w:div>
        <w:div w:id="1849173338">
          <w:marLeft w:val="0"/>
          <w:marRight w:val="0"/>
          <w:marTop w:val="0"/>
          <w:marBottom w:val="0"/>
          <w:divBdr>
            <w:top w:val="none" w:sz="0" w:space="0" w:color="auto"/>
            <w:left w:val="none" w:sz="0" w:space="0" w:color="auto"/>
            <w:bottom w:val="none" w:sz="0" w:space="0" w:color="auto"/>
            <w:right w:val="none" w:sz="0" w:space="0" w:color="auto"/>
          </w:divBdr>
        </w:div>
        <w:div w:id="2040012599">
          <w:marLeft w:val="0"/>
          <w:marRight w:val="0"/>
          <w:marTop w:val="0"/>
          <w:marBottom w:val="0"/>
          <w:divBdr>
            <w:top w:val="none" w:sz="0" w:space="0" w:color="auto"/>
            <w:left w:val="none" w:sz="0" w:space="0" w:color="auto"/>
            <w:bottom w:val="none" w:sz="0" w:space="0" w:color="auto"/>
            <w:right w:val="none" w:sz="0" w:space="0" w:color="auto"/>
          </w:divBdr>
        </w:div>
        <w:div w:id="477915391">
          <w:marLeft w:val="0"/>
          <w:marRight w:val="0"/>
          <w:marTop w:val="0"/>
          <w:marBottom w:val="0"/>
          <w:divBdr>
            <w:top w:val="none" w:sz="0" w:space="0" w:color="auto"/>
            <w:left w:val="none" w:sz="0" w:space="0" w:color="auto"/>
            <w:bottom w:val="none" w:sz="0" w:space="0" w:color="auto"/>
            <w:right w:val="none" w:sz="0" w:space="0" w:color="auto"/>
          </w:divBdr>
        </w:div>
        <w:div w:id="956789574">
          <w:marLeft w:val="0"/>
          <w:marRight w:val="0"/>
          <w:marTop w:val="0"/>
          <w:marBottom w:val="0"/>
          <w:divBdr>
            <w:top w:val="none" w:sz="0" w:space="0" w:color="auto"/>
            <w:left w:val="none" w:sz="0" w:space="0" w:color="auto"/>
            <w:bottom w:val="none" w:sz="0" w:space="0" w:color="auto"/>
            <w:right w:val="none" w:sz="0" w:space="0" w:color="auto"/>
          </w:divBdr>
        </w:div>
        <w:div w:id="2040741323">
          <w:marLeft w:val="0"/>
          <w:marRight w:val="0"/>
          <w:marTop w:val="0"/>
          <w:marBottom w:val="0"/>
          <w:divBdr>
            <w:top w:val="none" w:sz="0" w:space="0" w:color="auto"/>
            <w:left w:val="none" w:sz="0" w:space="0" w:color="auto"/>
            <w:bottom w:val="none" w:sz="0" w:space="0" w:color="auto"/>
            <w:right w:val="none" w:sz="0" w:space="0" w:color="auto"/>
          </w:divBdr>
        </w:div>
        <w:div w:id="766733590">
          <w:marLeft w:val="0"/>
          <w:marRight w:val="0"/>
          <w:marTop w:val="0"/>
          <w:marBottom w:val="0"/>
          <w:divBdr>
            <w:top w:val="none" w:sz="0" w:space="0" w:color="auto"/>
            <w:left w:val="none" w:sz="0" w:space="0" w:color="auto"/>
            <w:bottom w:val="none" w:sz="0" w:space="0" w:color="auto"/>
            <w:right w:val="none" w:sz="0" w:space="0" w:color="auto"/>
          </w:divBdr>
        </w:div>
        <w:div w:id="169563728">
          <w:marLeft w:val="0"/>
          <w:marRight w:val="0"/>
          <w:marTop w:val="0"/>
          <w:marBottom w:val="0"/>
          <w:divBdr>
            <w:top w:val="none" w:sz="0" w:space="0" w:color="auto"/>
            <w:left w:val="none" w:sz="0" w:space="0" w:color="auto"/>
            <w:bottom w:val="none" w:sz="0" w:space="0" w:color="auto"/>
            <w:right w:val="none" w:sz="0" w:space="0" w:color="auto"/>
          </w:divBdr>
        </w:div>
        <w:div w:id="1505197572">
          <w:marLeft w:val="0"/>
          <w:marRight w:val="0"/>
          <w:marTop w:val="0"/>
          <w:marBottom w:val="0"/>
          <w:divBdr>
            <w:top w:val="none" w:sz="0" w:space="0" w:color="auto"/>
            <w:left w:val="none" w:sz="0" w:space="0" w:color="auto"/>
            <w:bottom w:val="none" w:sz="0" w:space="0" w:color="auto"/>
            <w:right w:val="none" w:sz="0" w:space="0" w:color="auto"/>
          </w:divBdr>
        </w:div>
        <w:div w:id="2128353692">
          <w:marLeft w:val="0"/>
          <w:marRight w:val="0"/>
          <w:marTop w:val="0"/>
          <w:marBottom w:val="0"/>
          <w:divBdr>
            <w:top w:val="none" w:sz="0" w:space="0" w:color="auto"/>
            <w:left w:val="none" w:sz="0" w:space="0" w:color="auto"/>
            <w:bottom w:val="none" w:sz="0" w:space="0" w:color="auto"/>
            <w:right w:val="none" w:sz="0" w:space="0" w:color="auto"/>
          </w:divBdr>
        </w:div>
        <w:div w:id="20068609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wsela.com/articles/lib-meat-Inspection-Act-1906-upton-sinclair-jungle/id/3090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gov/rr/print/list/070_immi.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shingtonpost.com/news/on-leadership/wp/2016/05/22/how-president-garfields-death-changed-america/?utm_term=.c7076ee0c4a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washingtonpost.com/news/on-leadership/wp/2016/05/22/how-president-garfields-death-changed-america/?utm_term=.c7076ee0c4a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sitement.neh.gov/lesson-plan/lesson-2-read-all-about-it-primary-source-reading-chronicling-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437D333586A4E849BF6B1C58ADA0B" ma:contentTypeVersion="6" ma:contentTypeDescription="Create a new document." ma:contentTypeScope="" ma:versionID="69ff441944fb4734d8fb4d2773c898a5">
  <xsd:schema xmlns:xsd="http://www.w3.org/2001/XMLSchema" xmlns:xs="http://www.w3.org/2001/XMLSchema" xmlns:p="http://schemas.microsoft.com/office/2006/metadata/properties" xmlns:ns2="eb32f6fc-a9f6-4bb1-b0df-1994c4f92941" xmlns:ns3="158fdd09-b617-461b-9012-96eb49d33992" targetNamespace="http://schemas.microsoft.com/office/2006/metadata/properties" ma:root="true" ma:fieldsID="734f8eb0c04415329daea2c13ff11dec" ns2:_="" ns3:_="">
    <xsd:import namespace="eb32f6fc-a9f6-4bb1-b0df-1994c4f92941"/>
    <xsd:import namespace="158fdd09-b617-461b-9012-96eb49d339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2f6fc-a9f6-4bb1-b0df-1994c4f929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fdd09-b617-461b-9012-96eb49d3399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EA29D-321F-4067-A0D6-69D76AF4D1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FC72C4-0B59-4EBF-AC68-92A29DA0F252}">
  <ds:schemaRefs>
    <ds:schemaRef ds:uri="http://schemas.microsoft.com/sharepoint/v3/contenttype/forms"/>
  </ds:schemaRefs>
</ds:datastoreItem>
</file>

<file path=customXml/itemProps3.xml><?xml version="1.0" encoding="utf-8"?>
<ds:datastoreItem xmlns:ds="http://schemas.openxmlformats.org/officeDocument/2006/customXml" ds:itemID="{8B4E5F39-3738-4ECD-AFBC-8B5500A5D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2f6fc-a9f6-4bb1-b0df-1994c4f92941"/>
    <ds:schemaRef ds:uri="158fdd09-b617-461b-9012-96eb49d33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9269</Words>
  <Characters>52837</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REID A YARBROUGH</cp:lastModifiedBy>
  <cp:revision>2</cp:revision>
  <cp:lastPrinted>2017-06-06T13:53:00Z</cp:lastPrinted>
  <dcterms:created xsi:type="dcterms:W3CDTF">2017-08-04T20:44:00Z</dcterms:created>
  <dcterms:modified xsi:type="dcterms:W3CDTF">2017-08-04T20:44:00Z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0x010100573437D333586A4E849BF6B1C58ADA0B</vt:lpwstr>
  </property>
</Properties>
</file>