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53" w:rsidRPr="00752696" w:rsidRDefault="00065830" w:rsidP="001744A9">
      <w:pPr>
        <w:spacing w:after="0" w:line="240" w:lineRule="auto"/>
        <w:rPr>
          <w:b/>
          <w:sz w:val="32"/>
          <w:szCs w:val="32"/>
        </w:rPr>
      </w:pPr>
      <w:r>
        <w:rPr>
          <w:b/>
          <w:sz w:val="32"/>
          <w:szCs w:val="32"/>
        </w:rPr>
        <w:t>Chapter 3</w:t>
      </w:r>
      <w:r w:rsidR="001744A9" w:rsidRPr="00752696">
        <w:rPr>
          <w:b/>
          <w:sz w:val="32"/>
          <w:szCs w:val="32"/>
        </w:rPr>
        <w:t xml:space="preserve"> – </w:t>
      </w:r>
      <w:r>
        <w:rPr>
          <w:b/>
          <w:sz w:val="32"/>
          <w:szCs w:val="32"/>
        </w:rPr>
        <w:t>INDUSTRIALIZATION (1865-1901</w:t>
      </w:r>
      <w:r w:rsidR="001744A9" w:rsidRPr="00752696">
        <w:rPr>
          <w:b/>
          <w:sz w:val="32"/>
          <w:szCs w:val="32"/>
        </w:rPr>
        <w:t>)</w:t>
      </w:r>
    </w:p>
    <w:p w:rsidR="00752696" w:rsidRPr="00752696" w:rsidRDefault="00752696" w:rsidP="001744A9">
      <w:pPr>
        <w:spacing w:after="0" w:line="240" w:lineRule="auto"/>
        <w:rPr>
          <w:b/>
          <w:sz w:val="32"/>
          <w:szCs w:val="32"/>
        </w:rPr>
      </w:pPr>
    </w:p>
    <w:p w:rsidR="00752696" w:rsidRPr="00752696" w:rsidRDefault="00752696" w:rsidP="001744A9">
      <w:pPr>
        <w:spacing w:after="0" w:line="240" w:lineRule="auto"/>
        <w:rPr>
          <w:b/>
          <w:sz w:val="32"/>
          <w:szCs w:val="32"/>
        </w:rPr>
      </w:pPr>
      <w:r w:rsidRPr="00752696">
        <w:rPr>
          <w:b/>
          <w:sz w:val="32"/>
          <w:szCs w:val="32"/>
        </w:rPr>
        <w:t>TEST - 11/</w:t>
      </w:r>
      <w:r w:rsidR="00065830">
        <w:rPr>
          <w:b/>
          <w:sz w:val="32"/>
          <w:szCs w:val="32"/>
        </w:rPr>
        <w:t>1/2016</w:t>
      </w:r>
    </w:p>
    <w:p w:rsidR="00752696" w:rsidRDefault="00752696" w:rsidP="001744A9">
      <w:pPr>
        <w:spacing w:after="0" w:line="240" w:lineRule="auto"/>
        <w:rPr>
          <w:b/>
        </w:rPr>
      </w:pPr>
    </w:p>
    <w:p w:rsidR="00752696" w:rsidRDefault="00752696" w:rsidP="001744A9">
      <w:pPr>
        <w:spacing w:after="0" w:line="240" w:lineRule="auto"/>
        <w:rPr>
          <w:b/>
        </w:rPr>
      </w:pPr>
      <w:r>
        <w:rPr>
          <w:b/>
        </w:rPr>
        <w:t xml:space="preserve">Unit Overview: </w:t>
      </w:r>
    </w:p>
    <w:p w:rsidR="00752696" w:rsidRDefault="00752696" w:rsidP="001744A9">
      <w:pPr>
        <w:spacing w:after="0" w:line="240" w:lineRule="auto"/>
        <w:rPr>
          <w:b/>
        </w:rPr>
      </w:pPr>
    </w:p>
    <w:p w:rsidR="00752696" w:rsidRDefault="004C151C" w:rsidP="001744A9">
      <w:pPr>
        <w:spacing w:after="0" w:line="240" w:lineRule="auto"/>
        <w:rPr>
          <w:b/>
        </w:rPr>
      </w:pPr>
      <w:r>
        <w:rPr>
          <w:b/>
        </w:rPr>
        <w:t>American business and industry grew rapidly after the Civil War ended in 1865. Natural resources and a large labor force contributed to industry’s growth. Inventions, such as the telephone and the lightbulb, spurred economic development. Railroads accelerated the nation’s industrialization and linked the country together. Corporations could produce goods more efficientl</w:t>
      </w:r>
      <w:r w:rsidR="0078627D">
        <w:rPr>
          <w:b/>
        </w:rPr>
        <w:t>y</w:t>
      </w:r>
      <w:r>
        <w:rPr>
          <w:b/>
        </w:rPr>
        <w:t xml:space="preserve">. With industrialization </w:t>
      </w:r>
      <w:r w:rsidR="0078627D">
        <w:rPr>
          <w:b/>
        </w:rPr>
        <w:t xml:space="preserve">came the benefits of new products versus the struggles of low wages, long hours, and difficult working conditions. All of these things changed the way people lived and worked. </w:t>
      </w:r>
    </w:p>
    <w:p w:rsidR="00752696" w:rsidRDefault="00752696" w:rsidP="001744A9">
      <w:pPr>
        <w:spacing w:after="0" w:line="240" w:lineRule="auto"/>
        <w:rPr>
          <w:b/>
        </w:rPr>
      </w:pPr>
    </w:p>
    <w:p w:rsidR="001744A9" w:rsidRPr="0087161E" w:rsidRDefault="001744A9" w:rsidP="001744A9">
      <w:pPr>
        <w:spacing w:after="0" w:line="240" w:lineRule="auto"/>
      </w:pPr>
      <w:r w:rsidRPr="0087161E">
        <w:rPr>
          <w:b/>
        </w:rPr>
        <w:t xml:space="preserve">Lesson </w:t>
      </w:r>
      <w:proofErr w:type="gramStart"/>
      <w:r w:rsidRPr="0087161E">
        <w:rPr>
          <w:b/>
        </w:rPr>
        <w:t>1</w:t>
      </w:r>
      <w:r w:rsidRPr="0087161E">
        <w:t xml:space="preserve">  -</w:t>
      </w:r>
      <w:proofErr w:type="gramEnd"/>
      <w:r w:rsidRPr="0087161E">
        <w:t xml:space="preserve"> </w:t>
      </w:r>
      <w:r w:rsidRPr="0087161E">
        <w:rPr>
          <w:u w:val="single"/>
        </w:rPr>
        <w:t xml:space="preserve">Topic: </w:t>
      </w:r>
      <w:r w:rsidR="0078627D">
        <w:rPr>
          <w:u w:val="single"/>
        </w:rPr>
        <w:t>The Rise of Industry</w:t>
      </w:r>
    </w:p>
    <w:p w:rsidR="001744A9" w:rsidRDefault="001744A9" w:rsidP="001744A9">
      <w:pPr>
        <w:spacing w:after="0" w:line="240" w:lineRule="auto"/>
      </w:pPr>
      <w:r w:rsidRPr="0087161E">
        <w:br/>
      </w:r>
      <w:r w:rsidRPr="0087161E">
        <w:rPr>
          <w:b/>
        </w:rPr>
        <w:t>Standards</w:t>
      </w:r>
      <w:r w:rsidRPr="0087161E">
        <w:t xml:space="preserve">: US </w:t>
      </w:r>
      <w:r w:rsidR="0078627D">
        <w:t xml:space="preserve">1 – Explain patterns of agricultural and industrial development as they relate to climate, use of natural resources, markets and trade, the growth of major urban areas, and describe the geographic considerations that led to the location of specialized industries such as textiles, automobiles, and steel. </w:t>
      </w:r>
    </w:p>
    <w:p w:rsidR="0078627D" w:rsidRPr="0087161E" w:rsidRDefault="0078627D" w:rsidP="001744A9">
      <w:pPr>
        <w:spacing w:after="0" w:line="240" w:lineRule="auto"/>
      </w:pPr>
    </w:p>
    <w:p w:rsidR="001744A9" w:rsidRPr="0087161E" w:rsidRDefault="001744A9" w:rsidP="001744A9">
      <w:pPr>
        <w:spacing w:after="0" w:line="240" w:lineRule="auto"/>
        <w:rPr>
          <w:u w:val="single"/>
        </w:rPr>
      </w:pPr>
      <w:r w:rsidRPr="0087161E">
        <w:rPr>
          <w:b/>
        </w:rPr>
        <w:t xml:space="preserve">Lesson </w:t>
      </w:r>
      <w:proofErr w:type="gramStart"/>
      <w:r w:rsidRPr="0087161E">
        <w:rPr>
          <w:b/>
        </w:rPr>
        <w:t>2</w:t>
      </w:r>
      <w:r w:rsidRPr="0087161E">
        <w:t xml:space="preserve">  -</w:t>
      </w:r>
      <w:proofErr w:type="gramEnd"/>
      <w:r w:rsidRPr="0087161E">
        <w:t xml:space="preserve"> </w:t>
      </w:r>
      <w:r w:rsidRPr="0087161E">
        <w:rPr>
          <w:u w:val="single"/>
        </w:rPr>
        <w:t xml:space="preserve">Topic: </w:t>
      </w:r>
      <w:r w:rsidR="00091B2A">
        <w:rPr>
          <w:u w:val="single"/>
        </w:rPr>
        <w:t>The Railroads</w:t>
      </w:r>
    </w:p>
    <w:p w:rsidR="00091B2A" w:rsidRDefault="001744A9" w:rsidP="001744A9">
      <w:pPr>
        <w:spacing w:after="0" w:line="240" w:lineRule="auto"/>
      </w:pPr>
      <w:r w:rsidRPr="0087161E">
        <w:br/>
      </w:r>
      <w:r w:rsidRPr="0087161E">
        <w:rPr>
          <w:b/>
        </w:rPr>
        <w:t>Standards</w:t>
      </w:r>
      <w:r w:rsidRPr="0087161E">
        <w:t xml:space="preserve">: </w:t>
      </w:r>
      <w:r w:rsidR="00091B2A">
        <w:t>US 1</w:t>
      </w:r>
    </w:p>
    <w:p w:rsidR="00091B2A" w:rsidRDefault="00091B2A" w:rsidP="001744A9">
      <w:pPr>
        <w:spacing w:after="0" w:line="240" w:lineRule="auto"/>
      </w:pPr>
    </w:p>
    <w:p w:rsidR="001744A9" w:rsidRPr="0087161E" w:rsidRDefault="001744A9" w:rsidP="001744A9">
      <w:pPr>
        <w:spacing w:after="0" w:line="240" w:lineRule="auto"/>
      </w:pPr>
      <w:r w:rsidRPr="0087161E">
        <w:t xml:space="preserve">US 4 – Analyze the causes and consequences </w:t>
      </w:r>
      <w:r w:rsidR="00AB055C" w:rsidRPr="0087161E">
        <w:t xml:space="preserve">of Gilded Age politics and economics, including the rise of political machines, major scandals, civil service reform, and the economic difference between farmers, wage earners, and industrial capitalists, including the following: (Boss Tweed, Thomas Nast, Credit </w:t>
      </w:r>
      <w:proofErr w:type="spellStart"/>
      <w:r w:rsidR="00AB055C" w:rsidRPr="0087161E">
        <w:t>Mobilier</w:t>
      </w:r>
      <w:proofErr w:type="spellEnd"/>
      <w:r w:rsidR="00AB055C" w:rsidRPr="0087161E">
        <w:t>, Whiskey Ring, Garfield’s Assassination, Pendleton Act)</w:t>
      </w:r>
    </w:p>
    <w:p w:rsidR="0087161E" w:rsidRPr="0087161E" w:rsidRDefault="0087161E" w:rsidP="001744A9">
      <w:pPr>
        <w:spacing w:after="0" w:line="240" w:lineRule="auto"/>
      </w:pPr>
    </w:p>
    <w:p w:rsidR="0087161E" w:rsidRPr="0087161E" w:rsidRDefault="0087161E" w:rsidP="00091B2A">
      <w:pPr>
        <w:spacing w:after="0" w:line="240" w:lineRule="auto"/>
      </w:pPr>
      <w:r w:rsidRPr="0087161E">
        <w:t xml:space="preserve">US </w:t>
      </w:r>
      <w:proofErr w:type="gramStart"/>
      <w:r w:rsidR="00091B2A">
        <w:t>6  -</w:t>
      </w:r>
      <w:proofErr w:type="gramEnd"/>
      <w:r w:rsidR="00091B2A">
        <w:t xml:space="preserve"> Describe the changes in American life that resulted from the inventions and innovations of business leaders and entrepreneurs of the period: (Henry Bessemer, George Pullman, Alexander Graham Bell, Andrew Carnegie, Thomas Edison, JP Morgan, JD Rockefeller, Swift and </w:t>
      </w:r>
      <w:proofErr w:type="spellStart"/>
      <w:r w:rsidR="00091B2A">
        <w:t>Armour</w:t>
      </w:r>
      <w:proofErr w:type="spellEnd"/>
      <w:r w:rsidR="00091B2A">
        <w:t>, Cornelius Vanderbilt)</w:t>
      </w:r>
    </w:p>
    <w:p w:rsidR="001744A9" w:rsidRPr="0087161E" w:rsidRDefault="001744A9" w:rsidP="001744A9">
      <w:pPr>
        <w:spacing w:after="0" w:line="240" w:lineRule="auto"/>
      </w:pPr>
    </w:p>
    <w:p w:rsidR="001744A9" w:rsidRPr="0087161E" w:rsidRDefault="001744A9" w:rsidP="001744A9">
      <w:pPr>
        <w:spacing w:after="0" w:line="240" w:lineRule="auto"/>
      </w:pPr>
      <w:r w:rsidRPr="0087161E">
        <w:rPr>
          <w:b/>
        </w:rPr>
        <w:t>Lesson 3</w:t>
      </w:r>
      <w:r w:rsidRPr="0087161E">
        <w:t xml:space="preserve"> – </w:t>
      </w:r>
      <w:r w:rsidRPr="0087161E">
        <w:rPr>
          <w:u w:val="single"/>
        </w:rPr>
        <w:t xml:space="preserve">Topic: </w:t>
      </w:r>
      <w:r w:rsidR="00091B2A">
        <w:rPr>
          <w:u w:val="single"/>
        </w:rPr>
        <w:t>Big Business</w:t>
      </w:r>
    </w:p>
    <w:p w:rsidR="001744A9" w:rsidRDefault="001744A9" w:rsidP="001744A9">
      <w:pPr>
        <w:spacing w:after="0" w:line="240" w:lineRule="auto"/>
      </w:pPr>
      <w:r w:rsidRPr="0087161E">
        <w:br/>
      </w:r>
      <w:r w:rsidRPr="0087161E">
        <w:rPr>
          <w:b/>
        </w:rPr>
        <w:t>Standards</w:t>
      </w:r>
      <w:r w:rsidRPr="0087161E">
        <w:t xml:space="preserve">: </w:t>
      </w:r>
      <w:r w:rsidR="0087161E" w:rsidRPr="0087161E">
        <w:t xml:space="preserve">US </w:t>
      </w:r>
      <w:r w:rsidR="00091B2A">
        <w:t>1</w:t>
      </w:r>
    </w:p>
    <w:p w:rsidR="00091B2A" w:rsidRDefault="00091B2A" w:rsidP="001744A9">
      <w:pPr>
        <w:spacing w:after="0" w:line="240" w:lineRule="auto"/>
      </w:pPr>
    </w:p>
    <w:p w:rsidR="00091B2A" w:rsidRPr="0087161E" w:rsidRDefault="00091B2A" w:rsidP="001744A9">
      <w:pPr>
        <w:spacing w:after="0" w:line="240" w:lineRule="auto"/>
      </w:pPr>
      <w:r w:rsidRPr="0087161E">
        <w:t xml:space="preserve">US </w:t>
      </w:r>
      <w:proofErr w:type="gramStart"/>
      <w:r>
        <w:t>6  -</w:t>
      </w:r>
      <w:proofErr w:type="gramEnd"/>
      <w:r>
        <w:t xml:space="preserve"> Describe the changes in American life that resulted from the inventions and innovations of business leaders and entrepreneurs of the period: (Henry Bessemer, George Pullman, Alexander Graham Bell, Andrew Carnegie, Thomas Edison, JP Morgan, JD Rockefeller, Swift and </w:t>
      </w:r>
      <w:proofErr w:type="spellStart"/>
      <w:r>
        <w:t>Armour</w:t>
      </w:r>
      <w:proofErr w:type="spellEnd"/>
      <w:r>
        <w:t>, Cornelius Vanderbilt)</w:t>
      </w:r>
    </w:p>
    <w:p w:rsidR="0087161E" w:rsidRPr="0087161E" w:rsidRDefault="0087161E" w:rsidP="001744A9">
      <w:pPr>
        <w:spacing w:after="0" w:line="240" w:lineRule="auto"/>
      </w:pPr>
    </w:p>
    <w:p w:rsidR="0087161E" w:rsidRPr="0087161E" w:rsidRDefault="0087161E" w:rsidP="001744A9">
      <w:pPr>
        <w:spacing w:after="0" w:line="240" w:lineRule="auto"/>
      </w:pPr>
      <w:r w:rsidRPr="0087161E">
        <w:t>US. 1</w:t>
      </w:r>
      <w:r w:rsidR="00091B2A">
        <w:t xml:space="preserve">3 – Describe the rise of trusts and monopolies, their subsequent impact on consumers and workers, and the government’s response, including the Sherman Anti-Trust Act of 1890. </w:t>
      </w:r>
    </w:p>
    <w:p w:rsidR="001744A9" w:rsidRPr="0087161E" w:rsidRDefault="001744A9" w:rsidP="001744A9">
      <w:pPr>
        <w:spacing w:after="0" w:line="240" w:lineRule="auto"/>
      </w:pPr>
    </w:p>
    <w:p w:rsidR="001744A9" w:rsidRPr="0087161E" w:rsidRDefault="001744A9" w:rsidP="001744A9">
      <w:pPr>
        <w:spacing w:after="0" w:line="240" w:lineRule="auto"/>
      </w:pPr>
      <w:r w:rsidRPr="0087161E">
        <w:rPr>
          <w:b/>
        </w:rPr>
        <w:t>Lesson 4</w:t>
      </w:r>
      <w:r w:rsidRPr="0087161E">
        <w:t xml:space="preserve"> – </w:t>
      </w:r>
      <w:r w:rsidRPr="0087161E">
        <w:rPr>
          <w:u w:val="single"/>
        </w:rPr>
        <w:t xml:space="preserve">Topic: </w:t>
      </w:r>
      <w:r w:rsidR="00091B2A">
        <w:rPr>
          <w:u w:val="single"/>
        </w:rPr>
        <w:t>UNIONS</w:t>
      </w:r>
    </w:p>
    <w:p w:rsidR="0087161E" w:rsidRPr="0087161E" w:rsidRDefault="0087161E" w:rsidP="001744A9">
      <w:pPr>
        <w:spacing w:after="0" w:line="240" w:lineRule="auto"/>
      </w:pPr>
    </w:p>
    <w:p w:rsidR="001744A9" w:rsidRDefault="001744A9" w:rsidP="001744A9">
      <w:pPr>
        <w:spacing w:after="0" w:line="240" w:lineRule="auto"/>
      </w:pPr>
      <w:r w:rsidRPr="0087161E">
        <w:rPr>
          <w:b/>
        </w:rPr>
        <w:t>Standards</w:t>
      </w:r>
      <w:r w:rsidRPr="0087161E">
        <w:t>:</w:t>
      </w:r>
      <w:r w:rsidR="0087161E" w:rsidRPr="0087161E">
        <w:t xml:space="preserve"> US </w:t>
      </w:r>
      <w:r w:rsidR="00EB155A">
        <w:t xml:space="preserve">14 </w:t>
      </w:r>
      <w:r w:rsidR="00A84D35">
        <w:t>–</w:t>
      </w:r>
      <w:r w:rsidR="00EB155A">
        <w:t xml:space="preserve"> </w:t>
      </w:r>
      <w:r w:rsidR="00A84D35">
        <w:t xml:space="preserve">Describe working conditions in industries, including the use of labor by women and children. </w:t>
      </w:r>
    </w:p>
    <w:p w:rsidR="00A84D35" w:rsidRDefault="00A84D35" w:rsidP="001744A9">
      <w:pPr>
        <w:spacing w:after="0" w:line="240" w:lineRule="auto"/>
      </w:pPr>
    </w:p>
    <w:p w:rsidR="00A84D35" w:rsidRDefault="00A84D35" w:rsidP="001744A9">
      <w:pPr>
        <w:spacing w:after="0" w:line="240" w:lineRule="auto"/>
      </w:pPr>
      <w:r>
        <w:t>US 15 – Analyze the rise of the labor movement, including its leaders, major tactics, and the response of the government: (Samuel Gompers, Eugene Debs, Haymarket affair, Pullman Strike, Coal Creek Labor Saga, Collective bargaining, Blacklisting, Open vs. Closed Shops)</w:t>
      </w:r>
    </w:p>
    <w:p w:rsidR="00A84D35" w:rsidRDefault="00A84D35" w:rsidP="001744A9">
      <w:pPr>
        <w:spacing w:after="0" w:line="240" w:lineRule="auto"/>
      </w:pPr>
    </w:p>
    <w:p w:rsidR="00A84D35" w:rsidRDefault="00A84D35" w:rsidP="001744A9">
      <w:pPr>
        <w:spacing w:after="0" w:line="240" w:lineRule="auto"/>
      </w:pPr>
    </w:p>
    <w:p w:rsidR="00A84D35" w:rsidRDefault="00A84D35" w:rsidP="001744A9">
      <w:pPr>
        <w:spacing w:after="0" w:line="240" w:lineRule="auto"/>
      </w:pPr>
    </w:p>
    <w:p w:rsidR="00B00C24" w:rsidRDefault="00B00C24" w:rsidP="001744A9">
      <w:pPr>
        <w:spacing w:after="0" w:line="240" w:lineRule="auto"/>
      </w:pPr>
    </w:p>
    <w:p w:rsidR="00B00C24" w:rsidRDefault="00B00C24" w:rsidP="001744A9">
      <w:pPr>
        <w:spacing w:after="0" w:line="240" w:lineRule="auto"/>
      </w:pPr>
    </w:p>
    <w:p w:rsidR="00B00C24" w:rsidRDefault="00B00C24" w:rsidP="001744A9">
      <w:pPr>
        <w:spacing w:after="0" w:line="240" w:lineRule="auto"/>
      </w:pPr>
      <w:r>
        <w:lastRenderedPageBreak/>
        <w:t>Knowledge Rating: Rate your knowledge on a scale of 1 – 4 regarding the following ideas/terms. (1 = I have no idea; 2 = I’ve heard of it; 3 = I think I know it; 4 = I DEFINITELY know it)</w:t>
      </w:r>
    </w:p>
    <w:p w:rsidR="00B00C24" w:rsidRDefault="00B00C24" w:rsidP="001744A9">
      <w:pPr>
        <w:spacing w:after="0" w:line="240" w:lineRule="auto"/>
      </w:pPr>
    </w:p>
    <w:tbl>
      <w:tblPr>
        <w:tblStyle w:val="TableGrid"/>
        <w:tblW w:w="11061" w:type="dxa"/>
        <w:tblLook w:val="04A0" w:firstRow="1" w:lastRow="0" w:firstColumn="1" w:lastColumn="0" w:noHBand="0" w:noVBand="1"/>
      </w:tblPr>
      <w:tblGrid>
        <w:gridCol w:w="2212"/>
        <w:gridCol w:w="2212"/>
        <w:gridCol w:w="2212"/>
        <w:gridCol w:w="2212"/>
        <w:gridCol w:w="2213"/>
      </w:tblGrid>
      <w:tr w:rsidR="003F74C5" w:rsidTr="003F74C5">
        <w:trPr>
          <w:trHeight w:val="904"/>
        </w:trPr>
        <w:tc>
          <w:tcPr>
            <w:tcW w:w="2212" w:type="dxa"/>
          </w:tcPr>
          <w:p w:rsidR="003F74C5" w:rsidRDefault="003F74C5" w:rsidP="007E1FEB">
            <w:pPr>
              <w:jc w:val="center"/>
            </w:pPr>
            <w:r>
              <w:t>TERM</w:t>
            </w:r>
          </w:p>
        </w:tc>
        <w:tc>
          <w:tcPr>
            <w:tcW w:w="2212" w:type="dxa"/>
          </w:tcPr>
          <w:p w:rsidR="003F74C5" w:rsidRDefault="003F74C5" w:rsidP="007E1FEB">
            <w:pPr>
              <w:jc w:val="center"/>
            </w:pPr>
            <w:r>
              <w:t>1 (I have no idea)</w:t>
            </w:r>
          </w:p>
        </w:tc>
        <w:tc>
          <w:tcPr>
            <w:tcW w:w="2212" w:type="dxa"/>
          </w:tcPr>
          <w:p w:rsidR="003F74C5" w:rsidRDefault="003F74C5" w:rsidP="007E1FEB">
            <w:pPr>
              <w:jc w:val="center"/>
            </w:pPr>
            <w:r>
              <w:t>2 (I’ve heard of it, but don’t know what it means)</w:t>
            </w:r>
          </w:p>
        </w:tc>
        <w:tc>
          <w:tcPr>
            <w:tcW w:w="2212" w:type="dxa"/>
          </w:tcPr>
          <w:p w:rsidR="003F74C5" w:rsidRDefault="003F74C5" w:rsidP="007E1FEB">
            <w:pPr>
              <w:jc w:val="center"/>
            </w:pPr>
            <w:r>
              <w:t>3 (I think I know it)</w:t>
            </w:r>
          </w:p>
        </w:tc>
        <w:tc>
          <w:tcPr>
            <w:tcW w:w="2213" w:type="dxa"/>
          </w:tcPr>
          <w:p w:rsidR="003F74C5" w:rsidRDefault="003F74C5" w:rsidP="007E1FEB">
            <w:pPr>
              <w:jc w:val="center"/>
            </w:pPr>
            <w:r>
              <w:t>4 (I DEFINITELY know)</w:t>
            </w:r>
          </w:p>
        </w:tc>
      </w:tr>
      <w:tr w:rsidR="003F74C5" w:rsidTr="003F74C5">
        <w:trPr>
          <w:trHeight w:val="904"/>
        </w:trPr>
        <w:tc>
          <w:tcPr>
            <w:tcW w:w="2212" w:type="dxa"/>
          </w:tcPr>
          <w:p w:rsidR="007E1FEB" w:rsidRDefault="007E1FEB" w:rsidP="007E1FEB">
            <w:pPr>
              <w:jc w:val="center"/>
            </w:pPr>
          </w:p>
          <w:p w:rsidR="00A84D35" w:rsidRDefault="00A84D35" w:rsidP="007E1FEB">
            <w:pPr>
              <w:jc w:val="center"/>
            </w:pPr>
            <w:r>
              <w:t>INDUSTRIALISM</w:t>
            </w:r>
          </w:p>
        </w:tc>
        <w:tc>
          <w:tcPr>
            <w:tcW w:w="2212" w:type="dxa"/>
          </w:tcPr>
          <w:p w:rsidR="003F74C5" w:rsidRDefault="003F74C5" w:rsidP="007E1FEB">
            <w:pPr>
              <w:jc w:val="center"/>
            </w:pPr>
          </w:p>
        </w:tc>
        <w:tc>
          <w:tcPr>
            <w:tcW w:w="2212" w:type="dxa"/>
          </w:tcPr>
          <w:p w:rsidR="003F74C5" w:rsidRDefault="003F74C5" w:rsidP="007E1FEB">
            <w:pPr>
              <w:jc w:val="center"/>
            </w:pPr>
          </w:p>
        </w:tc>
        <w:tc>
          <w:tcPr>
            <w:tcW w:w="2212" w:type="dxa"/>
          </w:tcPr>
          <w:p w:rsidR="003F74C5" w:rsidRDefault="003F74C5" w:rsidP="007E1FEB">
            <w:pPr>
              <w:jc w:val="center"/>
            </w:pPr>
          </w:p>
        </w:tc>
        <w:tc>
          <w:tcPr>
            <w:tcW w:w="2213" w:type="dxa"/>
          </w:tcPr>
          <w:p w:rsidR="003F74C5" w:rsidRDefault="003F74C5" w:rsidP="007E1FEB">
            <w:pPr>
              <w:jc w:val="center"/>
            </w:pPr>
          </w:p>
        </w:tc>
      </w:tr>
      <w:tr w:rsidR="003F74C5" w:rsidTr="003F74C5">
        <w:trPr>
          <w:trHeight w:val="904"/>
        </w:trPr>
        <w:tc>
          <w:tcPr>
            <w:tcW w:w="2212" w:type="dxa"/>
          </w:tcPr>
          <w:p w:rsidR="003F74C5" w:rsidRDefault="003F74C5" w:rsidP="007E1FEB">
            <w:pPr>
              <w:jc w:val="center"/>
            </w:pPr>
          </w:p>
          <w:p w:rsidR="007E1FEB" w:rsidRDefault="00A84D35" w:rsidP="007E1FEB">
            <w:pPr>
              <w:jc w:val="center"/>
            </w:pPr>
            <w:r>
              <w:t>LAISSEZ-FAIRE</w:t>
            </w:r>
          </w:p>
        </w:tc>
        <w:tc>
          <w:tcPr>
            <w:tcW w:w="2212" w:type="dxa"/>
          </w:tcPr>
          <w:p w:rsidR="003F74C5" w:rsidRDefault="003F74C5" w:rsidP="007E1FEB">
            <w:pPr>
              <w:jc w:val="center"/>
            </w:pPr>
          </w:p>
        </w:tc>
        <w:tc>
          <w:tcPr>
            <w:tcW w:w="2212" w:type="dxa"/>
          </w:tcPr>
          <w:p w:rsidR="003F74C5" w:rsidRDefault="003F74C5" w:rsidP="007E1FEB">
            <w:pPr>
              <w:jc w:val="center"/>
            </w:pPr>
          </w:p>
        </w:tc>
        <w:tc>
          <w:tcPr>
            <w:tcW w:w="2212" w:type="dxa"/>
          </w:tcPr>
          <w:p w:rsidR="003F74C5" w:rsidRDefault="003F74C5" w:rsidP="007E1FEB">
            <w:pPr>
              <w:jc w:val="center"/>
            </w:pPr>
          </w:p>
        </w:tc>
        <w:tc>
          <w:tcPr>
            <w:tcW w:w="2213" w:type="dxa"/>
          </w:tcPr>
          <w:p w:rsidR="003F74C5" w:rsidRDefault="003F74C5" w:rsidP="007E1FEB">
            <w:pPr>
              <w:jc w:val="center"/>
            </w:pPr>
          </w:p>
        </w:tc>
      </w:tr>
      <w:tr w:rsidR="003F74C5" w:rsidTr="003F74C5">
        <w:trPr>
          <w:trHeight w:val="957"/>
        </w:trPr>
        <w:tc>
          <w:tcPr>
            <w:tcW w:w="2212" w:type="dxa"/>
          </w:tcPr>
          <w:p w:rsidR="007E1FEB" w:rsidRDefault="007E1FEB" w:rsidP="007E1FEB">
            <w:pPr>
              <w:jc w:val="center"/>
            </w:pPr>
          </w:p>
          <w:p w:rsidR="003F74C5" w:rsidRDefault="00A84D35" w:rsidP="007E1FEB">
            <w:pPr>
              <w:jc w:val="center"/>
            </w:pPr>
            <w:r>
              <w:t>ENTREPRENEUR</w:t>
            </w:r>
          </w:p>
        </w:tc>
        <w:tc>
          <w:tcPr>
            <w:tcW w:w="2212" w:type="dxa"/>
          </w:tcPr>
          <w:p w:rsidR="003F74C5" w:rsidRDefault="003F74C5" w:rsidP="001744A9"/>
        </w:tc>
        <w:tc>
          <w:tcPr>
            <w:tcW w:w="2212" w:type="dxa"/>
          </w:tcPr>
          <w:p w:rsidR="003F74C5" w:rsidRDefault="003F74C5" w:rsidP="001744A9"/>
        </w:tc>
        <w:tc>
          <w:tcPr>
            <w:tcW w:w="2212" w:type="dxa"/>
          </w:tcPr>
          <w:p w:rsidR="003F74C5" w:rsidRDefault="003F74C5" w:rsidP="001744A9"/>
        </w:tc>
        <w:tc>
          <w:tcPr>
            <w:tcW w:w="2213" w:type="dxa"/>
          </w:tcPr>
          <w:p w:rsidR="003F74C5" w:rsidRDefault="003F74C5" w:rsidP="001744A9"/>
        </w:tc>
      </w:tr>
      <w:tr w:rsidR="003F74C5" w:rsidTr="003F74C5">
        <w:trPr>
          <w:trHeight w:val="957"/>
        </w:trPr>
        <w:tc>
          <w:tcPr>
            <w:tcW w:w="2212" w:type="dxa"/>
          </w:tcPr>
          <w:p w:rsidR="007E1FEB" w:rsidRDefault="007E1FEB" w:rsidP="007E1FEB">
            <w:pPr>
              <w:jc w:val="center"/>
            </w:pPr>
          </w:p>
          <w:p w:rsidR="003F74C5" w:rsidRDefault="00A84D35" w:rsidP="007E1FEB">
            <w:pPr>
              <w:jc w:val="center"/>
            </w:pPr>
            <w:r>
              <w:t>LABOR UNION</w:t>
            </w:r>
            <w:bookmarkStart w:id="0" w:name="_GoBack"/>
            <w:bookmarkEnd w:id="0"/>
          </w:p>
        </w:tc>
        <w:tc>
          <w:tcPr>
            <w:tcW w:w="2212" w:type="dxa"/>
          </w:tcPr>
          <w:p w:rsidR="003F74C5" w:rsidRDefault="003F74C5" w:rsidP="001744A9"/>
        </w:tc>
        <w:tc>
          <w:tcPr>
            <w:tcW w:w="2212" w:type="dxa"/>
          </w:tcPr>
          <w:p w:rsidR="003F74C5" w:rsidRDefault="003F74C5" w:rsidP="001744A9"/>
        </w:tc>
        <w:tc>
          <w:tcPr>
            <w:tcW w:w="2212" w:type="dxa"/>
          </w:tcPr>
          <w:p w:rsidR="003F74C5" w:rsidRDefault="003F74C5" w:rsidP="001744A9"/>
        </w:tc>
        <w:tc>
          <w:tcPr>
            <w:tcW w:w="2213" w:type="dxa"/>
          </w:tcPr>
          <w:p w:rsidR="003F74C5" w:rsidRDefault="003F74C5" w:rsidP="001744A9"/>
        </w:tc>
      </w:tr>
      <w:tr w:rsidR="003F74C5" w:rsidTr="003F74C5">
        <w:trPr>
          <w:trHeight w:val="957"/>
        </w:trPr>
        <w:tc>
          <w:tcPr>
            <w:tcW w:w="2212" w:type="dxa"/>
          </w:tcPr>
          <w:p w:rsidR="007E1FEB" w:rsidRDefault="007E1FEB" w:rsidP="007E1FEB">
            <w:pPr>
              <w:jc w:val="center"/>
            </w:pPr>
          </w:p>
          <w:p w:rsidR="003F74C5" w:rsidRDefault="00A84D35" w:rsidP="007E1FEB">
            <w:pPr>
              <w:jc w:val="center"/>
            </w:pPr>
            <w:r>
              <w:t>MONOPOLY</w:t>
            </w:r>
          </w:p>
        </w:tc>
        <w:tc>
          <w:tcPr>
            <w:tcW w:w="2212" w:type="dxa"/>
          </w:tcPr>
          <w:p w:rsidR="003F74C5" w:rsidRDefault="003F74C5" w:rsidP="001744A9"/>
        </w:tc>
        <w:tc>
          <w:tcPr>
            <w:tcW w:w="2212" w:type="dxa"/>
          </w:tcPr>
          <w:p w:rsidR="003F74C5" w:rsidRDefault="003F74C5" w:rsidP="001744A9"/>
        </w:tc>
        <w:tc>
          <w:tcPr>
            <w:tcW w:w="2212" w:type="dxa"/>
          </w:tcPr>
          <w:p w:rsidR="003F74C5" w:rsidRDefault="003F74C5" w:rsidP="001744A9"/>
        </w:tc>
        <w:tc>
          <w:tcPr>
            <w:tcW w:w="2213" w:type="dxa"/>
          </w:tcPr>
          <w:p w:rsidR="003F74C5" w:rsidRDefault="003F74C5" w:rsidP="001744A9"/>
        </w:tc>
      </w:tr>
      <w:tr w:rsidR="003F74C5" w:rsidTr="003F74C5">
        <w:trPr>
          <w:trHeight w:val="904"/>
        </w:trPr>
        <w:tc>
          <w:tcPr>
            <w:tcW w:w="2212" w:type="dxa"/>
          </w:tcPr>
          <w:p w:rsidR="007E1FEB" w:rsidRDefault="007E1FEB" w:rsidP="007E1FEB">
            <w:pPr>
              <w:jc w:val="center"/>
            </w:pPr>
          </w:p>
          <w:p w:rsidR="003F74C5" w:rsidRDefault="00A84D35" w:rsidP="007E1FEB">
            <w:pPr>
              <w:jc w:val="center"/>
            </w:pPr>
            <w:r>
              <w:t>CORPORATION</w:t>
            </w:r>
          </w:p>
        </w:tc>
        <w:tc>
          <w:tcPr>
            <w:tcW w:w="2212" w:type="dxa"/>
          </w:tcPr>
          <w:p w:rsidR="003F74C5" w:rsidRDefault="003F74C5" w:rsidP="001744A9"/>
        </w:tc>
        <w:tc>
          <w:tcPr>
            <w:tcW w:w="2212" w:type="dxa"/>
          </w:tcPr>
          <w:p w:rsidR="003F74C5" w:rsidRDefault="003F74C5" w:rsidP="001744A9"/>
        </w:tc>
        <w:tc>
          <w:tcPr>
            <w:tcW w:w="2212" w:type="dxa"/>
          </w:tcPr>
          <w:p w:rsidR="003F74C5" w:rsidRDefault="003F74C5" w:rsidP="001744A9"/>
        </w:tc>
        <w:tc>
          <w:tcPr>
            <w:tcW w:w="2213" w:type="dxa"/>
          </w:tcPr>
          <w:p w:rsidR="003F74C5" w:rsidRDefault="003F74C5" w:rsidP="001744A9"/>
        </w:tc>
      </w:tr>
      <w:tr w:rsidR="003F74C5" w:rsidTr="003F74C5">
        <w:trPr>
          <w:trHeight w:val="957"/>
        </w:trPr>
        <w:tc>
          <w:tcPr>
            <w:tcW w:w="2212" w:type="dxa"/>
          </w:tcPr>
          <w:p w:rsidR="007E1FEB" w:rsidRDefault="007E1FEB" w:rsidP="007E1FEB">
            <w:pPr>
              <w:jc w:val="center"/>
            </w:pPr>
          </w:p>
          <w:p w:rsidR="003F74C5" w:rsidRDefault="00A84D35" w:rsidP="007E1FEB">
            <w:pPr>
              <w:jc w:val="center"/>
            </w:pPr>
            <w:r>
              <w:t>CORNELIUS VANDERBILT</w:t>
            </w:r>
          </w:p>
        </w:tc>
        <w:tc>
          <w:tcPr>
            <w:tcW w:w="2212" w:type="dxa"/>
          </w:tcPr>
          <w:p w:rsidR="003F74C5" w:rsidRDefault="003F74C5" w:rsidP="001744A9"/>
        </w:tc>
        <w:tc>
          <w:tcPr>
            <w:tcW w:w="2212" w:type="dxa"/>
          </w:tcPr>
          <w:p w:rsidR="003F74C5" w:rsidRDefault="003F74C5" w:rsidP="001744A9"/>
        </w:tc>
        <w:tc>
          <w:tcPr>
            <w:tcW w:w="2212" w:type="dxa"/>
          </w:tcPr>
          <w:p w:rsidR="003F74C5" w:rsidRDefault="003F74C5" w:rsidP="001744A9"/>
        </w:tc>
        <w:tc>
          <w:tcPr>
            <w:tcW w:w="2213" w:type="dxa"/>
          </w:tcPr>
          <w:p w:rsidR="003F74C5" w:rsidRDefault="003F74C5" w:rsidP="001744A9"/>
        </w:tc>
      </w:tr>
      <w:tr w:rsidR="007E1FEB" w:rsidTr="003F74C5">
        <w:trPr>
          <w:trHeight w:val="957"/>
        </w:trPr>
        <w:tc>
          <w:tcPr>
            <w:tcW w:w="2212" w:type="dxa"/>
          </w:tcPr>
          <w:p w:rsidR="007E1FEB" w:rsidRDefault="007E1FEB" w:rsidP="007E1FEB">
            <w:pPr>
              <w:jc w:val="center"/>
            </w:pPr>
          </w:p>
          <w:p w:rsidR="007E1FEB" w:rsidRDefault="00A84D35" w:rsidP="007E1FEB">
            <w:pPr>
              <w:jc w:val="center"/>
            </w:pPr>
            <w:r>
              <w:t>ANDREW CARNEGIE</w:t>
            </w:r>
          </w:p>
        </w:tc>
        <w:tc>
          <w:tcPr>
            <w:tcW w:w="2212" w:type="dxa"/>
          </w:tcPr>
          <w:p w:rsidR="007E1FEB" w:rsidRDefault="007E1FEB" w:rsidP="001744A9"/>
        </w:tc>
        <w:tc>
          <w:tcPr>
            <w:tcW w:w="2212" w:type="dxa"/>
          </w:tcPr>
          <w:p w:rsidR="007E1FEB" w:rsidRDefault="007E1FEB" w:rsidP="001744A9"/>
        </w:tc>
        <w:tc>
          <w:tcPr>
            <w:tcW w:w="2212" w:type="dxa"/>
          </w:tcPr>
          <w:p w:rsidR="007E1FEB" w:rsidRDefault="007E1FEB" w:rsidP="001744A9"/>
        </w:tc>
        <w:tc>
          <w:tcPr>
            <w:tcW w:w="2213" w:type="dxa"/>
          </w:tcPr>
          <w:p w:rsidR="007E1FEB" w:rsidRDefault="007E1FEB" w:rsidP="001744A9"/>
        </w:tc>
      </w:tr>
      <w:tr w:rsidR="007E1FEB" w:rsidTr="003F74C5">
        <w:trPr>
          <w:trHeight w:val="957"/>
        </w:trPr>
        <w:tc>
          <w:tcPr>
            <w:tcW w:w="2212" w:type="dxa"/>
          </w:tcPr>
          <w:p w:rsidR="007E1FEB" w:rsidRDefault="007E1FEB" w:rsidP="007E1FEB">
            <w:pPr>
              <w:jc w:val="center"/>
            </w:pPr>
          </w:p>
          <w:p w:rsidR="007E1FEB" w:rsidRDefault="00A84D35" w:rsidP="007E1FEB">
            <w:pPr>
              <w:jc w:val="center"/>
            </w:pPr>
            <w:r>
              <w:t>VERTICAL INTEGRATION</w:t>
            </w:r>
          </w:p>
        </w:tc>
        <w:tc>
          <w:tcPr>
            <w:tcW w:w="2212" w:type="dxa"/>
          </w:tcPr>
          <w:p w:rsidR="007E1FEB" w:rsidRDefault="007E1FEB" w:rsidP="001744A9"/>
        </w:tc>
        <w:tc>
          <w:tcPr>
            <w:tcW w:w="2212" w:type="dxa"/>
          </w:tcPr>
          <w:p w:rsidR="007E1FEB" w:rsidRDefault="007E1FEB" w:rsidP="001744A9"/>
        </w:tc>
        <w:tc>
          <w:tcPr>
            <w:tcW w:w="2212" w:type="dxa"/>
          </w:tcPr>
          <w:p w:rsidR="007E1FEB" w:rsidRDefault="007E1FEB" w:rsidP="001744A9"/>
        </w:tc>
        <w:tc>
          <w:tcPr>
            <w:tcW w:w="2213" w:type="dxa"/>
          </w:tcPr>
          <w:p w:rsidR="007E1FEB" w:rsidRDefault="007E1FEB" w:rsidP="001744A9"/>
        </w:tc>
      </w:tr>
    </w:tbl>
    <w:p w:rsidR="00B00C24" w:rsidRPr="0087161E" w:rsidRDefault="00B00C24" w:rsidP="001744A9">
      <w:pPr>
        <w:spacing w:after="0" w:line="240" w:lineRule="auto"/>
      </w:pPr>
    </w:p>
    <w:sectPr w:rsidR="00B00C24" w:rsidRPr="0087161E" w:rsidSect="007E1FE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A9"/>
    <w:rsid w:val="00065830"/>
    <w:rsid w:val="00084DC1"/>
    <w:rsid w:val="00091B2A"/>
    <w:rsid w:val="001744A9"/>
    <w:rsid w:val="003F74C5"/>
    <w:rsid w:val="004C151C"/>
    <w:rsid w:val="00752696"/>
    <w:rsid w:val="0078627D"/>
    <w:rsid w:val="007E1FEB"/>
    <w:rsid w:val="00834218"/>
    <w:rsid w:val="0087161E"/>
    <w:rsid w:val="00A84D35"/>
    <w:rsid w:val="00AB055C"/>
    <w:rsid w:val="00B00C24"/>
    <w:rsid w:val="00EB155A"/>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9776"/>
  <w15:docId w15:val="{9047950A-AC0D-4614-964C-9A093253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260AC-EB7C-4D70-9090-7EBD1329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DOYLECW</dc:creator>
  <cp:keywords/>
  <dc:description/>
  <cp:lastModifiedBy>REID A YARBROUGH</cp:lastModifiedBy>
  <cp:revision>5</cp:revision>
  <dcterms:created xsi:type="dcterms:W3CDTF">2016-10-16T19:42:00Z</dcterms:created>
  <dcterms:modified xsi:type="dcterms:W3CDTF">2016-10-16T20:06:00Z</dcterms:modified>
</cp:coreProperties>
</file>